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345b" w14:paraId="686345b" w:rsidRDefault="0075334A" w:rsidP="0075334A" w:rsidR="0075334A">
      <w:pPr>
        <w:pStyle w:val="Zaglavlje"/>
        <w:tabs>
          <w:tab w:pos="2579" w:val="left"/>
        </w:tabs>
        <w15:collapsed w:val="false"/>
      </w:pPr>
      <w:bookmarkStart w:name="_GoBack" w:id="0"/>
      <w:bookmarkEnd w:id="0"/>
    </w:p>
    <w:p w:rsidRDefault="0075334A" w:rsidP="0075334A" w:rsidR="0075334A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75334A" w:rsidP="0075334A" w:rsidR="0075334A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75334A" w:rsidP="0075334A" w:rsidR="0075334A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75334A" w:rsidP="0075334A" w:rsidR="0075334A" w:rsidRPr="00D96D1D">
      <w:pPr>
        <w:widowControl w:val="false"/>
        <w:spacing w:lineRule="auto" w:line="240" w:after="0"/>
        <w:rPr>
          <w:rFonts w:cs="Times New Roman" w:hAnsi="Times New Roman" w:ascii="Times New Roman"/>
          <w:bCs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</w:t>
      </w:r>
      <w:r w:rsidR="00952E1A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Poslovni broj: 4 S</w:t>
      </w:r>
      <w:r w:rsidR="00952E1A">
        <w:rPr>
          <w:rFonts w:cs="Times New Roman" w:hAnsi="Times New Roman" w:ascii="Times New Roman"/>
          <w:bCs/>
          <w:snapToGrid w:val="false"/>
          <w:sz w:val="24"/>
          <w:szCs w:val="24"/>
        </w:rPr>
        <w:t>t-1149/16-8</w:t>
      </w:r>
    </w:p>
    <w:p w:rsidRDefault="0075334A" w:rsidP="0075334A" w:rsidR="0075334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5334A" w:rsidP="0075334A" w:rsidR="0075334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5334A" w:rsidP="0075334A" w:rsidR="007533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334A" w:rsidP="0075334A" w:rsidR="0075334A">
      <w:pPr>
        <w:pStyle w:val="Naslov2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75334A" w:rsidP="0075334A" w:rsidR="0075334A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75334A" w:rsidP="0075334A" w:rsidR="0075334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85F78">
        <w:rPr>
          <w:rFonts w:cs="Times New Roman" w:hAnsi="Times New Roman" w:ascii="Times New Roman"/>
          <w:sz w:val="24"/>
          <w:szCs w:val="24"/>
        </w:rPr>
        <w:t xml:space="preserve">kao stečajnom sucu, </w:t>
      </w:r>
      <w:r w:rsidR="00952E1A" w:rsidRPr="00952E1A">
        <w:rPr>
          <w:rFonts w:cs="Times New Roman" w:hAnsi="Times New Roman" w:ascii="Times New Roman"/>
          <w:sz w:val="24"/>
          <w:szCs w:val="24"/>
        </w:rPr>
        <w:t>u stečajnom predmetu povodom prijedloga podnositelja RH Ministarstvo financija, Porezna uprava, Područni ured Sjeverna Hrvatska zastupanog po Županijskom državnom odvjetništvu u Varaždinu, za pokretanje stečajnog postupka nad dužnikom QUEEN d.o.o., Varaždin, Zagrebačka 25, OIB: 55488503548</w:t>
      </w:r>
      <w:r w:rsidRPr="00952E1A">
        <w:rPr>
          <w:rFonts w:cs="Times New Roman" w:hAnsi="Times New Roman" w:ascii="Times New Roman"/>
          <w:sz w:val="24"/>
          <w:szCs w:val="24"/>
        </w:rPr>
        <w:t>,</w:t>
      </w:r>
      <w:r w:rsidRPr="00685F78">
        <w:rPr>
          <w:rFonts w:cs="Times New Roman" w:hAnsi="Times New Roman" w:ascii="Times New Roman"/>
          <w:sz w:val="24"/>
          <w:szCs w:val="24"/>
        </w:rPr>
        <w:t xml:space="preserve"> dana </w:t>
      </w:r>
      <w:r>
        <w:rPr>
          <w:rFonts w:cs="Times New Roman" w:hAnsi="Times New Roman" w:ascii="Times New Roman"/>
          <w:sz w:val="24"/>
          <w:szCs w:val="24"/>
        </w:rPr>
        <w:t>17</w:t>
      </w:r>
      <w:r w:rsidRPr="00685F78">
        <w:rPr>
          <w:rFonts w:cs="Times New Roman" w:hAnsi="Times New Roman" w:ascii="Times New Roman"/>
          <w:sz w:val="24"/>
          <w:szCs w:val="24"/>
        </w:rPr>
        <w:t xml:space="preserve">. ožujka 2017. </w:t>
      </w:r>
    </w:p>
    <w:p w:rsidRDefault="0075334A" w:rsidP="0075334A" w:rsidR="0075334A" w:rsidRPr="00685F7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85F78"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75334A" w:rsidP="0075334A" w:rsidR="0075334A" w:rsidRPr="00685F7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85F7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5334A" w:rsidP="0075334A" w:rsidR="007533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334A" w:rsidP="0075334A" w:rsidR="0075334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Ročište radi očitovanja o prijedlogu za otvaranje stečajnog postupka te radi rasprave i odlučivanja o otvaranju stečajnog postupka (čl. 123. i 128. SZ-a) nad dužnikom</w:t>
      </w:r>
      <w:r w:rsidR="00952E1A" w:rsidRPr="00952E1A">
        <w:rPr>
          <w:rFonts w:cs="Times New Roman" w:hAnsi="Times New Roman" w:ascii="Times New Roman"/>
          <w:sz w:val="24"/>
          <w:szCs w:val="24"/>
        </w:rPr>
        <w:t xml:space="preserve"> QUEEN d.o.o., Varaždin, Zagrebačka 25, OIB: 55488503548</w:t>
      </w:r>
      <w:r>
        <w:rPr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zakazuje se kod ovog suda, soba broj 230/II za dan:</w:t>
      </w:r>
    </w:p>
    <w:p w:rsidRDefault="0075334A" w:rsidP="0075334A" w:rsidR="007533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334A" w:rsidP="0075334A" w:rsidR="0075334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21. travnja 2017. u 9</w:t>
      </w:r>
      <w:r w:rsidR="00952E1A">
        <w:rPr>
          <w:rFonts w:cs="Times New Roman" w:hAnsi="Times New Roman" w:ascii="Times New Roman"/>
          <w:sz w:val="24"/>
          <w:szCs w:val="24"/>
        </w:rPr>
        <w:t>,15</w:t>
      </w:r>
      <w:r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75334A" w:rsidP="0075334A" w:rsidR="007533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334A" w:rsidP="0075334A" w:rsidR="007533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koje se dostavom prijepisa ovoga rješenja pozivaju pristupiti: </w:t>
      </w:r>
    </w:p>
    <w:p w:rsidRDefault="0075334A" w:rsidP="0075334A" w:rsidR="0075334A" w:rsidRPr="001536CE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6CE">
        <w:rPr>
          <w:rFonts w:cs="Times New Roman" w:hAnsi="Times New Roman" w:ascii="Times New Roman"/>
          <w:sz w:val="24"/>
          <w:szCs w:val="24"/>
        </w:rPr>
        <w:t xml:space="preserve">direktor dužnika </w:t>
      </w:r>
      <w:r>
        <w:rPr>
          <w:rFonts w:cs="Times New Roman" w:hAnsi="Times New Roman" w:ascii="Times New Roman"/>
          <w:sz w:val="24"/>
          <w:szCs w:val="24"/>
        </w:rPr>
        <w:t>M</w:t>
      </w:r>
      <w:r w:rsidR="00952E1A">
        <w:rPr>
          <w:rFonts w:cs="Times New Roman" w:hAnsi="Times New Roman" w:ascii="Times New Roman"/>
          <w:sz w:val="24"/>
          <w:szCs w:val="24"/>
        </w:rPr>
        <w:t xml:space="preserve">irela </w:t>
      </w:r>
      <w:proofErr w:type="spellStart"/>
      <w:r w:rsidR="00952E1A">
        <w:rPr>
          <w:rFonts w:cs="Times New Roman" w:hAnsi="Times New Roman" w:ascii="Times New Roman"/>
          <w:sz w:val="24"/>
          <w:szCs w:val="24"/>
        </w:rPr>
        <w:t>Baradia</w:t>
      </w:r>
      <w:proofErr w:type="spellEnd"/>
      <w:r w:rsidR="00952E1A">
        <w:rPr>
          <w:rFonts w:cs="Times New Roman" w:hAnsi="Times New Roman" w:ascii="Times New Roman"/>
          <w:sz w:val="24"/>
          <w:szCs w:val="24"/>
        </w:rPr>
        <w:t xml:space="preserve"> iz Varaždina, Alojzije Stepinca 1/A</w:t>
      </w:r>
    </w:p>
    <w:p w:rsidRDefault="0075334A" w:rsidP="0075334A" w:rsidR="0075334A">
      <w:pPr>
        <w:spacing w:lineRule="auto" w:line="240" w:after="0"/>
        <w:ind w:left="1395"/>
        <w:jc w:val="both"/>
        <w:rPr>
          <w:rFonts w:cs="Times New Roman" w:hAnsi="Times New Roman" w:ascii="Times New Roman"/>
          <w:sz w:val="24"/>
          <w:szCs w:val="24"/>
        </w:rPr>
      </w:pPr>
    </w:p>
    <w:p w:rsidRDefault="0075334A" w:rsidP="0075334A" w:rsidR="0075334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17. ožujak 2017.</w:t>
      </w:r>
    </w:p>
    <w:p w:rsidRDefault="0075334A" w:rsidP="0075334A" w:rsidR="007533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334A" w:rsidP="0075334A" w:rsidR="007533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952E1A" w:rsidP="0075334A" w:rsidR="00952E1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334A" w:rsidP="00952E1A" w:rsidR="00952E1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Iris Hatvalić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="00952E1A">
        <w:rPr>
          <w:rFonts w:cs="Times New Roman" w:hAnsi="Times New Roman" w:ascii="Times New Roman"/>
          <w:sz w:val="24"/>
          <w:szCs w:val="24"/>
        </w:rPr>
        <w:t>,v.r.</w:t>
      </w:r>
    </w:p>
    <w:p w:rsidRDefault="00952E1A" w:rsidP="0075334A" w:rsidR="00952E1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334A" w:rsidP="0075334A" w:rsidR="007533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5334A" w:rsidP="0075334A" w:rsidR="007533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75334A" w:rsidP="0075334A" w:rsidR="007533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334A" w:rsidP="0075334A" w:rsidR="007533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75334A" w:rsidP="0075334A" w:rsidR="0075334A" w:rsidRPr="00952E1A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52E1A">
        <w:rPr>
          <w:rFonts w:cs="Times New Roman" w:hAnsi="Times New Roman" w:ascii="Times New Roman"/>
          <w:sz w:val="24"/>
          <w:szCs w:val="24"/>
        </w:rPr>
        <w:t xml:space="preserve">direktor dužnika direktor dužnika </w:t>
      </w:r>
      <w:r w:rsidR="00952E1A">
        <w:rPr>
          <w:rFonts w:cs="Times New Roman" w:hAnsi="Times New Roman" w:ascii="Times New Roman"/>
          <w:sz w:val="24"/>
          <w:szCs w:val="24"/>
        </w:rPr>
        <w:t xml:space="preserve">Mirela </w:t>
      </w:r>
      <w:proofErr w:type="spellStart"/>
      <w:r w:rsidR="00952E1A">
        <w:rPr>
          <w:rFonts w:cs="Times New Roman" w:hAnsi="Times New Roman" w:ascii="Times New Roman"/>
          <w:sz w:val="24"/>
          <w:szCs w:val="24"/>
        </w:rPr>
        <w:t>Baradia</w:t>
      </w:r>
      <w:proofErr w:type="spellEnd"/>
      <w:r w:rsidR="00952E1A">
        <w:rPr>
          <w:rFonts w:cs="Times New Roman" w:hAnsi="Times New Roman" w:ascii="Times New Roman"/>
          <w:sz w:val="24"/>
          <w:szCs w:val="24"/>
        </w:rPr>
        <w:t xml:space="preserve"> iz Varaždina, Alojzije Stepinca 1/A</w:t>
      </w:r>
    </w:p>
    <w:p w:rsidRDefault="0075334A" w:rsidP="0075334A" w:rsidR="0075334A"/>
    <w:p w:rsidRDefault="00066EE5" w:rsidR="00066EE5"/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34A"/>
    <w:rsid w:val="00066EE5"/>
    <w:rsid w:val="0075334A"/>
    <w:rsid w:val="007B484E"/>
    <w:rsid w:val="00952E1A"/>
    <w:rsid w:val="00B9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34A"/>
  </w:style>
  <w:style w:styleId="Naslov2" w:type="paragraph">
    <w:name w:val="heading 2"/>
    <w:basedOn w:val="Normal"/>
    <w:next w:val="Normal"/>
    <w:link w:val="Naslov2Char"/>
    <w:semiHidden/>
    <w:unhideWhenUsed/>
    <w:qFormat/>
    <w:rsid w:val="0075334A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75334A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75334A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5334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34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3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2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6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6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6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6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34A"/>
  </w:style>
  <w:style w:styleId="Naslov2" w:type="paragraph">
    <w:name w:val="heading 2"/>
    <w:basedOn w:val="Normal"/>
    <w:next w:val="Normal"/>
    <w:link w:val="Naslov2Char"/>
    <w:semiHidden/>
    <w:unhideWhenUsed/>
    <w:qFormat/>
    <w:rsid w:val="0075334A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75334A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75334A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75334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34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3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2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6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6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6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6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 1.4.2016</izvorni_sadrzaj>
    <derivirana_varijabla naziv="DomainObject.Predmet.Opis_1">Prijedlog za pokretanje st. postupka 1.4.2016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QUEEN društvo s ograničenom odgovornošću za trgovinu i ugostiteljstvo</izvorni_sadrzaj>
    <derivirana_varijabla naziv="DomainObject.Predmet.ProtustrankaFormated_1">  QUEEN društvo s ograničenom odgovornošću za trgovinu i ugostiteljstvo</derivirana_varijabla>
  </DomainObject.Predmet.ProtustrankaFormated>
  <DomainObject.Predmet.ProtustrankaFormatedOIB>
    <izvorni_sadrzaj>  QUEEN društvo s ograničenom odgovornošću za trgovinu i ugostiteljstvo, OIB 55488503548</izvorni_sadrzaj>
    <derivirana_varijabla naziv="DomainObject.Predmet.ProtustrankaFormatedOIB_1">  QUEEN društvo s ograničenom odgovornošću za trgovinu i ugostiteljstvo, OIB 55488503548</derivirana_varijabla>
  </DomainObject.Predmet.ProtustrankaFormatedOIB>
  <DomainObject.Predmet.ProtustrankaFormatedWithAdress>
    <izvorni_sadrzaj> QUEEN društvo s ograničenom odgovornošću za trgovinu i ugostiteljstvo, Zagrebačka 25, 42000 Varaždin</izvorni_sadrzaj>
    <derivirana_varijabla naziv="DomainObject.Predmet.ProtustrankaFormatedWithAdress_1"> QUEEN društvo s ograničenom odgovornošću za trgovinu i ugostiteljstvo, Zagrebačka 25, 42000 Varaždin</derivirana_varijabla>
  </DomainObject.Predmet.ProtustrankaFormatedWithAdress>
  <DomainObject.Predmet.ProtustrankaFormatedWithAdressOIB>
    <izvorni_sadrzaj> QUEEN društvo s ograničenom odgovornošću za trgovinu i ugostiteljstvo, OIB 55488503548, Zagrebačka 25, 42000 Varaždin</izvorni_sadrzaj>
    <derivirana_varijabla naziv="DomainObject.Predmet.ProtustrankaFormatedWithAdressOIB_1"> QUEEN društvo s ograničenom odgovornošću za trgovinu i ugostiteljstvo, OIB 55488503548, Zagrebačka 25, 42000 Varaždin</derivirana_varijabla>
  </DomainObject.Predmet.ProtustrankaFormatedWithAdressOIB>
  <DomainObject.Predmet.ProtustrankaWithAdress>
    <izvorni_sadrzaj>QUEEN društvo s ograničenom odgovornošću za trgovinu i ugostiteljstvo Zagrebačka 25, 42000 Varaždin</izvorni_sadrzaj>
    <derivirana_varijabla naziv="DomainObject.Predmet.ProtustrankaWithAdress_1">QUEEN društvo s ograničenom odgovornošću za trgovinu i ugostiteljstvo Zagrebačka 25, 42000 Varaždin</derivirana_varijabla>
  </DomainObject.Predmet.ProtustrankaWithAdress>
  <DomainObject.Predmet.ProtustrankaWithAdressOIB>
    <izvorni_sadrzaj>QUEEN društvo s ograničenom odgovornošću za trgovinu i ugostiteljstvo, OIB 55488503548, Zagrebačka 25, 42000 Varaždin</izvorni_sadrzaj>
    <derivirana_varijabla naziv="DomainObject.Predmet.ProtustrankaWithAdressOIB_1">QUEEN društvo s ograničenom odgovornošću za trgovinu i ugostiteljstvo, OIB 55488503548, Zagrebačka 25, 42000 Varaždin</derivirana_varijabla>
  </DomainObject.Predmet.ProtustrankaWithAdressOIB>
  <DomainObject.Predmet.ProtustrankaNazivFormated>
    <izvorni_sadrzaj>QUEEN društvo s ograničenom odgovornošću za trgovinu i ugostiteljstvo</izvorni_sadrzaj>
    <derivirana_varijabla naziv="DomainObject.Predmet.ProtustrankaNazivFormated_1">QUEEN društvo s ograničenom odgovornošću za trgovinu i ugostiteljstvo</derivirana_varijabla>
  </DomainObject.Predmet.ProtustrankaNazivFormated>
  <DomainObject.Predmet.ProtustrankaNazivFormatedOIB>
    <izvorni_sadrzaj>QUEEN društvo s ograničenom odgovornošću za trgovinu i ugostiteljstvo, OIB 55488503548</izvorni_sadrzaj>
    <derivirana_varijabla naziv="DomainObject.Predmet.ProtustrankaNazivFormatedOIB_1">QUEEN društvo s ograničenom odgovornošću za trgovinu i ugostiteljstvo, OIB 55488503548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4461.05</izvorni_sadrzaj>
    <derivirana_varijabla naziv="DomainObject.Predmet.TrenutnaVrijednost_1">4461.05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QUEEN društvo s ograničenom odgovornošću za trgovinu i ugostiteljstvo</item>
    </izvorni_sadrzaj>
    <derivirana_varijabla naziv="DomainObject.Predmet.ProtuStrankaListFormated_1">
      <item>QUEEN društvo s ograničenom odgovornošću za trgovinu i ugostiteljstvo</item>
    </derivirana_varijabla>
  </DomainObject.Predmet.ProtuStrankaListFormated>
  <DomainObject.Predmet.ProtuStrankaListFormatedOIB>
    <izvorni_sadrzaj>
      <item>QUEEN društvo s ograničenom odgovornošću za trgovinu i ugostiteljstvo, OIB 55488503548</item>
    </izvorni_sadrzaj>
    <derivirana_varijabla naziv="DomainObject.Predmet.ProtuStrankaListFormatedOIB_1">
      <item>QUEEN društvo s ograničenom odgovornošću za trgovinu i ugostiteljstvo, OIB 55488503548</item>
    </derivirana_varijabla>
  </DomainObject.Predmet.ProtuStrankaListFormatedOIB>
  <DomainObject.Predmet.ProtuStrankaListFormatedWithAdress>
    <izvorni_sadrzaj>
      <item>QUEEN društvo s ograničenom odgovornošću za trgovinu i ugostiteljstvo, Zagrebačka 25, 42000 Varaždin</item>
    </izvorni_sadrzaj>
    <derivirana_varijabla naziv="DomainObject.Predmet.ProtuStrankaListFormatedWithAdress_1">
      <item>QUEEN društvo s ograničenom odgovornošću za trgovinu i ugostiteljstvo, Zagrebačka 25, 42000 Varaždin</item>
    </derivirana_varijabla>
  </DomainObject.Predmet.ProtuStrankaListFormatedWithAdress>
  <DomainObject.Predmet.ProtuStrankaListFormatedWithAdressOIB>
    <izvorni_sadrzaj>
      <item>QUEEN društvo s ograničenom odgovornošću za trgovinu i ugostiteljstvo, OIB 55488503548, Zagrebačka 25, 42000 Varaždin</item>
    </izvorni_sadrzaj>
    <derivirana_varijabla naziv="DomainObject.Predmet.ProtuStrankaListFormatedWithAdressOIB_1">
      <item>QUEEN društvo s ograničenom odgovornošću za trgovinu i ugostiteljstvo, OIB 55488503548, Zagrebačka 25, 42000 Varaždin</item>
    </derivirana_varijabla>
  </DomainObject.Predmet.ProtuStrankaListFormatedWithAdressOIB>
  <DomainObject.Predmet.ProtuStrankaListNazivFormated>
    <izvorni_sadrzaj>
      <item>QUEEN društvo s ograničenom odgovornošću za trgovinu i ugostiteljstvo</item>
    </izvorni_sadrzaj>
    <derivirana_varijabla naziv="DomainObject.Predmet.ProtuStrankaListNazivFormated_1">
      <item>QUEEN društvo s ograničenom odgovornošću za trgovinu i ugostiteljstvo</item>
    </derivirana_varijabla>
  </DomainObject.Predmet.ProtuStrankaListNazivFormated>
  <DomainObject.Predmet.ProtuStrankaListNazivFormatedOIB>
    <izvorni_sadrzaj>
      <item>QUEEN društvo s ograničenom odgovornošću za trgovinu i ugostiteljstvo, OIB 55488503548</item>
    </izvorni_sadrzaj>
    <derivirana_varijabla naziv="DomainObject.Predmet.ProtuStrankaListNazivFormatedOIB_1">
      <item>QUEEN društvo s ograničenom odgovornošću za trgovinu i ugostiteljstvo, OIB 55488503548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Financijska agencija</item>
      <item>Sudski registar</item>
      <item>Mirela Baradia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Financijska agencija</item>
      <item>Sudski registar</item>
      <item>Mirela Baradia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Financijska agencija, OIB 85821130368</item>
      <item>Sudski registar</item>
      <item>Mirela Baradia, OIB 71010004879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Financijska agencija, OIB 85821130368</item>
      <item>Sudski registar</item>
      <item>Mirela Baradia, OIB 71010004879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Financijska agencija, Ulica grada Vukovara 70, 10000 Zagreb</item>
      <item>Sudski registar</item>
      <item>Mirela Baradia, Ulica Alojzija Stepinca 1 A, 42000 Varaždin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Financijska agencija, Ulica grada Vukovara 70, 10000 Zagreb</item>
      <item>Sudski registar</item>
      <item>Mirela Baradia, Ulica Alojzija Stepinca 1 A,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Financijska agencija, OIB 85821130368, Ulica grada Vukovara 70, 10000 Zagreb</item>
      <item>Sudski registar</item>
      <item>Mirela Baradia, OIB 71010004879, Ulica Alojzija Stepinca 1 A, 42000 Varaždin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Financijska agencija, OIB 85821130368, Ulica grada Vukovara 70, 10000 Zagreb</item>
      <item>Sudski registar</item>
      <item>Mirela Baradia, OIB 71010004879, Ulica Alojzija Stepinca 1 A, 42000 Varaždin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Sudski registar</item>
      <item>Mirela Baradia</item>
    </izvorni_sadrzaj>
    <derivirana_varijabla naziv="DomainObject.Predmet.OstaliListNazivFormated_1">
      <item>Županijsko državno odvjetništvo u Varaždinu</item>
      <item>Financijska agencija</item>
      <item>Sudski registar</item>
      <item>Mirela Baradia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Sudski registar</item>
      <item>Mirela Baradia, OIB 71010004879</item>
    </izvorni_sadrzaj>
    <derivirana_varijabla naziv="DomainObject.Predmet.OstaliListNazivFormatedOIB_1">
      <item>Županijsko državno odvjetništvo u Varaždinu</item>
      <item>Financijska agencija, OIB 85821130368</item>
      <item>Sudski registar</item>
      <item>Mirela Baradia, OIB 71010004879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QUEEN društvo s ograničenom odgovornošću za trgovinu i ugostiteljstvo</izvorni_sadrzaj>
    <derivirana_varijabla naziv="DomainObject.Predmet.ProtustrankaIDrugi_1">QUEEN društvo s ograničenom odgovornošću za trgovinu i ugostiteljstvo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QUEEN društvo s ograničenom odgovornošću za trgovinu i ugostiteljstvo, OIB 55488503548, Zagrebačka 25, 42000 Varaždin</izvorni_sadrzaj>
    <derivirana_varijabla naziv="DomainObject.Predmet.ProtustrankaIDrugiAdressOIB_1">QUEEN društvo s ograničenom odgovornošću za trgovinu i ugostiteljstvo, OIB 55488503548, Zagrebačka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QUEEN društvo s ograničenom odgovornošću za trgovinu i ugostiteljstvo</item>
      <item>Županijsko državno odvjetništvo u Varaždinu</item>
      <item>RH Ministarstvo financija - Porezna uprava, Područni ured sjeverna Hrvatska</item>
      <item>Financijska agencija</item>
      <item>Sudski registar</item>
      <item>Mirela Baradia</item>
    </izvorni_sadrzaj>
    <derivirana_varijabla naziv="DomainObject.Predmet.SudioniciListNaziv_1">
      <item>QUEEN društvo s ograničenom odgovornošću za trgovinu i ugostiteljstvo</item>
      <item>Županijsko državno odvjetništvo u Varaždinu</item>
      <item>RH Ministarstvo financija - Porezna uprava, Područni ured sjeverna Hrvatska</item>
      <item>Financijska agencija</item>
      <item>Sudski registar</item>
      <item>Mirela Baradia</item>
    </derivirana_varijabla>
  </DomainObject.Predmet.SudioniciListNaziv>
  <DomainObject.Predmet.SudioniciListAdressOIB>
    <izvorni_sadrzaj>
      <item>QUEEN društvo s ograničenom odgovornošću za trgovinu i ugostiteljstvo, OIB 55488503548, Zagrebačka 25,42000 Varaždin</item>
      <item>Županijsko državno odvjetništvo u Varaždinu</item>
      <item>RH Ministarstvo financija - Porezna uprava, Područni ured sjeverna Hrvatska, OIB 18683136487, Graberje 1,42000 Varaždin</item>
      <item>Financijska agencija, OIB 85821130368, Ulica grada Vukovara 70,10000 Zagreb</item>
      <item>Sudski registar</item>
      <item>Mirela Baradia, OIB 71010004879, Ulica Alojzija Stepinca 1 A,42000 Varaždin</item>
    </izvorni_sadrzaj>
    <derivirana_varijabla naziv="DomainObject.Predmet.SudioniciListAdressOIB_1">
      <item>QUEEN društvo s ograničenom odgovornošću za trgovinu i ugostiteljstvo, OIB 55488503548, Zagrebačka 25,42000 Varaždin</item>
      <item>Županijsko državno odvjetništvo u Varaždinu</item>
      <item>RH Ministarstvo financija - Porezna uprava, Područni ured sjeverna Hrvatska, OIB 18683136487, Graberje 1,42000 Varaždin</item>
      <item>Financijska agencija, OIB 85821130368, Ulica grada Vukovara 70,10000 Zagreb</item>
      <item>Sudski registar</item>
      <item>Mirela Baradia, OIB 71010004879, Ulica Alojzija Stepinca 1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55488503548</item>
      <item>, OIB null</item>
      <item>, OIB 18683136487</item>
      <item>, OIB 85821130368</item>
      <item>, OIB null</item>
      <item>, OIB 71010004879</item>
    </izvorni_sadrzaj>
    <derivirana_varijabla naziv="DomainObject.Predmet.SudioniciListNazivOIB_1">
      <item>, OIB 55488503548</item>
      <item>, OIB null</item>
      <item>, OIB 18683136487</item>
      <item>, OIB 85821130368</item>
      <item>, OIB null</item>
      <item>, OIB 71010004879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1027</properties:Characters>
  <properties:Lines>41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2017-03-17T09:18:00Z</dcterms:created>
  <dc:creator>Katarina Breški</dc:creator>
  <cp:lastModifiedBy>Katarina Breški</cp:lastModifiedBy>
  <cp:lastPrinted>2017-03-17T09:23:00Z</cp:lastPrinted>
  <dcterms:modified xmlns:xsi="http://www.w3.org/2001/XMLSchema-instance" xsi:type="dcterms:W3CDTF">2017-03-17T09:25:00Z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