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3b2a" w14:paraId="e153b2a" w:rsidRDefault="00F676F3" w:rsidP="00F676F3" w:rsidR="00F676F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76F3" w:rsidP="00F676F3" w:rsidR="00F676F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676F3" w:rsidP="00F676F3" w:rsidR="00F676F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676F3" w:rsidP="00F676F3" w:rsidR="00F676F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676F3" w:rsidP="00F676F3" w:rsidR="00F676F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676F3" w:rsidP="00F676F3" w:rsidR="00F67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F676F3" w:rsidP="00F676F3" w:rsidR="00F676F3">
      <w:pPr>
        <w:jc w:val="center"/>
        <w:rPr>
          <w:rFonts w:cs="Times New Roman" w:eastAsia="Times New Roman"/>
          <w:szCs w:val="24"/>
        </w:rPr>
      </w:pPr>
    </w:p>
    <w:p w:rsidRDefault="00F676F3" w:rsidP="00F676F3" w:rsidR="00F67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676F3" w:rsidP="00F676F3" w:rsidR="00F676F3">
      <w:pPr>
        <w:rPr>
          <w:rFonts w:cs="Times New Roman" w:eastAsia="Times New Roman"/>
          <w:szCs w:val="24"/>
        </w:rPr>
      </w:pPr>
    </w:p>
    <w:p w:rsidRDefault="00F676F3" w:rsidP="00F676F3" w:rsidR="00F676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 u skraćenom stečajnom postupku nad pravnom osobom (dužnikom) BASTION d. o. o. Pula, Vrtlarska 6, OIB 44671249747, MBS 130020018, 27. lipnja 2016.</w:t>
      </w:r>
    </w:p>
    <w:p w:rsidRDefault="00F676F3" w:rsidP="00F676F3" w:rsidR="00F67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676F3" w:rsidP="00F676F3" w:rsidR="00F676F3">
      <w:pPr>
        <w:rPr>
          <w:rFonts w:cs="Times New Roman" w:eastAsia="Times New Roman"/>
          <w:szCs w:val="24"/>
        </w:rPr>
      </w:pPr>
    </w:p>
    <w:p w:rsidRDefault="00F676F3" w:rsidP="00F676F3" w:rsidR="00F676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Ispravlja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10 St-187/2016-16 od 23. lipnja 2016. u t. I. izreke na način da se umjesto „</w:t>
      </w:r>
      <w:r>
        <w:rPr>
          <w:szCs w:val="24"/>
        </w:rPr>
        <w:t xml:space="preserve">nad dužnikom J. K. KONSTRUKCIJE d. o. o. Rovinj, Istarska 56, OIB 38174644889, MBS 040217266“ kao ispravno upisuje „nad dužnikom </w:t>
      </w:r>
      <w:r>
        <w:rPr>
          <w:rFonts w:cs="Times New Roman" w:eastAsia="Times New Roman"/>
          <w:szCs w:val="24"/>
        </w:rPr>
        <w:t>BASTION d. o. o. Pula, Vrtlarska 6, OIB 44671249747, MBS 130020018“.</w:t>
      </w:r>
    </w:p>
    <w:p w:rsidRDefault="00F676F3" w:rsidP="00F676F3" w:rsidR="00F676F3">
      <w:pPr>
        <w:rPr>
          <w:rFonts w:cs="Times New Roman" w:eastAsia="Times New Roman"/>
          <w:szCs w:val="24"/>
        </w:rPr>
      </w:pPr>
    </w:p>
    <w:p w:rsidRDefault="00F676F3" w:rsidP="00F676F3" w:rsidR="00F676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U preostalom dijelu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10 St-187/2016-16 od 23. lipnja 2016. ostaje neizmijenjeno.</w:t>
      </w:r>
    </w:p>
    <w:p w:rsidRDefault="00F676F3" w:rsidP="00F676F3" w:rsidR="00F676F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676F3" w:rsidP="00F676F3" w:rsidR="00F676F3">
      <w:pPr>
        <w:ind w:firstLine="708"/>
        <w:rPr>
          <w:rFonts w:cs="Times New Roman" w:eastAsia="Times New Roman"/>
          <w:szCs w:val="24"/>
        </w:rPr>
      </w:pPr>
    </w:p>
    <w:p w:rsidRDefault="00F676F3" w:rsidP="00F676F3" w:rsidR="00F676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Očitom omaškom u pisanju u t. I. izreke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10 St-187/2016-16 od 23. lipnja 2016. umjesto ispravnog naziva dužnika</w:t>
      </w:r>
      <w:r w:rsidRPr="00F676F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„BASTION d. o. o. Pula, Vrtlarska 6, OIB 44671249747, MBS 130020018“, naveden je krivi naziv („J</w:t>
      </w:r>
      <w:r>
        <w:rPr>
          <w:szCs w:val="24"/>
        </w:rPr>
        <w:t>. K. KONSTRUKCIJE d. o. o. Rovinj, Istarska 56, OIB 38174644889, MBS 040217266“)</w:t>
      </w:r>
      <w:r>
        <w:rPr>
          <w:rFonts w:cs="Times New Roman" w:eastAsia="Times New Roman"/>
          <w:szCs w:val="24"/>
        </w:rPr>
        <w:t>, pa je na temelju čl. 342. st. 1. i 4. u vezi s čl. 347. Zakona o parničnom postupku (Narodne novine br. 53/91, 91/92, 112/99, 88/01, 117/03, 88/05, 02/07-Odluka USRH, 84/08, 96/08-Odluka USRH, 123/08, 57/11, 148/11-pročišćeni tekst, 25/13, 89/14-Odluka USRH) te čl. 10. Stečajnog zakona (Narodne novine br. 71/15), valjalo riješiti kao u izreci.</w:t>
      </w:r>
    </w:p>
    <w:p w:rsidRDefault="00F676F3" w:rsidP="00F676F3" w:rsidR="00F676F3">
      <w:pPr>
        <w:rPr>
          <w:rFonts w:cs="Times New Roman" w:eastAsia="Times New Roman"/>
          <w:szCs w:val="24"/>
        </w:rPr>
      </w:pPr>
    </w:p>
    <w:p w:rsidRDefault="00F676F3" w:rsidP="00F676F3" w:rsidR="00F67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27. lipnja 2016.</w:t>
      </w:r>
    </w:p>
    <w:p w:rsidRDefault="00F676F3" w:rsidP="00F676F3" w:rsidR="00F676F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676F3" w:rsidP="00F676F3" w:rsidR="00F676F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F676F3" w:rsidP="00F676F3" w:rsidR="00F676F3" w:rsidRPr="00F676F3">
      <w:pPr>
        <w:jc w:val="left"/>
        <w:rPr>
          <w:rFonts w:cs="Times New Roman" w:eastAsia="Times New Roman"/>
          <w:sz w:val="20"/>
          <w:szCs w:val="20"/>
        </w:rPr>
      </w:pPr>
      <w:r w:rsidRPr="00F676F3">
        <w:rPr>
          <w:rFonts w:cs="Times New Roman" w:eastAsia="Times New Roman"/>
          <w:sz w:val="20"/>
          <w:szCs w:val="20"/>
        </w:rPr>
        <w:t>UPUTA O PRAVNOM LIJEKU</w:t>
      </w:r>
    </w:p>
    <w:p w:rsidRDefault="00F676F3" w:rsidP="00F676F3" w:rsidR="00F676F3" w:rsidRPr="00F676F3">
      <w:pPr>
        <w:ind w:firstLine="708"/>
        <w:rPr>
          <w:sz w:val="20"/>
          <w:szCs w:val="20"/>
        </w:rPr>
      </w:pPr>
      <w:r w:rsidRPr="00F676F3">
        <w:rPr>
          <w:sz w:val="20"/>
          <w:szCs w:val="20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676F3" w:rsidP="00F676F3" w:rsidR="00F676F3">
      <w:pPr>
        <w:jc w:val="left"/>
        <w:rPr>
          <w:rFonts w:cs="Times New Roman" w:eastAsia="Times New Roman"/>
          <w:szCs w:val="24"/>
        </w:rPr>
      </w:pPr>
    </w:p>
    <w:p w:rsidRDefault="00F676F3" w:rsidP="00F676F3" w:rsidR="00F676F3" w:rsidRPr="00F676F3">
      <w:pPr>
        <w:jc w:val="left"/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>DNA:</w:t>
      </w:r>
    </w:p>
    <w:p w:rsidRDefault="00F676F3" w:rsidP="00F676F3" w:rsidR="00F676F3" w:rsidRPr="00F676F3">
      <w:pPr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F676F3">
        <w:rPr>
          <w:rFonts w:cs="Times New Roman" w:eastAsia="Times New Roman"/>
          <w:sz w:val="18"/>
          <w:szCs w:val="18"/>
        </w:rPr>
        <w:t>Giardini</w:t>
      </w:r>
      <w:proofErr w:type="spellEnd"/>
      <w:r w:rsidRPr="00F676F3">
        <w:rPr>
          <w:rFonts w:cs="Times New Roman" w:eastAsia="Times New Roman"/>
          <w:sz w:val="18"/>
          <w:szCs w:val="18"/>
        </w:rPr>
        <w:t xml:space="preserve"> 5,</w:t>
      </w:r>
    </w:p>
    <w:p w:rsidRDefault="00F676F3" w:rsidP="00F676F3" w:rsidR="00F676F3" w:rsidRPr="00F676F3">
      <w:pPr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>2. dužnik BASTION d. o. o. Pula, Vrtlarska 6,</w:t>
      </w:r>
    </w:p>
    <w:p w:rsidRDefault="00F676F3" w:rsidP="00F676F3" w:rsidR="00F676F3" w:rsidRPr="00F676F3">
      <w:pPr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 xml:space="preserve">3. osoba ovlaštena za zastupanje dužnika Anton </w:t>
      </w:r>
      <w:proofErr w:type="spellStart"/>
      <w:r w:rsidRPr="00F676F3">
        <w:rPr>
          <w:rFonts w:cs="Times New Roman" w:eastAsia="Times New Roman"/>
          <w:sz w:val="18"/>
          <w:szCs w:val="18"/>
        </w:rPr>
        <w:t>Brendelev</w:t>
      </w:r>
      <w:proofErr w:type="spellEnd"/>
      <w:r w:rsidRPr="00F676F3">
        <w:rPr>
          <w:rFonts w:cs="Times New Roman" w:eastAsia="Times New Roman"/>
          <w:sz w:val="18"/>
          <w:szCs w:val="18"/>
        </w:rPr>
        <w:t xml:space="preserve">, po pun. Nevenu </w:t>
      </w:r>
      <w:proofErr w:type="spellStart"/>
      <w:r w:rsidRPr="00F676F3">
        <w:rPr>
          <w:rFonts w:cs="Times New Roman" w:eastAsia="Times New Roman"/>
          <w:sz w:val="18"/>
          <w:szCs w:val="18"/>
        </w:rPr>
        <w:t>Bastijančiću</w:t>
      </w:r>
      <w:proofErr w:type="spellEnd"/>
      <w:r w:rsidRPr="00F676F3">
        <w:rPr>
          <w:rFonts w:cs="Times New Roman" w:eastAsia="Times New Roman"/>
          <w:sz w:val="18"/>
          <w:szCs w:val="18"/>
        </w:rPr>
        <w:t xml:space="preserve">, </w:t>
      </w:r>
    </w:p>
    <w:p w:rsidRDefault="00F676F3" w:rsidP="00F676F3" w:rsidR="00F676F3" w:rsidRPr="00F676F3">
      <w:pPr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 xml:space="preserve">4. RH, Ministarstvo financija, Porezna uprava, Područni ured Istra, Primorje, Lika, Ispostava Pazin, Pazin, M. B. Rašana 2/4, </w:t>
      </w:r>
    </w:p>
    <w:p w:rsidRDefault="00F676F3" w:rsidP="00F676F3" w:rsidR="00F676F3" w:rsidRPr="00F676F3">
      <w:pPr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 xml:space="preserve">5. Županijsko državno odvjetništvo u Puli – Pola, Pula, </w:t>
      </w:r>
      <w:proofErr w:type="spellStart"/>
      <w:r w:rsidRPr="00F676F3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F676F3">
        <w:rPr>
          <w:rFonts w:cs="Times New Roman" w:eastAsia="Times New Roman"/>
          <w:sz w:val="18"/>
          <w:szCs w:val="18"/>
        </w:rPr>
        <w:t xml:space="preserve"> 8,</w:t>
      </w:r>
    </w:p>
    <w:p w:rsidRDefault="00F676F3" w:rsidP="00F676F3" w:rsidR="00F676F3" w:rsidRPr="00F676F3">
      <w:pPr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 xml:space="preserve">6. stečajni upravitelj </w:t>
      </w:r>
      <w:proofErr w:type="spellStart"/>
      <w:r w:rsidRPr="00F676F3">
        <w:rPr>
          <w:rFonts w:cs="Times New Roman" w:eastAsia="Times New Roman"/>
          <w:sz w:val="18"/>
          <w:szCs w:val="18"/>
        </w:rPr>
        <w:t>Jelenko</w:t>
      </w:r>
      <w:proofErr w:type="spellEnd"/>
      <w:r w:rsidRPr="00F676F3">
        <w:rPr>
          <w:rFonts w:cs="Times New Roman" w:eastAsia="Times New Roman"/>
          <w:sz w:val="18"/>
          <w:szCs w:val="18"/>
        </w:rPr>
        <w:t xml:space="preserve"> </w:t>
      </w:r>
      <w:proofErr w:type="spellStart"/>
      <w:r w:rsidRPr="00F676F3">
        <w:rPr>
          <w:rFonts w:cs="Times New Roman" w:eastAsia="Times New Roman"/>
          <w:sz w:val="18"/>
          <w:szCs w:val="18"/>
        </w:rPr>
        <w:t>Lehki</w:t>
      </w:r>
      <w:proofErr w:type="spellEnd"/>
      <w:r w:rsidRPr="00F676F3">
        <w:rPr>
          <w:rFonts w:cs="Times New Roman" w:eastAsia="Times New Roman"/>
          <w:sz w:val="18"/>
          <w:szCs w:val="18"/>
        </w:rPr>
        <w:t xml:space="preserve">, Zagreb, Pavla </w:t>
      </w:r>
      <w:proofErr w:type="spellStart"/>
      <w:r w:rsidRPr="00F676F3">
        <w:rPr>
          <w:rFonts w:cs="Times New Roman" w:eastAsia="Times New Roman"/>
          <w:sz w:val="18"/>
          <w:szCs w:val="18"/>
        </w:rPr>
        <w:t>Hatza</w:t>
      </w:r>
      <w:proofErr w:type="spellEnd"/>
      <w:r w:rsidRPr="00F676F3">
        <w:rPr>
          <w:rFonts w:cs="Times New Roman" w:eastAsia="Times New Roman"/>
          <w:sz w:val="18"/>
          <w:szCs w:val="18"/>
        </w:rPr>
        <w:t xml:space="preserve"> 10, </w:t>
      </w:r>
    </w:p>
    <w:p w:rsidRDefault="00F676F3" w:rsidP="00F676F3" w:rsidR="00F676F3" w:rsidRPr="00F676F3">
      <w:pPr>
        <w:rPr>
          <w:rFonts w:cs="Times New Roman" w:eastAsia="Times New Roman"/>
          <w:sz w:val="18"/>
          <w:szCs w:val="18"/>
        </w:rPr>
      </w:pPr>
      <w:r w:rsidRPr="00F676F3">
        <w:rPr>
          <w:rFonts w:cs="Times New Roman" w:eastAsia="Times New Roman"/>
          <w:sz w:val="18"/>
          <w:szCs w:val="18"/>
        </w:rPr>
        <w:t xml:space="preserve">7. mrežna stranica e-Oglasna ploča sudova (8 dana), </w:t>
      </w:r>
    </w:p>
    <w:p w:rsidRDefault="00F676F3" w:rsidR="004F5027" w:rsidRPr="00F676F3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8. sudski registar.</w:t>
      </w:r>
    </w:p>
    <w:sectPr w:rsidR="004F5027" w:rsidRPr="00F676F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FD4" w:rsidP="00F676F3" w:rsidR="00060FD4">
      <w:r>
        <w:separator/>
      </w:r>
    </w:p>
  </w:endnote>
  <w:endnote w:id="0" w:type="continuationSeparator">
    <w:p w:rsidRDefault="00060FD4" w:rsidP="00F676F3" w:rsidR="00060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FD4" w:rsidP="00F676F3" w:rsidR="00060FD4">
      <w:r>
        <w:separator/>
      </w:r>
    </w:p>
  </w:footnote>
  <w:footnote w:id="0" w:type="continuationSeparator">
    <w:p w:rsidRDefault="00060FD4" w:rsidP="00F676F3" w:rsidR="00060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6F3" w:rsidP="00F676F3" w:rsidR="00F676F3">
    <w:pPr>
      <w:pStyle w:val="Zaglavlje"/>
      <w:jc w:val="right"/>
    </w:pPr>
    <w:r>
      <w:t>10 St-187/2016-17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2D3"/>
    <w:rsid w:val="00060FD4"/>
    <w:rsid w:val="002303CF"/>
    <w:rsid w:val="004F5027"/>
    <w:rsid w:val="00A862D3"/>
    <w:rsid w:val="00F676F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76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7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6F3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7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76F3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76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76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3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03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03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03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03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76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7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6F3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7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76F3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76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76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3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03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03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03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03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003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0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2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11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BASTION d.o.o. PULA</izvorni_sadrzaj>
    <derivirana_varijabla naziv="DomainObject.Predmet.ProtustrankaFormated_1">  BASTION d.o.o. PULA</derivirana_varijabla>
  </DomainObject.Predmet.ProtustrankaFormated>
  <DomainObject.Predmet.ProtustrankaFormatedOIB>
    <izvorni_sadrzaj>  BASTION d.o.o. PULA, OIB 44671249747</izvorni_sadrzaj>
    <derivirana_varijabla naziv="DomainObject.Predmet.ProtustrankaFormatedOIB_1">  BASTION d.o.o. PULA, OIB 44671249747</derivirana_varijabla>
  </DomainObject.Predmet.ProtustrankaFormatedOIB>
  <DomainObject.Predmet.ProtustrankaFormatedWithAdress>
    <izvorni_sadrzaj> BASTION d.o.o. PULA, Vrtlarska 6, 52100 Pula</izvorni_sadrzaj>
    <derivirana_varijabla naziv="DomainObject.Predmet.ProtustrankaFormatedWithAdress_1"> BASTION d.o.o. PULA, Vrtlarska 6, 52100 Pula</derivirana_varijabla>
  </DomainObject.Predmet.ProtustrankaFormatedWithAdress>
  <DomainObject.Predmet.ProtustrankaFormatedWithAdressOIB>
    <izvorni_sadrzaj> BASTION d.o.o. PULA, OIB 44671249747, Vrtlarska 6, 52100 Pula</izvorni_sadrzaj>
    <derivirana_varijabla naziv="DomainObject.Predmet.ProtustrankaFormatedWithAdressOIB_1"> BASTION d.o.o. PULA, OIB 44671249747, Vrtlarska 6, 52100 Pula</derivirana_varijabla>
  </DomainObject.Predmet.ProtustrankaFormatedWithAdressOIB>
  <DomainObject.Predmet.ProtustrankaWithAdress>
    <izvorni_sadrzaj>BASTION d.o.o. PULA Vrtlarska 6, 52100 Pula</izvorni_sadrzaj>
    <derivirana_varijabla naziv="DomainObject.Predmet.ProtustrankaWithAdress_1">BASTION d.o.o. PULA Vrtlarska 6, 52100 Pula</derivirana_varijabla>
  </DomainObject.Predmet.ProtustrankaWithAdress>
  <DomainObject.Predmet.ProtustrankaWithAdressOIB>
    <izvorni_sadrzaj>BASTION d.o.o. PULA, OIB 44671249747, Vrtlarska 6, 52100 Pula</izvorni_sadrzaj>
    <derivirana_varijabla naziv="DomainObject.Predmet.ProtustrankaWithAdressOIB_1">BASTION d.o.o. PULA, OIB 44671249747, Vrtlarska 6, 52100 Pula</derivirana_varijabla>
  </DomainObject.Predmet.ProtustrankaWithAdressOIB>
  <DomainObject.Predmet.ProtustrankaNazivFormated>
    <izvorni_sadrzaj>BASTION d.o.o. PULA</izvorni_sadrzaj>
    <derivirana_varijabla naziv="DomainObject.Predmet.ProtustrankaNazivFormated_1">BASTION d.o.o. PULA</derivirana_varijabla>
  </DomainObject.Predmet.ProtustrankaNazivFormated>
  <DomainObject.Predmet.ProtustrankaNazivFormatedOIB>
    <izvorni_sadrzaj>BASTION d.o.o. PULA, OIB 44671249747</izvorni_sadrzaj>
    <derivirana_varijabla naziv="DomainObject.Predmet.ProtustrankaNazivFormatedOIB_1">BASTION d.o.o. PULA, OIB 44671249747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4303.04</izvorni_sadrzaj>
    <derivirana_varijabla naziv="DomainObject.Predmet.TrenutnaVrijednost_1">4303.04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BASTION d.o.o. PULA</item>
    </izvorni_sadrzaj>
    <derivirana_varijabla naziv="DomainObject.Predmet.ProtuStrankaListFormated_1">
      <item>BASTION d.o.o. PULA</item>
    </derivirana_varijabla>
  </DomainObject.Predmet.ProtuStrankaListFormated>
  <DomainObject.Predmet.ProtuStrankaListFormatedOIB>
    <izvorni_sadrzaj>
      <item>BASTION d.o.o. PULA, OIB 44671249747</item>
    </izvorni_sadrzaj>
    <derivirana_varijabla naziv="DomainObject.Predmet.ProtuStrankaListFormatedOIB_1">
      <item>BASTION d.o.o. PULA, OIB 44671249747</item>
    </derivirana_varijabla>
  </DomainObject.Predmet.ProtuStrankaListFormatedOIB>
  <DomainObject.Predmet.ProtuStrankaListFormatedWithAdress>
    <izvorni_sadrzaj>
      <item>BASTION d.o.o. PULA, Vrtlarska 6, 52100 Pula</item>
    </izvorni_sadrzaj>
    <derivirana_varijabla naziv="DomainObject.Predmet.ProtuStrankaListFormatedWithAdress_1">
      <item>BASTION d.o.o. PULA, Vrtlarska 6, 52100 Pula</item>
    </derivirana_varijabla>
  </DomainObject.Predmet.ProtuStrankaListFormatedWithAdress>
  <DomainObject.Predmet.ProtuStrankaListFormatedWithAdressOIB>
    <izvorni_sadrzaj>
      <item>BASTION d.o.o. PULA, OIB 44671249747, Vrtlarska 6, 52100 Pula</item>
    </izvorni_sadrzaj>
    <derivirana_varijabla naziv="DomainObject.Predmet.ProtuStrankaListFormatedWithAdressOIB_1">
      <item>BASTION d.o.o. PULA, OIB 44671249747, Vrtlarska 6, 52100 Pula</item>
    </derivirana_varijabla>
  </DomainObject.Predmet.ProtuStrankaListFormatedWithAdressOIB>
  <DomainObject.Predmet.ProtuStrankaListNazivFormated>
    <izvorni_sadrzaj>
      <item>BASTION d.o.o. PULA</item>
    </izvorni_sadrzaj>
    <derivirana_varijabla naziv="DomainObject.Predmet.ProtuStrankaListNazivFormated_1">
      <item>BASTION d.o.o. PULA</item>
    </derivirana_varijabla>
  </DomainObject.Predmet.ProtuStrankaListNazivFormated>
  <DomainObject.Predmet.ProtuStrankaListNazivFormatedOIB>
    <izvorni_sadrzaj>
      <item>BASTION d.o.o. PULA, OIB 44671249747</item>
    </izvorni_sadrzaj>
    <derivirana_varijabla naziv="DomainObject.Predmet.ProtuStrankaListNazivFormatedOIB_1">
      <item>BASTION d.o.o. PULA, OIB 44671249747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BASTION d.o.o. PULA</izvorni_sadrzaj>
    <derivirana_varijabla naziv="DomainObject.Predmet.ProtustrankaIDrugi_1">BASTION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BASTION d.o.o. PULA, OIB 44671249747, Vrtlarska 6, 52100 Pula</izvorni_sadrzaj>
    <derivirana_varijabla naziv="DomainObject.Predmet.ProtustrankaIDrugiAdressOIB_1">BASTION d.o.o. PULA, OIB 44671249747,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St-187/2016-5</izvorni_sadrzaj>
    <derivirana_varijabla naziv="DomainObject.Predmet.OdlukaRjesenje.Oznaka_1">St-187/2016-5</derivirana_varijabla>
  </DomainObject.Predmet.OdlukaRjesenje.Oznaka>
  <DomainObject.Predmet.SudioniciListNaziv>
    <izvorni_sadrzaj>
      <item>FINANCIJSKA AGENCIJA, RC RIJEKA, PODRUŽNICA PULA, PULA</item>
      <item>BASTION d.o.o. PULA</item>
    </izvorni_sadrzaj>
    <derivirana_varijabla naziv="DomainObject.Predmet.SudioniciListNaziv_1">
      <item>FINANCIJSKA AGENCIJA, RC RIJEKA, PODRUŽNICA PULA, PULA</item>
      <item>BASTION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BASTION d.o.o. PULA, OIB 44671249747, Vrtlarska 6,52100 Pula</item>
    </izvorni_sadrzaj>
    <derivirana_varijabla naziv="DomainObject.Predmet.SudioniciListAdressOIB_1">
      <item>FINANCIJSKA AGENCIJA, RC RIJEKA, PODRUŽNICA PULA, PULA, OIB 85821130368, Giardini 5,52100 Pula</item>
      <item>BASTION d.o.o. PULA, OIB 44671249747, Vrtlarska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44671249747</item>
    </izvorni_sadrzaj>
    <derivirana_varijabla naziv="DomainObject.Predmet.SudioniciListNazivOIB_1">
      <item>, OIB 85821130368</item>
      <item>, OIB 44671249747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1985</properties:Characters>
  <properties:Lines>50</properties:Lines>
  <properties:Paragraphs>25</properties:Paragraphs>
  <properties:TotalTime>9</properties:TotalTime>
  <properties:ScaleCrop>false</properties:ScaleCrop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2016-06-27T10:53:00Z</dcterms:created>
  <dc:creator>Mihaela Kaligari</dc:creator>
  <dc:description/>
  <cp:keywords/>
  <cp:lastModifiedBy>Mihaela Kaligari</cp:lastModifiedBy>
  <cp:lastPrinted>2016-06-27T11:02:00Z</cp:lastPrinted>
  <dcterms:modified xmlns:xsi="http://www.w3.org/2001/XMLSchema-instance" xsi:type="dcterms:W3CDTF">2016-06-27T11:03:00Z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