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67e9fd2" w14:paraId="67e9fd2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D12083">
        <w:rPr>
          <w:rFonts w:hAnsi="Times New Roman" w:ascii="Times New Roman"/>
          <w:sz w:val="24"/>
          <w:szCs w:val="24"/>
        </w:rPr>
        <w:t>394/15</w:t>
      </w:r>
      <w:r w:rsidR="00745025">
        <w:rPr>
          <w:rFonts w:hAnsi="Times New Roman" w:ascii="Times New Roman"/>
          <w:sz w:val="24"/>
          <w:szCs w:val="24"/>
        </w:rPr>
        <w:t>-12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D12083" w:rsidRPr="00D12083">
        <w:rPr>
          <w:rFonts w:hAnsi="Times New Roman" w:ascii="Times New Roman"/>
          <w:sz w:val="24"/>
          <w:szCs w:val="24"/>
        </w:rPr>
        <w:t>SYSPRINT d.o.o. za nakladničku djelatnost, Zagreb, XIV Trokut 8-a, OIB: 64836214888, pokrenutom na prijedlog Financijske agencije</w:t>
      </w:r>
      <w:r w:rsidR="00D12083">
        <w:rPr>
          <w:rFonts w:hAnsi="Times New Roman" w:ascii="Times New Roman"/>
          <w:sz w:val="24"/>
          <w:szCs w:val="24"/>
        </w:rPr>
        <w:t>, 16. prosinca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C73DF8">
        <w:rPr>
          <w:rFonts w:hAnsi="Times New Roman" w:ascii="Times New Roman"/>
          <w:sz w:val="24"/>
          <w:szCs w:val="24"/>
        </w:rPr>
        <w:t>5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 w:rsidRPr="00C73DF8">
        <w:rPr>
          <w:rFonts w:hAnsi="Times New Roman" w:ascii="Times New Roman"/>
          <w:sz w:val="24"/>
          <w:szCs w:val="24"/>
        </w:rPr>
        <w:t>z a k lj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</w:t>
      </w:r>
      <w:r w:rsidR="00527FB4">
        <w:rPr>
          <w:rFonts w:hAnsi="Times New Roman" w:ascii="Times New Roman"/>
          <w:sz w:val="24"/>
          <w:szCs w:val="24"/>
        </w:rPr>
        <w:t xml:space="preserve">sve </w:t>
      </w:r>
      <w:r w:rsidR="00C73DF8">
        <w:rPr>
          <w:rFonts w:hAnsi="Times New Roman" w:ascii="Times New Roman"/>
          <w:sz w:val="24"/>
          <w:szCs w:val="24"/>
        </w:rPr>
        <w:t>osobe koje imaju pravni  interes</w:t>
      </w:r>
      <w:r w:rsidR="00527FB4">
        <w:rPr>
          <w:rFonts w:hAnsi="Times New Roman" w:ascii="Times New Roman"/>
          <w:sz w:val="24"/>
          <w:szCs w:val="24"/>
        </w:rPr>
        <w:t xml:space="preserve"> </w:t>
      </w:r>
      <w:r w:rsidR="00F0629F">
        <w:rPr>
          <w:rFonts w:hAnsi="Times New Roman" w:ascii="Times New Roman"/>
          <w:sz w:val="24"/>
          <w:szCs w:val="24"/>
        </w:rPr>
        <w:t xml:space="preserve">da </w:t>
      </w:r>
      <w:r w:rsidR="00C73DF8">
        <w:rPr>
          <w:rFonts w:hAnsi="Times New Roman" w:ascii="Times New Roman"/>
          <w:sz w:val="24"/>
          <w:szCs w:val="24"/>
        </w:rPr>
        <w:t>predujm</w:t>
      </w:r>
      <w:r w:rsidR="00F0629F">
        <w:rPr>
          <w:rFonts w:hAnsi="Times New Roman" w:ascii="Times New Roman"/>
          <w:sz w:val="24"/>
          <w:szCs w:val="24"/>
        </w:rPr>
        <w:t>e</w:t>
      </w:r>
      <w:r w:rsidR="00C73DF8">
        <w:rPr>
          <w:rFonts w:hAnsi="Times New Roman" w:ascii="Times New Roman"/>
          <w:sz w:val="24"/>
          <w:szCs w:val="24"/>
        </w:rPr>
        <w:t xml:space="preserve"> iznos od </w:t>
      </w:r>
      <w:r w:rsidR="00D12083">
        <w:rPr>
          <w:rFonts w:hAnsi="Times New Roman" w:ascii="Times New Roman"/>
          <w:sz w:val="24"/>
          <w:szCs w:val="24"/>
        </w:rPr>
        <w:t>65</w:t>
      </w:r>
      <w:r w:rsidR="00C73DF8">
        <w:rPr>
          <w:rFonts w:hAnsi="Times New Roman" w:ascii="Times New Roman"/>
          <w:sz w:val="24"/>
          <w:szCs w:val="24"/>
        </w:rPr>
        <w:t>.</w:t>
      </w:r>
      <w:r w:rsidR="00D12083">
        <w:rPr>
          <w:rFonts w:hAnsi="Times New Roman" w:ascii="Times New Roman"/>
          <w:sz w:val="24"/>
          <w:szCs w:val="24"/>
        </w:rPr>
        <w:t>1</w:t>
      </w:r>
      <w:r w:rsidR="00C73DF8">
        <w:rPr>
          <w:rFonts w:hAnsi="Times New Roman" w:ascii="Times New Roman"/>
          <w:sz w:val="24"/>
          <w:szCs w:val="24"/>
        </w:rPr>
        <w:t xml:space="preserve">00,00 kuna na ime pokrića troškova kako prethodnog tako i otvorenog stečajnog postupka, uplatom na račun ovoga suda broj </w:t>
      </w:r>
      <w:r w:rsidR="00C73DF8" w:rsidRPr="00C73DF8">
        <w:rPr>
          <w:rFonts w:cs="Times New Roman" w:hAnsi="Times New Roman" w:ascii="Times New Roman"/>
          <w:sz w:val="24"/>
          <w:szCs w:val="24"/>
        </w:rPr>
        <w:t>HR92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2390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0011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3000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0046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0, poziv na broj</w:t>
      </w:r>
      <w:r w:rsidR="00C73DF8">
        <w:rPr>
          <w:rFonts w:cs="Times New Roman" w:hAnsi="Times New Roman" w:ascii="Times New Roman"/>
          <w:sz w:val="24"/>
          <w:szCs w:val="24"/>
        </w:rPr>
        <w:t xml:space="preserve">: </w:t>
      </w:r>
      <w:r w:rsidR="00D12083">
        <w:rPr>
          <w:rFonts w:cs="Times New Roman" w:hAnsi="Times New Roman" w:ascii="Times New Roman"/>
          <w:sz w:val="24"/>
          <w:szCs w:val="24"/>
        </w:rPr>
        <w:t>394-15,</w:t>
      </w:r>
      <w:r w:rsidR="00C73DF8" w:rsidRPr="00C73DF8">
        <w:rPr>
          <w:rFonts w:cs="Times New Roman" w:hAnsi="Times New Roman" w:ascii="Times New Roman"/>
          <w:sz w:val="24"/>
          <w:szCs w:val="24"/>
        </w:rPr>
        <w:t xml:space="preserve"> </w:t>
      </w:r>
      <w:r w:rsidR="001530EA">
        <w:rPr>
          <w:rFonts w:cs="Times New Roman" w:hAnsi="Times New Roman" w:ascii="Times New Roman"/>
          <w:sz w:val="24"/>
          <w:szCs w:val="24"/>
        </w:rPr>
        <w:t>opis plaćanja</w:t>
      </w:r>
      <w:r w:rsidR="00C73DF8" w:rsidRPr="00C73DF8">
        <w:rPr>
          <w:rFonts w:cs="Times New Roman" w:hAnsi="Times New Roman" w:ascii="Times New Roman"/>
          <w:sz w:val="24"/>
          <w:szCs w:val="24"/>
        </w:rPr>
        <w:t>: "</w:t>
      </w:r>
      <w:r w:rsidR="00F1795F">
        <w:rPr>
          <w:rFonts w:cs="Times New Roman" w:hAnsi="Times New Roman" w:ascii="Times New Roman"/>
          <w:sz w:val="24"/>
          <w:szCs w:val="24"/>
        </w:rPr>
        <w:t>St-</w:t>
      </w:r>
      <w:r w:rsidR="00D12083">
        <w:rPr>
          <w:rFonts w:cs="Times New Roman" w:hAnsi="Times New Roman" w:ascii="Times New Roman"/>
          <w:sz w:val="24"/>
          <w:szCs w:val="24"/>
        </w:rPr>
        <w:t>394/15-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predujam troškova</w:t>
      </w:r>
      <w:r w:rsidR="00527FB4">
        <w:rPr>
          <w:rFonts w:cs="Times New Roman" w:hAnsi="Times New Roman" w:ascii="Times New Roman"/>
          <w:sz w:val="24"/>
          <w:szCs w:val="24"/>
        </w:rPr>
        <w:t xml:space="preserve">", u roku </w:t>
      </w:r>
      <w:r w:rsidR="00D12083">
        <w:rPr>
          <w:rFonts w:cs="Times New Roman" w:hAnsi="Times New Roman" w:ascii="Times New Roman"/>
          <w:sz w:val="24"/>
          <w:szCs w:val="24"/>
        </w:rPr>
        <w:t>osam dana od objave ovog oglasa na e-Oglasnoj ploči suda.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 xml:space="preserve">Ukoliko u ostavljenom roku predujam ne bude uplaćen, </w:t>
      </w:r>
      <w:r w:rsidR="00527FB4">
        <w:rPr>
          <w:rFonts w:hAnsi="Times New Roman" w:ascii="Times New Roman"/>
          <w:sz w:val="24"/>
          <w:szCs w:val="24"/>
        </w:rPr>
        <w:t xml:space="preserve">bit će donesena </w:t>
      </w:r>
      <w:r w:rsidR="00C73DF8">
        <w:rPr>
          <w:rFonts w:hAnsi="Times New Roman" w:ascii="Times New Roman"/>
          <w:sz w:val="24"/>
          <w:szCs w:val="24"/>
        </w:rPr>
        <w:t>odluk</w:t>
      </w:r>
      <w:r w:rsidR="00527FB4">
        <w:rPr>
          <w:rFonts w:hAnsi="Times New Roman" w:ascii="Times New Roman"/>
          <w:sz w:val="24"/>
          <w:szCs w:val="24"/>
        </w:rPr>
        <w:t>a</w:t>
      </w:r>
      <w:r w:rsidR="00C73DF8">
        <w:rPr>
          <w:rFonts w:hAnsi="Times New Roman" w:ascii="Times New Roman"/>
          <w:sz w:val="24"/>
          <w:szCs w:val="24"/>
        </w:rPr>
        <w:t xml:space="preserve"> o </w:t>
      </w:r>
      <w:r w:rsidR="00C73DF8" w:rsidRPr="00C73DF8">
        <w:rPr>
          <w:rFonts w:hAnsi="Times New Roman" w:ascii="Times New Roman"/>
          <w:sz w:val="24"/>
          <w:szCs w:val="24"/>
        </w:rPr>
        <w:t xml:space="preserve">otvaranju i </w:t>
      </w:r>
      <w:r w:rsidR="00C73DF8">
        <w:rPr>
          <w:rFonts w:hAnsi="Times New Roman" w:ascii="Times New Roman"/>
          <w:sz w:val="24"/>
          <w:szCs w:val="24"/>
        </w:rPr>
        <w:t xml:space="preserve">istovremenom </w:t>
      </w:r>
      <w:r w:rsidR="00C73DF8" w:rsidRPr="00C73DF8">
        <w:rPr>
          <w:rFonts w:hAnsi="Times New Roman" w:ascii="Times New Roman"/>
          <w:sz w:val="24"/>
          <w:szCs w:val="24"/>
        </w:rPr>
        <w:t>zaključenju stečajnoga postupka</w:t>
      </w:r>
      <w:r w:rsidR="00527FB4">
        <w:rPr>
          <w:rFonts w:hAnsi="Times New Roman" w:ascii="Times New Roman"/>
          <w:sz w:val="24"/>
          <w:szCs w:val="24"/>
        </w:rPr>
        <w:t xml:space="preserve"> nad dužnikom sukladno članku 63. stavak 1. Stečajnog zakona.</w:t>
      </w:r>
    </w:p>
    <w:p w:rsidRDefault="00C73DF8" w:rsidP="00450B33" w:rsidR="00C73DF8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F1795F">
        <w:rPr>
          <w:rFonts w:hAnsi="Times New Roman" w:ascii="Times New Roman"/>
          <w:sz w:val="24"/>
          <w:szCs w:val="24"/>
        </w:rPr>
        <w:t xml:space="preserve"> </w:t>
      </w:r>
      <w:r w:rsidR="00D12083">
        <w:rPr>
          <w:rFonts w:hAnsi="Times New Roman" w:ascii="Times New Roman"/>
          <w:sz w:val="24"/>
          <w:szCs w:val="24"/>
        </w:rPr>
        <w:t xml:space="preserve">16. prosinca </w:t>
      </w:r>
      <w:r w:rsidR="00C73DF8">
        <w:rPr>
          <w:rFonts w:hAnsi="Times New Roman" w:ascii="Times New Roman"/>
          <w:sz w:val="24"/>
          <w:szCs w:val="24"/>
        </w:rPr>
        <w:t>2015.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D119E7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D119E7" w:rsidP="00BE151E" w:rsidR="00D119E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D119E7" w:rsidP="00BE151E" w:rsidR="00D119E7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D119E7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D119E7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D119E7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D119E7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D119E7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D119E7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F1795F" w:rsidP="00450B33" w:rsidR="00F1795F" w:rsidRPr="00D119E7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1795F" w:rsidP="00450B33" w:rsidR="00F1795F" w:rsidRPr="00D119E7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D119E7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F1795F" w:rsidP="00450B33" w:rsidR="00F1795F" w:rsidRPr="00D119E7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D119E7">
        <w:rPr>
          <w:rFonts w:hAnsi="Times New Roman" w:ascii="Times New Roman"/>
          <w:color w:themeColor="background1" w:val="FFFFFF"/>
          <w:sz w:val="24"/>
          <w:szCs w:val="24"/>
        </w:rPr>
        <w:t>- kal. 30 d.</w:t>
      </w:r>
    </w:p>
    <w:sectPr w:rsidSect="00FB64FF" w:rsidR="00F1795F" w:rsidRPr="00D119E7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7D37" w:rsidR="00607D37">
      <w:r>
        <w:separator/>
      </w:r>
    </w:p>
  </w:endnote>
  <w:endnote w:id="0" w:type="continuationSeparator">
    <w:p w:rsidRDefault="00607D37" w:rsidR="00607D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7D37" w:rsidR="00607D37">
      <w:r>
        <w:separator/>
      </w:r>
    </w:p>
  </w:footnote>
  <w:footnote w:id="0" w:type="continuationSeparator">
    <w:p w:rsidRDefault="00607D37" w:rsidR="00607D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2083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3368F"/>
    <w:rsid w:val="00152BDA"/>
    <w:rsid w:val="001530EA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60277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07D37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45025"/>
    <w:rsid w:val="007519B3"/>
    <w:rsid w:val="007627B3"/>
    <w:rsid w:val="00764AEE"/>
    <w:rsid w:val="007A216B"/>
    <w:rsid w:val="007C422F"/>
    <w:rsid w:val="007E687B"/>
    <w:rsid w:val="00814F3B"/>
    <w:rsid w:val="00816B01"/>
    <w:rsid w:val="008222AD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A22FE"/>
    <w:rsid w:val="00CA4666"/>
    <w:rsid w:val="00CD7395"/>
    <w:rsid w:val="00CE6259"/>
    <w:rsid w:val="00CF2E80"/>
    <w:rsid w:val="00D00B0D"/>
    <w:rsid w:val="00D119E7"/>
    <w:rsid w:val="00D12083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3D47"/>
    <w:rsid w:val="00E46B2C"/>
    <w:rsid w:val="00E52208"/>
    <w:rsid w:val="00E53B34"/>
    <w:rsid w:val="00E66B4A"/>
    <w:rsid w:val="00E8366C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2602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2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27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2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2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2602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2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27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2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2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St-394/2015-12</izvorni_sadrzaj>
    <derivirana_varijabla naziv="DomainObject.Oznaka_1">St-394/2015-12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2015.</izvorni_sadrzaj>
    <derivirana_varijabla naziv="DomainObject.Predmet.DatumOsnivanja_1">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St-394/2015</izvorni_sadrzaj>
    <derivirana_varijabla naziv="DomainObject.Predmet.OznakaBroj_1">St-394/2015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SYSPRINT d.o.o.</izvorni_sadrzaj>
    <derivirana_varijabla naziv="DomainObject.Predmet.ProtustrankaFormated_1">  SYSPRINT d.o.o.</derivirana_varijabla>
  </DomainObject.Predmet.ProtustrankaFormated>
  <DomainObject.Predmet.ProtustrankaFormatedOIB>
    <izvorni_sadrzaj>  SYSPRINT d.o.o., OIB 64836214888</izvorni_sadrzaj>
    <derivirana_varijabla naziv="DomainObject.Predmet.ProtustrankaFormatedOIB_1">  SYSPRINT d.o.o., OIB 64836214888</derivirana_varijabla>
  </DomainObject.Predmet.ProtustrankaFormatedOIB>
  <DomainObject.Predmet.ProtustrankaFormatedWithAdress>
    <izvorni_sadrzaj> SYSPRINT d.o.o., XIV Trokut 8-a, 10000 Zagreb</izvorni_sadrzaj>
    <derivirana_varijabla naziv="DomainObject.Predmet.ProtustrankaFormatedWithAdress_1"> SYSPRINT d.o.o., XIV Trokut 8-a, 10000 Zagreb</derivirana_varijabla>
  </DomainObject.Predmet.ProtustrankaFormatedWithAdress>
  <DomainObject.Predmet.ProtustrankaFormatedWithAdressOIB>
    <izvorni_sadrzaj> SYSPRINT d.o.o., OIB 64836214888, XIV Trokut 8-a, 10000 Zagreb</izvorni_sadrzaj>
    <derivirana_varijabla naziv="DomainObject.Predmet.ProtustrankaFormatedWithAdressOIB_1"> SYSPRINT d.o.o., OIB 64836214888, XIV Trokut 8-a, 10000 Zagreb</derivirana_varijabla>
  </DomainObject.Predmet.ProtustrankaFormatedWithAdressOIB>
  <DomainObject.Predmet.ProtustrankaWithAdress>
    <izvorni_sadrzaj>SYSPRINT d.o.o. XIV Trokut 8-a, 10000 Zagreb</izvorni_sadrzaj>
    <derivirana_varijabla naziv="DomainObject.Predmet.ProtustrankaWithAdress_1">SYSPRINT d.o.o. XIV Trokut 8-a, 10000 Zagreb</derivirana_varijabla>
  </DomainObject.Predmet.ProtustrankaWithAdress>
  <DomainObject.Predmet.ProtustrankaWithAdressOIB>
    <izvorni_sadrzaj>SYSPRINT d.o.o., OIB 64836214888, XIV Trokut 8-a, 10000 Zagreb</izvorni_sadrzaj>
    <derivirana_varijabla naziv="DomainObject.Predmet.ProtustrankaWithAdressOIB_1">SYSPRINT d.o.o., OIB 64836214888, XIV Trokut 8-a, 10000 Zagreb</derivirana_varijabla>
  </DomainObject.Predmet.ProtustrankaWithAdressOIB>
  <DomainObject.Predmet.ProtustrankaNazivFormated>
    <izvorni_sadrzaj>SYSPRINT d.o.o.</izvorni_sadrzaj>
    <derivirana_varijabla naziv="DomainObject.Predmet.ProtustrankaNazivFormated_1">SYSPRINT d.o.o.</derivirana_varijabla>
  </DomainObject.Predmet.ProtustrankaNazivFormated>
  <DomainObject.Predmet.ProtustrankaNazivFormatedOIB>
    <izvorni_sadrzaj>SYSPRINT d.o.o., OIB 64836214888</izvorni_sadrzaj>
    <derivirana_varijabla naziv="DomainObject.Predmet.ProtustrankaNazivFormatedOIB_1">SYSPRINT d.o.o., OIB 64836214888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</izvorni_sadrzaj>
    <derivirana_varijabla naziv="DomainObject.Predmet.StrankaFormatedWithAdress_1"> FINA Zagreb</derivirana_varijabla>
  </DomainObject.Predmet.StrankaFormatedWithAdress>
  <DomainObject.Predmet.StrankaFormatedWithAdressOIB>
    <izvorni_sadrzaj> FINA Zagreb, OIB 85821130368</izvorni_sadrzaj>
    <derivirana_varijabla naziv="DomainObject.Predmet.StrankaFormatedWithAdressOIB_1"> FINA Zagreb, OIB 85821130368</derivirana_varijabla>
  </DomainObject.Predmet.StrankaFormatedWithAdressOIB>
  <DomainObject.Predmet.StrankaWithAdress>
    <izvorni_sadrzaj>FINA Zagreb </izvorni_sadrzaj>
    <derivirana_varijabla naziv="DomainObject.Predmet.StrankaWithAdress_1">FINA Zagreb </derivirana_varijabla>
  </DomainObject.Predmet.StrankaWithAdress>
  <DomainObject.Predmet.StrankaWithAdressOIB>
    <izvorni_sadrzaj>FINA Zagreb, OIB 85821130368</izvorni_sadrzaj>
    <derivirana_varijabla naziv="DomainObject.Predmet.StrankaWithAdressOIB_1">FINA Zagreb, OIB 85821130368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</item>
    </izvorni_sadrzaj>
    <derivirana_varijabla naziv="DomainObject.Predmet.StrankaListFormatedWithAdress_1">
      <item>FINA Zagreb</item>
    </derivirana_varijabla>
  </DomainObject.Predmet.StrankaListFormatedWithAdress>
  <DomainObject.Predmet.StrankaListFormatedWithAdressOIB>
    <izvorni_sadrzaj>
      <item>FINA Zagreb, OIB 85821130368</item>
    </izvorni_sadrzaj>
    <derivirana_varijabla naziv="DomainObject.Predmet.StrankaListFormatedWithAdressOIB_1">
      <item>FINA Zagreb, OIB 85821130368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SYSPRINT d.o.o.</item>
    </izvorni_sadrzaj>
    <derivirana_varijabla naziv="DomainObject.Predmet.ProtuStrankaListFormated_1">
      <item>SYSPRINT d.o.o.</item>
    </derivirana_varijabla>
  </DomainObject.Predmet.ProtuStrankaListFormated>
  <DomainObject.Predmet.ProtuStrankaListFormatedOIB>
    <izvorni_sadrzaj>
      <item>SYSPRINT d.o.o., OIB 64836214888</item>
    </izvorni_sadrzaj>
    <derivirana_varijabla naziv="DomainObject.Predmet.ProtuStrankaListFormatedOIB_1">
      <item>SYSPRINT d.o.o., OIB 64836214888</item>
    </derivirana_varijabla>
  </DomainObject.Predmet.ProtuStrankaListFormatedOIB>
  <DomainObject.Predmet.ProtuStrankaListFormatedWithAdress>
    <izvorni_sadrzaj>
      <item>SYSPRINT d.o.o., XIV Trokut 8-a, 10000 Zagreb</item>
    </izvorni_sadrzaj>
    <derivirana_varijabla naziv="DomainObject.Predmet.ProtuStrankaListFormatedWithAdress_1">
      <item>SYSPRINT d.o.o., XIV Trokut 8-a, 10000 Zagreb</item>
    </derivirana_varijabla>
  </DomainObject.Predmet.ProtuStrankaListFormatedWithAdress>
  <DomainObject.Predmet.ProtuStrankaListFormatedWithAdressOIB>
    <izvorni_sadrzaj>
      <item>SYSPRINT d.o.o., OIB 64836214888, XIV Trokut 8-a, 10000 Zagreb</item>
    </izvorni_sadrzaj>
    <derivirana_varijabla naziv="DomainObject.Predmet.ProtuStrankaListFormatedWithAdressOIB_1">
      <item>SYSPRINT d.o.o., OIB 64836214888, XIV Trokut 8-a, 10000 Zagreb</item>
    </derivirana_varijabla>
  </DomainObject.Predmet.ProtuStrankaListFormatedWithAdressOIB>
  <DomainObject.Predmet.ProtuStrankaListNazivFormated>
    <izvorni_sadrzaj>
      <item>SYSPRINT d.o.o.</item>
    </izvorni_sadrzaj>
    <derivirana_varijabla naziv="DomainObject.Predmet.ProtuStrankaListNazivFormated_1">
      <item>SYSPRINT d.o.o.</item>
    </derivirana_varijabla>
  </DomainObject.Predmet.ProtuStrankaListNazivFormated>
  <DomainObject.Predmet.ProtuStrankaListNazivFormatedOIB>
    <izvorni_sadrzaj>
      <item>SYSPRINT d.o.o., OIB 64836214888</item>
    </izvorni_sadrzaj>
    <derivirana_varijabla naziv="DomainObject.Predmet.ProtuStrankaListNazivFormatedOIB_1">
      <item>SYSPRINT d.o.o., OIB 64836214888</item>
    </derivirana_varijabla>
  </DomainObject.Predmet.ProtuStrankaListNazivFormatedOIB>
  <DomainObject.Predmet.OstaliListFormated>
    <izvorni_sadrzaj>
      <item>Božidar Brkljač</item>
    </izvorni_sadrzaj>
    <derivirana_varijabla naziv="DomainObject.Predmet.OstaliListFormated_1">
      <item>Božidar Brkljač</item>
    </derivirana_varijabla>
  </DomainObject.Predmet.OstaliListFormated>
  <DomainObject.Predmet.OstaliListFormatedOIB>
    <izvorni_sadrzaj>
      <item>Božidar Brkljač, OIB 58227850404</item>
    </izvorni_sadrzaj>
    <derivirana_varijabla naziv="DomainObject.Predmet.OstaliListFormatedOIB_1">
      <item>Božidar Brkljač, OIB 58227850404</item>
    </derivirana_varijabla>
  </DomainObject.Predmet.OstaliListFormatedOIB>
  <DomainObject.Predmet.OstaliListFormatedWithAdress>
    <izvorni_sadrzaj>
      <item>Božidar Brkljač, Šime Devčića 3, 10000 Zagreb</item>
    </izvorni_sadrzaj>
    <derivirana_varijabla naziv="DomainObject.Predmet.OstaliListFormatedWithAdress_1">
      <item>Božidar Brkljač, Šime Devčića 3, 10000 Zagreb</item>
    </derivirana_varijabla>
  </DomainObject.Predmet.OstaliListFormatedWithAdress>
  <DomainObject.Predmet.OstaliListFormatedWithAdressOIB>
    <izvorni_sadrzaj>
      <item>Božidar Brkljač, OIB 58227850404, Šime Devčića 3, 10000 Zagreb</item>
    </izvorni_sadrzaj>
    <derivirana_varijabla naziv="DomainObject.Predmet.OstaliListFormatedWithAdressOIB_1">
      <item>Božidar Brkljač, OIB 58227850404, Šime Devčića 3, 10000 Zagreb</item>
    </derivirana_varijabla>
  </DomainObject.Predmet.OstaliListFormatedWithAdressOIB>
  <DomainObject.Predmet.OstaliListNazivFormated>
    <izvorni_sadrzaj>
      <item>Božidar Brkljač</item>
    </izvorni_sadrzaj>
    <derivirana_varijabla naziv="DomainObject.Predmet.OstaliListNazivFormated_1">
      <item>Božidar Brkljač</item>
    </derivirana_varijabla>
  </DomainObject.Predmet.OstaliListNazivFormated>
  <DomainObject.Predmet.OstaliListNazivFormatedOIB>
    <izvorni_sadrzaj>
      <item>Božidar Brkljač, OIB 58227850404</item>
    </izvorni_sadrzaj>
    <derivirana_varijabla naziv="DomainObject.Predmet.OstaliListNazivFormatedOIB_1"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>St-394/2015-12</izvorni_sadrzaj>
    <derivirana_varijabla naziv="DomainObject.PoslovniBrojDokumenta_1">St-394/2015-12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SYSPRINT d.o.o.</izvorni_sadrzaj>
    <derivirana_varijabla naziv="DomainObject.Predmet.ProtustrankaIDrugi_1">SYSPRINT d.o.o.</derivirana_varijabla>
  </DomainObject.Predmet.ProtustrankaIDrugi>
  <DomainObject.Predmet.StrankaIDrugiAdressOIB>
    <izvorni_sadrzaj>FINA Zagreb, OIB 85821130368</izvorni_sadrzaj>
    <derivirana_varijabla naziv="DomainObject.Predmet.StrankaIDrugiAdressOIB_1">FINA Zagreb, OIB 85821130368</derivirana_varijabla>
  </DomainObject.Predmet.StrankaIDrugiAdressOIB>
  <DomainObject.Predmet.ProtustrankaIDrugiAdressOIB>
    <izvorni_sadrzaj>SYSPRINT d.o.o., OIB 64836214888, XIV Trokut 8-a, 10000 Zagreb</izvorni_sadrzaj>
    <derivirana_varijabla naziv="DomainObject.Predmet.ProtustrankaIDrugiAdressOIB_1">SYSPRINT d.o.o., OIB 64836214888, XIV Trokut 8-a,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SYSPRINT d.o.o.</item>
      <item>Božidar Brkljač</item>
    </izvorni_sadrzaj>
    <derivirana_varijabla naziv="DomainObject.Predmet.SudioniciListNaziv_1">
      <item>FINA Zagreb</item>
      <item>SYSPRINT d.o.o.</item>
      <item>Božidar Brkljač</item>
    </derivirana_varijabla>
  </DomainObject.Predmet.SudioniciListNaziv>
  <DomainObject.Predmet.SudioniciListAdressOIB>
    <izvorni_sadrzaj>
      <item>FINA Zagreb, OIB 85821130368</item>
      <item>SYSPRINT d.o.o., OIB 64836214888, XIV Trokut 8-a,10000 Zagreb</item>
      <item>Božidar Brkljač, OIB 58227850404, Šime Devčića 3,10000 Zagreb</item>
    </izvorni_sadrzaj>
    <derivirana_varijabla naziv="DomainObject.Predmet.SudioniciListAdressOIB_1">
      <item>FINA Zagreb, OIB 85821130368</item>
      <item>SYSPRINT d.o.o., OIB 64836214888, XIV Trokut 8-a,10000 Zagreb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64836214888</item>
      <item>, OIB 58227850404</item>
    </izvorni_sadrzaj>
    <derivirana_varijabla naziv="DomainObject.Predmet.SudioniciListNazivOIB_1">
      <item>, OIB 85821130368</item>
      <item>, OIB 64836214888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202</properties:Words>
  <properties:Characters>960</properties:Characters>
  <properties:Lines>42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2015-12-16T10:24:00Z</dcterms:created>
  <dc:creator>Mihael Kovačić</dc:creator>
  <cp:lastModifiedBy>Sonja Pilić</cp:lastModifiedBy>
  <cp:lastPrinted>2015-12-16T10:39:00Z</cp:lastPrinted>
  <dcterms:modified xmlns:xsi="http://www.w3.org/2001/XMLSchema-instance" xsi:type="dcterms:W3CDTF">2015-12-22T09:20:00Z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St-394/2015-12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