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7dc5" w14:paraId="a1a7dc5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790D5D">
        <w:rPr>
          <w:rFonts w:hAnsi="Times New Roman" w:ascii="Times New Roman"/>
          <w:szCs w:val="24"/>
        </w:rPr>
        <w:t>2440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790D5D" w:rsidRPr="00790D5D">
        <w:rPr>
          <w:rFonts w:hAnsi="Times New Roman" w:ascii="Times New Roman"/>
          <w:color w:val="000000"/>
          <w:szCs w:val="24"/>
        </w:rPr>
        <w:t>Plavi cvijet jednostavno društvo s ograničenom odgovornošću za trgovinu, OIB: 05480320529, Zagreb (Grad Zagreb), Dubljevička ulica 17 E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6769E6">
        <w:rPr>
          <w:rFonts w:hAnsi="Times New Roman" w:ascii="Times New Roman"/>
          <w:szCs w:val="24"/>
        </w:rPr>
        <w:t>26</w:t>
      </w:r>
      <w:r w:rsidRPr="001D55A4">
        <w:rPr>
          <w:rFonts w:hAnsi="Times New Roman" w:ascii="Times New Roman"/>
          <w:szCs w:val="24"/>
        </w:rPr>
        <w:t xml:space="preserve">. </w:t>
      </w:r>
      <w:r w:rsidR="001D55A4" w:rsidRPr="001D55A4">
        <w:rPr>
          <w:rFonts w:hAnsi="Times New Roman" w:ascii="Times New Roman"/>
          <w:szCs w:val="24"/>
        </w:rPr>
        <w:t>veljače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790D5D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790D5D" w:rsidRPr="00790D5D">
        <w:rPr>
          <w:rFonts w:hAnsi="Times New Roman" w:ascii="Times New Roman"/>
          <w:color w:val="000000"/>
          <w:szCs w:val="24"/>
        </w:rPr>
        <w:t>Plavi cvijet jednostavno društvo s ograničenom odgovornošću za trgovinu, OIB: 05480320529, Zagreb (Grad Zagreb), Dubljevička ulica 17 E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790D5D">
        <w:rPr>
          <w:rFonts w:hAnsi="Times New Roman" w:ascii="Times New Roman"/>
          <w:szCs w:val="24"/>
        </w:rPr>
        <w:t>Branko Petanjek, Zagreb, Zemljakova 13, OIB 65439233259.</w:t>
      </w:r>
    </w:p>
    <w:p w:rsidRDefault="00F35A6E" w:rsidP="006769E6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790D5D" w:rsidRPr="00790D5D">
        <w:rPr>
          <w:rFonts w:hAnsi="Times New Roman" w:ascii="Times New Roman"/>
          <w:color w:val="000000"/>
          <w:szCs w:val="24"/>
        </w:rPr>
        <w:t>Plavi cvijet jednostavno društvo s ograničenom odgovornošću za trgovinu, OIB: 05480320529, Zagreb (Grad Zagreb), Dubljevička ulica 17 E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slučaju dužnik na dan 10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790D5D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neizvršene osnove za plaćanje u neprekinutom razdoblju od 120 dana u ukupnom iznosu od 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24.190,00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>
        <w:rPr>
          <w:rFonts w:hAnsi="Times New Roman" w:ascii="Times New Roman"/>
          <w:color w:themeColor="text1" w:val="000000"/>
          <w:szCs w:val="24"/>
        </w:rPr>
        <w:t>e nikakvim nekretninama (list 20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Uvjerenja RH, MUP, PU Zagrebačka proizlazi da dužnik nije evident</w:t>
      </w:r>
      <w:r>
        <w:rPr>
          <w:rFonts w:hAnsi="Times New Roman" w:ascii="Times New Roman"/>
          <w:color w:themeColor="text1" w:val="000000"/>
          <w:szCs w:val="24"/>
        </w:rPr>
        <w:t>iran kao vlasnik vozila (list 32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790D5D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F135D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769E6">
        <w:rPr>
          <w:rFonts w:hAnsi="Times New Roman" w:ascii="Times New Roman"/>
          <w:szCs w:val="24"/>
        </w:rPr>
        <w:t>26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D55A4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89744E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2A4F75" w:rsidP="00E335E3" w:rsidR="002A4F75">
      <w:pPr>
        <w:jc w:val="both"/>
        <w:rPr>
          <w:rFonts w:hAnsi="Times New Roman" w:ascii="Times New Roman"/>
          <w:szCs w:val="24"/>
        </w:rPr>
      </w:pPr>
    </w:p>
    <w:p w:rsidRDefault="002A4F75" w:rsidP="00E335E3" w:rsidR="002A4F75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89744E" w:rsidP="0089744E" w:rsidR="0089744E" w:rsidRPr="0089744E">
      <w:pPr>
        <w:ind w:left="4248"/>
        <w:rPr>
          <w:rFonts w:hAnsi="Times New Roman" w:ascii="Times New Roman"/>
        </w:rPr>
      </w:pPr>
      <w:r w:rsidRPr="0089744E">
        <w:rPr>
          <w:rFonts w:hAnsi="Times New Roman" w:ascii="Times New Roman"/>
        </w:rPr>
        <w:t>Za točnost otpravka-ovlašteni službenik</w:t>
      </w:r>
    </w:p>
    <w:p w:rsidRDefault="0089744E" w:rsidP="0089744E" w:rsidR="0089744E" w:rsidRPr="0089744E">
      <w:pPr>
        <w:ind w:left="4248"/>
        <w:rPr>
          <w:rFonts w:hAnsi="Times New Roman" w:ascii="Times New Roman"/>
        </w:rPr>
      </w:pPr>
      <w:r w:rsidRPr="0089744E">
        <w:rPr>
          <w:rFonts w:hAnsi="Times New Roman" w:ascii="Times New Roman"/>
        </w:rPr>
        <w:tab/>
        <w:t xml:space="preserve">   Monika Grbac</w:t>
      </w:r>
    </w:p>
    <w:p w:rsidRDefault="003A1E3E" w:rsidP="0089744E" w:rsidR="003A1E3E" w:rsidRPr="0089744E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9744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790D5D">
      <w:rPr>
        <w:rFonts w:hAnsi="Times New Roman" w:ascii="Times New Roman"/>
        <w:szCs w:val="24"/>
      </w:rPr>
      <w:t>2440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9744E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4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4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4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4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4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4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4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4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St-2440/2016</izvorni_sadrzaj>
    <derivirana_varijabla naziv="DomainObject.Predmet.OznakaBroj_1">St-2440/2016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cvijet jednostavno društvo s ograničenom odgovornošću za trgovinu zastupanog po punomoćniku Vjekoslav Brkić</izvorni_sadrzaj>
    <derivirana_varijabla naziv="DomainObject.Predmet.ProtustrankaFormated_1">  Plavi cvijet jednostavno društvo s ograničenom odgovornošću za trgovinu zastupanog po punomoćniku Vjekoslav Brkić</derivirana_varijabla>
  </DomainObject.Predmet.ProtustrankaFormated>
  <DomainObject.Predmet.ProtustrankaFormatedOIB>
    <izvorni_sadrzaj>  Plavi cvijet jednostavno društvo s ograničenom odgovornošću za trgovinu, OIB 05480320529 zastupanog po punomoćniku Vjekoslav Brkić</izvorni_sadrzaj>
    <derivirana_varijabla naziv="DomainObject.Predmet.ProtustrankaFormatedOIB_1">  Plavi cvijet jednostavno društvo s ograničenom odgovornošću za trgovinu, OIB 05480320529 zastupanog po punomoćniku Vjekoslav Brkić</derivirana_varijabla>
  </DomainObject.Predmet.ProtustrankaFormatedOIB>
  <DomainObject.Predmet.ProtustrankaFormatedWithAdress>
    <izvorni_sadrzaj> Plavi cvijet jednostavno društvo s ograničenom odgovornošću za trgovinu, Dubljevička ulica/17 E, 10000 Zagreb zastupanog po punomoćniku Vjekoslav Brkić</izvorni_sadrzaj>
    <derivirana_varijabla naziv="DomainObject.Predmet.ProtustrankaFormatedWithAdress_1"> Plavi cvijet jednostavno društvo s ograničenom odgovornošću za trgovinu, Dubljevička ulica/17 E, 10000 Zagreb zastupanog po punomoćniku Vjekoslav Brkić</derivirana_varijabla>
  </DomainObject.Predmet.ProtustrankaFormatedWithAdress>
  <DomainObject.Predmet.ProtustrankaFormatedWithAdressOIB>
    <izvorni_sadrzaj> Plavi cvijet jednostavno društvo s ograničenom odgovornošću za trgovinu, OIB 05480320529, Dubljevička ulica/17 E, 10000 Zagreb zastupanog po punomoćniku Vjekoslav Brkić</izvorni_sadrzaj>
    <derivirana_varijabla naziv="DomainObject.Predmet.ProtustrankaFormatedWithAdressOIB_1"> Plavi cvijet jednostavno društvo s ograničenom odgovornošću za trgovinu, OIB 05480320529, Dubljevička ulica/17 E, 10000 Zagreb zastupanog po punomoćniku Vjekoslav Brkić</derivirana_varijabla>
  </DomainObject.Predmet.ProtustrankaFormatedWithAdressOIB>
  <DomainObject.Predmet.ProtustrankaWithAdress>
    <izvorni_sadrzaj>Plavi cvijet jednostavno društvo s ograničenom odgovornošću za trgovinu Dubljevička ulica/17 E, 10000 Zagreb</izvorni_sadrzaj>
    <derivirana_varijabla naziv="DomainObject.Predmet.ProtustrankaWithAdress_1">Plavi cvijet jednostavno društvo s ograničenom odgovornošću za trgovinu Dubljevička ulica/17 E, 10000 Zagreb</derivirana_varijabla>
  </DomainObject.Predmet.ProtustrankaWithAdress>
  <DomainObject.Predmet.ProtustrankaWithAdressOIB>
    <izvorni_sadrzaj>Plavi cvijet jednostavno društvo s ograničenom odgovornošću za trgovinu, OIB 05480320529, Dubljevička ulica/17 E, 10000 Zagreb</izvorni_sadrzaj>
    <derivirana_varijabla naziv="DomainObject.Predmet.ProtustrankaWithAdressOIB_1">Plavi cvijet jednostavno društvo s ograničenom odgovornošću za trgovinu, OIB 05480320529, Dubljevička ulica/17 E, 10000 Zagreb</derivirana_varijabla>
  </DomainObject.Predmet.ProtustrankaWithAdressOIB>
  <DomainObject.Predmet.ProtustrankaNazivFormated>
    <izvorni_sadrzaj>Plavi cvijet jednostavno društvo s ograničenom odgovornošću za trgovinu</izvorni_sadrzaj>
    <derivirana_varijabla naziv="DomainObject.Predmet.ProtustrankaNazivFormated_1">Plavi cvijet jednostavno društvo s ograničenom odgovornošću za trgovinu</derivirana_varijabla>
  </DomainObject.Predmet.ProtustrankaNazivFormated>
  <DomainObject.Predmet.ProtustrankaNazivFormatedOIB>
    <izvorni_sadrzaj>Plavi cvijet jednostavno društvo s ograničenom odgovornošću za trgovinu, OIB 05480320529</izvorni_sadrzaj>
    <derivirana_varijabla naziv="DomainObject.Predmet.ProtustrankaNazivFormatedOIB_1">Plavi cvijet jednostavno društvo s ograničenom odgovornošću za trgovinu, OIB 05480320529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cvijet jednostavno društvo s ograničenom odgovornošću za trgovinu zastupanog po punomoćniku Vjekoslav Brkić</item>
    </izvorni_sadrzaj>
    <derivirana_varijabla naziv="DomainObject.Predmet.ProtuStrankaListFormated_1">
      <item>Plavi cvijet jednostavno društvo s ograničenom odgovornošću za trgovinu zastupanog po punomoćniku Vjekoslav Brkić</item>
    </derivirana_varijabla>
  </DomainObject.Predmet.ProtuStrankaListFormated>
  <DomainObject.Predmet.ProtuStrankaListFormatedOIB>
    <izvorni_sadrzaj>
      <item>Plavi cvijet jednostavno društvo s ograničenom odgovornošću za trgovinu, OIB 05480320529 zastupanog po punomoćniku Vjekoslav Brkić</item>
    </izvorni_sadrzaj>
    <derivirana_varijabla naziv="DomainObject.Predmet.ProtuStrankaListFormatedOIB_1">
      <item>Plavi cvijet jednostavno društvo s ograničenom odgovornošću za trgovinu, OIB 05480320529 zastupanog po punomoćniku Vjekoslav Brkić</item>
    </derivirana_varijabla>
  </DomainObject.Predmet.ProtuStrankaListFormatedOIB>
  <DomainObject.Predmet.ProtuStrankaListFormatedWithAdress>
    <izvorni_sadrzaj>
      <item>Plavi cvijet jednostavno društvo s ograničenom odgovornošću za trgovinu, Dubljevička ulica/17 E, 10000 Zagreb zastupanog po punomoćniku Vjekoslav Brkić</item>
    </izvorni_sadrzaj>
    <derivirana_varijabla naziv="DomainObject.Predmet.ProtuStrankaListFormatedWithAdress_1">
      <item>Plavi cvijet jednostavno društvo s ograničenom odgovornošću za trgovinu, Dubljevička ulica/17 E, 10000 Zagreb zastupanog po punomoćniku Vjekoslav Brkić</item>
    </derivirana_varijabla>
  </DomainObject.Predmet.ProtuStrankaListFormatedWithAdress>
  <DomainObject.Predmet.ProtuStrankaListFormatedWithAdressOIB>
    <izvorni_sadrzaj>
      <item>Plavi cvijet jednostavno društvo s ograničenom odgovornošću za trgovinu, OIB 05480320529, Dubljevička ulica/17 E, 10000 Zagreb zastupanog po punomoćniku Vjekoslav Brkić</item>
    </izvorni_sadrzaj>
    <derivirana_varijabla naziv="DomainObject.Predmet.ProtuStrankaListFormatedWithAdressOIB_1">
      <item>Plavi cvijet jednostavno društvo s ograničenom odgovornošću za trgovinu, OIB 05480320529, Dubljevička ulica/17 E, 10000 Zagreb zastupanog po punomoćniku Vjekoslav Brkić</item>
    </derivirana_varijabla>
  </DomainObject.Predmet.ProtuStrankaListFormatedWithAdressOIB>
  <DomainObject.Predmet.ProtuStrankaListNazivFormated>
    <izvorni_sadrzaj>
      <item>Plavi cvijet jednostavno društvo s ograničenom odgovornošću za trgovinu</item>
    </izvorni_sadrzaj>
    <derivirana_varijabla naziv="DomainObject.Predmet.ProtuStrankaListNazivFormated_1">
      <item>Plavi cvijet jednostavno društvo s ograničenom odgovornošću za trgovinu</item>
    </derivirana_varijabla>
  </DomainObject.Predmet.ProtuStrankaListNazivFormated>
  <DomainObject.Predmet.ProtuStrankaListNazivFormatedOIB>
    <izvorni_sadrzaj>
      <item>Plavi cvijet jednostavno društvo s ograničenom odgovornošću za trgovinu, OIB 05480320529</item>
    </izvorni_sadrzaj>
    <derivirana_varijabla naziv="DomainObject.Predmet.ProtuStrankaListNazivFormatedOIB_1">
      <item>Plavi cvijet jednostavno društvo s ograničenom odgovornošću za trgovinu, OIB 05480320529</item>
    </derivirana_varijabla>
  </DomainObject.Predmet.ProtuStrankaListNazivFormatedOIB>
  <DomainObject.Predmet.OstaliListFormated>
    <izvorni_sadrzaj>
      <item>Vjekoslav Brkić punomoćnik sudionika u postupku Plavi cvijet jednostavno društvo s ograničenom odgovornošću za trgovinu</item>
      <item>RH, MUP</item>
    </izvorni_sadrzaj>
    <derivirana_varijabla naziv="DomainObject.Predmet.OstaliListFormated_1">
      <item>Vjekoslav Brkić punomoćnik sudionika u postupku Plavi cvijet jednostavno društvo s ograničenom odgovornošću za trgovinu</item>
      <item>RH, MUP</item>
    </derivirana_varijabla>
  </DomainObject.Predmet.OstaliListFormated>
  <DomainObject.Predmet.OstaliListFormatedOIB>
    <izvorni_sadrzaj>
      <item>Vjekoslav Brkić, OIB 82333492095 punomoćnik sudionika u postupku Plavi cvijet jednostavno društvo s ograničenom odgovornošću za trgovinu</item>
      <item>RH, MUP</item>
    </izvorni_sadrzaj>
    <derivirana_varijabla naziv="DomainObject.Predmet.OstaliListFormatedOIB_1">
      <item>Vjekoslav Brkić, OIB 82333492095 punomoćnik sudionika u postupku Plavi cvijet jednostavno društvo s ograničenom odgovornošću za trgovinu</item>
      <item>RH, MUP</item>
    </derivirana_varijabla>
  </DomainObject.Predmet.OstaliListFormatedOIB>
  <DomainObject.Predmet.OstaliListFormatedWithAdress>
    <izvorni_sadrzaj>
      <item>Vjekoslav Brkić, Dubljevička Ulica 17 E, 10000 Zagreb punomoćnik sudionika u postupku Plavi cvijet jednostavno društvo s ograničenom odgovornošću za trgovinu</item>
      <item>RH, MUP, Petrinjska 30, 10000 Zagreb</item>
    </izvorni_sadrzaj>
    <derivirana_varijabla naziv="DomainObject.Predmet.OstaliListFormatedWithAdress_1">
      <item>Vjekoslav Brkić, Dubljevička Ulica 17 E, 10000 Zagreb punomoćnik sudionika u postupku Plavi cvijet jednostavno društvo s ograničenom odgovornošću za trgovinu</item>
      <item>RH, MUP, Petrinjska 30, 10000 Zagreb</item>
    </derivirana_varijabla>
  </DomainObject.Predmet.OstaliListFormatedWithAdress>
  <DomainObject.Predmet.OstaliListFormatedWithAdressOIB>
    <izvorni_sadrzaj>
      <item>Vjekoslav Brkić, OIB 82333492095, Dubljevička Ulica 17 E, 10000 Zagreb punomoćnik sudionika u postupku Plavi cvijet jednostavno društvo s ograničenom odgovornošću za trgovinu</item>
      <item>RH, MUP, Petrinjska 30, 10000 Zagreb</item>
    </izvorni_sadrzaj>
    <derivirana_varijabla naziv="DomainObject.Predmet.OstaliListFormatedWithAdressOIB_1">
      <item>Vjekoslav Brkić, OIB 82333492095, Dubljevička Ulica 17 E, 10000 Zagreb punomoćnik sudionika u postupku Plavi cvijet jednostavno društvo s ograničenom odgovornošću za trgovinu</item>
      <item>RH, MUP, Petrinjska 30, 10000 Zagreb</item>
    </derivirana_varijabla>
  </DomainObject.Predmet.OstaliListFormatedWithAdressOIB>
  <DomainObject.Predmet.OstaliListNazivFormated>
    <izvorni_sadrzaj>
      <item>Vjekoslav Brkić</item>
      <item>RH, MUP</item>
    </izvorni_sadrzaj>
    <derivirana_varijabla naziv="DomainObject.Predmet.OstaliListNazivFormated_1">
      <item>Vjekoslav Brkić</item>
      <item>RH, MUP</item>
    </derivirana_varijabla>
  </DomainObject.Predmet.OstaliListNazivFormated>
  <DomainObject.Predmet.OstaliListNazivFormatedOIB>
    <izvorni_sadrzaj>
      <item>Vjekoslav Brkić, OIB 82333492095</item>
      <item>RH, MUP</item>
    </izvorni_sadrzaj>
    <derivirana_varijabla naziv="DomainObject.Predmet.OstaliListNazivFormatedOIB_1">
      <item>Vjekoslav Brkić, OIB 82333492095</item>
      <item>RH,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cvijet jednostavno društvo s ograničenom odgovornošću za trgovinu</izvorni_sadrzaj>
    <derivirana_varijabla naziv="DomainObject.Predmet.ProtustrankaIDrugi_1">Plavi cvijet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Plavi cvijet jednostavno društvo s ograničenom odgovornošću za trgovinu, OIB 05480320529, Dubljevička ulica/17 E, 10000 Zagreb</izvorni_sadrzaj>
    <derivirana_varijabla naziv="DomainObject.Predmet.ProtustrankaIDrugiAdressOIB_1">Plavi cvijet jednostavno društvo s ograničenom odgovornošću za trgovinu, OIB 05480320529, Dubljevička ulica/17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cvijet jednostavno društvo s ograničenom odgovornošću za trgovinu</item>
      <item>Vjekoslav Brkić</item>
      <item>RH, MUP</item>
    </izvorni_sadrzaj>
    <derivirana_varijabla naziv="DomainObject.Predmet.SudioniciListNaziv_1">
      <item>FINA Regionalni centar Zagreb</item>
      <item>Plavi cvijet jednostavno društvo s ograničenom odgovornošću za trgovinu</item>
      <item>Vjekoslav Brkić</item>
      <item>RH, MUP</item>
    </derivirana_varijabla>
  </DomainObject.Predmet.SudioniciListNaziv>
  <DomainObject.Predmet.SudioniciListAdressOIB>
    <izvorni_sadrzaj>
      <item>FINA Regionalni centar Zagreb, OIB 85821130368, Trg svibanjskih žrtava 1995. br 1,10000 Zagreb</item>
      <item>Plavi cvijet jednostavno društvo s ograničenom odgovornošću za trgovinu, OIB 05480320529, Dubljevička ulica/17 E,10000 Zagreb</item>
      <item>Vjekoslav Brkić, OIB 82333492095, Dubljevička Ulica 17 E,10000 Zagreb</item>
      <item>RH, MUP, Petrinjska 30,10000 Zagreb</item>
    </izvorni_sadrzaj>
    <derivirana_varijabla naziv="DomainObject.Predmet.SudioniciListAdressOIB_1">
      <item>FINA Regionalni centar Zagreb, OIB 85821130368, Trg svibanjskih žrtava 1995. br 1,10000 Zagreb</item>
      <item>Plavi cvijet jednostavno društvo s ograničenom odgovornošću za trgovinu, OIB 05480320529, Dubljevička ulica/17 E,10000 Zagreb</item>
      <item>Vjekoslav Brkić, OIB 82333492095, Dubljevička Ulica 17 E,10000 Zagreb</item>
      <item>RH,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05480320529</item>
      <item>, OIB 82333492095</item>
      <item>, OIB null</item>
    </izvorni_sadrzaj>
    <derivirana_varijabla naziv="DomainObject.Predmet.SudioniciListNazivOIB_1">
      <item>, OIB 85821130368</item>
      <item>, OIB 05480320529</item>
      <item>, OIB 82333492095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0E4C9-DC18-4C65-A995-28C9359C3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4059</properties:Characters>
  <properties:Lines>90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2018-02-26T10:42:00Z</dcterms:created>
  <dc:creator>rsticn</dc:creator>
  <cp:lastModifiedBy>Monika Grbac</cp:lastModifiedBy>
  <cp:lastPrinted>2017-10-03T13:07:00Z</cp:lastPrinted>
  <dcterms:modified xmlns:xsi="http://www.w3.org/2001/XMLSchema-instance" xsi:type="dcterms:W3CDTF">2018-02-26T10:48:00Z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(st-2440-16 PLAVI CVIJET.docx)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