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c1f7" w14:paraId="ff3c1f7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E3945" w:rsidP="00BE3945" w:rsidR="00BE394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BE3945" w:rsidP="00BE3945" w:rsidR="00BE394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BE3945" w:rsidP="00BE3945" w:rsidR="00BE3945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1102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BE3945" w:rsidP="00BE3945" w:rsidR="00BE394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E3945" w:rsidP="00BE3945" w:rsidR="00BE394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BE3945" w:rsidP="00BE3945" w:rsidR="00BE394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BE3945" w:rsidP="00BE3945" w:rsidR="00BE394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BE3945" w:rsidP="00C87518" w:rsidR="006E45F5" w:rsidRPr="00A93A64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DOMO-MONT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Zaprešić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Maršala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Tita</w:t>
      </w:r>
      <w:proofErr w:type="spellEnd"/>
      <w:r>
        <w:rPr>
          <w:rFonts w:hAnsi="Times New Roman" w:ascii="Times New Roman"/>
        </w:rPr>
        <w:t xml:space="preserve"> 102, OIB:04452928940</w:t>
      </w:r>
      <w:r w:rsidR="00872A9D">
        <w:rPr>
          <w:rFonts w:hAnsi="Times New Roman" w:ascii="Times New Roman"/>
        </w:rPr>
        <w:t>,</w:t>
      </w:r>
      <w:r w:rsidR="00A93A64" w:rsidRPr="00A93A64">
        <w:rPr>
          <w:rFonts w:hAnsi="Times New Roman" w:ascii="Times New Roman"/>
          <w:szCs w:val="24"/>
        </w:rPr>
        <w:t xml:space="preserve"> 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6E45F5" w:rsidRPr="00A93A64">
        <w:rPr>
          <w:rFonts w:hAnsi="Times New Roman" w:ascii="Times New Roman"/>
          <w:szCs w:val="24"/>
        </w:rPr>
        <w:t>27</w:t>
      </w:r>
      <w:r w:rsidR="00C87518">
        <w:rPr>
          <w:rFonts w:hAnsi="Times New Roman" w:ascii="Times New Roman"/>
          <w:szCs w:val="24"/>
        </w:rPr>
        <w:t>.</w:t>
      </w:r>
      <w:r w:rsidR="006E45F5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E45F5" w:rsidRPr="00A93A64">
        <w:rPr>
          <w:rFonts w:hAnsi="Times New Roman" w:ascii="Times New Roman"/>
          <w:szCs w:val="24"/>
        </w:rPr>
        <w:t>travnja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="006E45F5" w:rsidRPr="00A93A64">
        <w:rPr>
          <w:rFonts w:hAnsi="Times New Roman" w:ascii="Times New Roman"/>
          <w:szCs w:val="24"/>
        </w:rPr>
        <w:t>godine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,  </w:t>
      </w: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BE3945">
        <w:rPr>
          <w:rFonts w:hAnsi="Times New Roman" w:ascii="Times New Roman"/>
        </w:rPr>
        <w:t xml:space="preserve">DOMO-MONT d.o.o. </w:t>
      </w:r>
      <w:proofErr w:type="spellStart"/>
      <w:r w:rsidR="00BE3945">
        <w:rPr>
          <w:rFonts w:hAnsi="Times New Roman" w:ascii="Times New Roman"/>
        </w:rPr>
        <w:t>Zaprešić</w:t>
      </w:r>
      <w:proofErr w:type="spellEnd"/>
      <w:r w:rsidR="00BE3945">
        <w:rPr>
          <w:rFonts w:hAnsi="Times New Roman" w:ascii="Times New Roman"/>
        </w:rPr>
        <w:t xml:space="preserve">, </w:t>
      </w:r>
      <w:proofErr w:type="spellStart"/>
      <w:r w:rsidR="00BE3945">
        <w:rPr>
          <w:rFonts w:hAnsi="Times New Roman" w:ascii="Times New Roman"/>
        </w:rPr>
        <w:t>Maršala</w:t>
      </w:r>
      <w:proofErr w:type="spellEnd"/>
      <w:r w:rsidR="00BE3945">
        <w:rPr>
          <w:rFonts w:hAnsi="Times New Roman" w:ascii="Times New Roman"/>
        </w:rPr>
        <w:t xml:space="preserve"> </w:t>
      </w:r>
      <w:proofErr w:type="spellStart"/>
      <w:r w:rsidR="00BE3945">
        <w:rPr>
          <w:rFonts w:hAnsi="Times New Roman" w:ascii="Times New Roman"/>
        </w:rPr>
        <w:t>Tita</w:t>
      </w:r>
      <w:proofErr w:type="spellEnd"/>
      <w:r w:rsidR="00BE3945">
        <w:rPr>
          <w:rFonts w:hAnsi="Times New Roman" w:ascii="Times New Roman"/>
        </w:rPr>
        <w:t xml:space="preserve"> 102, OIB:04452928940</w:t>
      </w:r>
      <w:r w:rsidR="00872A9D">
        <w:rPr>
          <w:rFonts w:hAnsi="Times New Roman" w:ascii="Times New Roman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dana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27. </w:t>
      </w:r>
      <w:proofErr w:type="spellStart"/>
      <w:r w:rsidR="00C9628D" w:rsidRPr="00A93A64">
        <w:rPr>
          <w:rFonts w:hAnsi="Times New Roman" w:ascii="Times New Roman"/>
          <w:szCs w:val="24"/>
        </w:rPr>
        <w:t>travnja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6209EC" w:rsidRPr="00A93A64">
        <w:rPr>
          <w:rFonts w:hAnsi="Times New Roman" w:ascii="Times New Roman"/>
          <w:szCs w:val="24"/>
        </w:rPr>
        <w:t>1</w:t>
      </w:r>
      <w:r w:rsidR="00127A19">
        <w:rPr>
          <w:rFonts w:hAnsi="Times New Roman" w:ascii="Times New Roman"/>
          <w:szCs w:val="24"/>
        </w:rPr>
        <w:t>3</w:t>
      </w:r>
      <w:r w:rsidR="00C9628D" w:rsidRPr="00A93A64">
        <w:rPr>
          <w:rFonts w:hAnsi="Times New Roman" w:ascii="Times New Roman"/>
          <w:szCs w:val="24"/>
        </w:rPr>
        <w:t>,</w:t>
      </w:r>
      <w:r w:rsidR="00BE3945">
        <w:rPr>
          <w:rFonts w:hAnsi="Times New Roman" w:ascii="Times New Roman"/>
          <w:szCs w:val="24"/>
        </w:rPr>
        <w:t>1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r w:rsidR="00C87518">
        <w:rPr>
          <w:rFonts w:hAnsi="Times New Roman" w:ascii="Times New Roman"/>
          <w:szCs w:val="24"/>
        </w:rPr>
        <w:t xml:space="preserve">Nikola </w:t>
      </w:r>
      <w:proofErr w:type="spellStart"/>
      <w:r w:rsidR="00C87518">
        <w:rPr>
          <w:rFonts w:hAnsi="Times New Roman" w:ascii="Times New Roman"/>
          <w:szCs w:val="24"/>
        </w:rPr>
        <w:t>Remenar</w:t>
      </w:r>
      <w:proofErr w:type="spellEnd"/>
      <w:r w:rsidR="00C87518">
        <w:rPr>
          <w:rFonts w:hAnsi="Times New Roman" w:ascii="Times New Roman"/>
          <w:szCs w:val="24"/>
        </w:rPr>
        <w:t xml:space="preserve"> </w:t>
      </w:r>
      <w:proofErr w:type="spellStart"/>
      <w:r w:rsidR="00C87518">
        <w:rPr>
          <w:rFonts w:hAnsi="Times New Roman" w:ascii="Times New Roman"/>
          <w:szCs w:val="24"/>
        </w:rPr>
        <w:t>iz</w:t>
      </w:r>
      <w:proofErr w:type="spellEnd"/>
      <w:r w:rsidR="00C87518">
        <w:rPr>
          <w:rFonts w:hAnsi="Times New Roman" w:ascii="Times New Roman"/>
          <w:szCs w:val="24"/>
        </w:rPr>
        <w:t xml:space="preserve"> </w:t>
      </w:r>
      <w:proofErr w:type="spellStart"/>
      <w:r w:rsidR="00C87518">
        <w:rPr>
          <w:rFonts w:hAnsi="Times New Roman" w:ascii="Times New Roman"/>
          <w:szCs w:val="24"/>
        </w:rPr>
        <w:t>Velike</w:t>
      </w:r>
      <w:proofErr w:type="spellEnd"/>
      <w:r w:rsidR="00C87518">
        <w:rPr>
          <w:rFonts w:hAnsi="Times New Roman" w:ascii="Times New Roman"/>
          <w:szCs w:val="24"/>
        </w:rPr>
        <w:t xml:space="preserve"> </w:t>
      </w:r>
      <w:proofErr w:type="spellStart"/>
      <w:r w:rsidR="00C87518">
        <w:rPr>
          <w:rFonts w:hAnsi="Times New Roman" w:ascii="Times New Roman"/>
          <w:szCs w:val="24"/>
        </w:rPr>
        <w:t>Gorice</w:t>
      </w:r>
      <w:proofErr w:type="spellEnd"/>
      <w:r w:rsidR="00C87518">
        <w:rPr>
          <w:rFonts w:hAnsi="Times New Roman" w:ascii="Times New Roman"/>
          <w:szCs w:val="24"/>
        </w:rPr>
        <w:t xml:space="preserve">, </w:t>
      </w:r>
      <w:proofErr w:type="spellStart"/>
      <w:r w:rsidR="00C87518">
        <w:rPr>
          <w:rFonts w:hAnsi="Times New Roman" w:ascii="Times New Roman"/>
          <w:szCs w:val="24"/>
        </w:rPr>
        <w:t>Dubrovačka</w:t>
      </w:r>
      <w:proofErr w:type="spellEnd"/>
      <w:r w:rsidR="00C87518">
        <w:rPr>
          <w:rFonts w:hAnsi="Times New Roman" w:ascii="Times New Roman"/>
          <w:szCs w:val="24"/>
        </w:rPr>
        <w:t xml:space="preserve">  14, OIB:483134195864.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BE3945">
        <w:rPr>
          <w:rFonts w:hAnsi="Times New Roman" w:ascii="Times New Roman"/>
        </w:rPr>
        <w:t xml:space="preserve">DOMO-MONT </w:t>
      </w:r>
      <w:proofErr w:type="spellStart"/>
      <w:r w:rsidR="00BE3945">
        <w:rPr>
          <w:rFonts w:hAnsi="Times New Roman" w:ascii="Times New Roman"/>
        </w:rPr>
        <w:t>d.o.o</w:t>
      </w:r>
      <w:proofErr w:type="spellEnd"/>
      <w:r w:rsidR="00BE3945">
        <w:rPr>
          <w:rFonts w:hAnsi="Times New Roman" w:ascii="Times New Roman"/>
        </w:rPr>
        <w:t xml:space="preserve">. </w:t>
      </w:r>
      <w:proofErr w:type="spellStart"/>
      <w:r w:rsidR="00BE3945">
        <w:rPr>
          <w:rFonts w:hAnsi="Times New Roman" w:ascii="Times New Roman"/>
        </w:rPr>
        <w:t>Zaprešić</w:t>
      </w:r>
      <w:proofErr w:type="spellEnd"/>
      <w:r w:rsidR="00BE3945">
        <w:rPr>
          <w:rFonts w:hAnsi="Times New Roman" w:ascii="Times New Roman"/>
        </w:rPr>
        <w:t xml:space="preserve">, </w:t>
      </w:r>
      <w:proofErr w:type="spellStart"/>
      <w:r w:rsidR="00BE3945">
        <w:rPr>
          <w:rFonts w:hAnsi="Times New Roman" w:ascii="Times New Roman"/>
        </w:rPr>
        <w:t>Maršala</w:t>
      </w:r>
      <w:proofErr w:type="spellEnd"/>
      <w:r w:rsidR="00BE3945">
        <w:rPr>
          <w:rFonts w:hAnsi="Times New Roman" w:ascii="Times New Roman"/>
        </w:rPr>
        <w:t xml:space="preserve"> </w:t>
      </w:r>
      <w:proofErr w:type="spellStart"/>
      <w:r w:rsidR="00BE3945">
        <w:rPr>
          <w:rFonts w:hAnsi="Times New Roman" w:ascii="Times New Roman"/>
        </w:rPr>
        <w:t>Tita</w:t>
      </w:r>
      <w:proofErr w:type="spellEnd"/>
      <w:r w:rsidR="00BE3945">
        <w:rPr>
          <w:rFonts w:hAnsi="Times New Roman" w:ascii="Times New Roman"/>
        </w:rPr>
        <w:t xml:space="preserve"> 102, OIB:04452928940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BE3945">
        <w:rPr>
          <w:rFonts w:hAnsi="Times New Roman" w:ascii="Times New Roman"/>
        </w:rPr>
        <w:t xml:space="preserve">DOMO-MONT d.o.o. </w:t>
      </w:r>
      <w:proofErr w:type="spellStart"/>
      <w:r w:rsidR="00BE3945">
        <w:rPr>
          <w:rFonts w:hAnsi="Times New Roman" w:ascii="Times New Roman"/>
        </w:rPr>
        <w:t>Zaprešić</w:t>
      </w:r>
      <w:proofErr w:type="spellEnd"/>
      <w:r w:rsidR="00BE3945">
        <w:rPr>
          <w:rFonts w:hAnsi="Times New Roman" w:ascii="Times New Roman"/>
        </w:rPr>
        <w:t xml:space="preserve">, </w:t>
      </w:r>
      <w:proofErr w:type="spellStart"/>
      <w:r w:rsidR="00BE3945">
        <w:rPr>
          <w:rFonts w:hAnsi="Times New Roman" w:ascii="Times New Roman"/>
        </w:rPr>
        <w:t>Maršala</w:t>
      </w:r>
      <w:proofErr w:type="spellEnd"/>
      <w:r w:rsidR="00BE3945">
        <w:rPr>
          <w:rFonts w:hAnsi="Times New Roman" w:ascii="Times New Roman"/>
        </w:rPr>
        <w:t xml:space="preserve"> </w:t>
      </w:r>
      <w:proofErr w:type="spellStart"/>
      <w:r w:rsidR="00BE3945">
        <w:rPr>
          <w:rFonts w:hAnsi="Times New Roman" w:ascii="Times New Roman"/>
        </w:rPr>
        <w:t>Tita</w:t>
      </w:r>
      <w:proofErr w:type="spellEnd"/>
      <w:r w:rsidR="00BE3945">
        <w:rPr>
          <w:rFonts w:hAnsi="Times New Roman" w:ascii="Times New Roman"/>
        </w:rPr>
        <w:t xml:space="preserve"> 102, OIB:04452928940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 xml:space="preserve">.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SZ-a  sud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</w:t>
      </w:r>
      <w:proofErr w:type="spellStart"/>
      <w:r w:rsidRPr="00A93A64">
        <w:rPr>
          <w:rFonts w:hAnsi="Times New Roman" w:ascii="Times New Roman"/>
          <w:szCs w:val="24"/>
        </w:rPr>
        <w:t>dana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872A9D">
        <w:rPr>
          <w:rFonts w:hAnsi="Times New Roman" w:ascii="Times New Roman"/>
          <w:szCs w:val="24"/>
        </w:rPr>
        <w:t>0</w:t>
      </w:r>
      <w:r w:rsidR="00BE3945">
        <w:rPr>
          <w:rFonts w:hAnsi="Times New Roman" w:ascii="Times New Roman"/>
          <w:szCs w:val="24"/>
        </w:rPr>
        <w:t>3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 e-Oglasna ploča ovog suda , podnese ovome sudu  pozivom na gornji broj spisa, ovjerovljen popis imovine i obveza.</w:t>
      </w: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BE3945">
        <w:rPr>
          <w:rFonts w:hAnsi="Times New Roman" w:ascii="Times New Roman"/>
        </w:rPr>
        <w:t xml:space="preserve">DOMO-MONT d.o.o. </w:t>
      </w:r>
      <w:proofErr w:type="spellStart"/>
      <w:r w:rsidR="00BE3945">
        <w:rPr>
          <w:rFonts w:hAnsi="Times New Roman" w:ascii="Times New Roman"/>
        </w:rPr>
        <w:t>Zaprešić</w:t>
      </w:r>
      <w:proofErr w:type="spellEnd"/>
      <w:r w:rsidR="00BE3945">
        <w:rPr>
          <w:rFonts w:hAnsi="Times New Roman" w:ascii="Times New Roman"/>
        </w:rPr>
        <w:t xml:space="preserve">, </w:t>
      </w:r>
      <w:proofErr w:type="spellStart"/>
      <w:r w:rsidR="00BE3945">
        <w:rPr>
          <w:rFonts w:hAnsi="Times New Roman" w:ascii="Times New Roman"/>
        </w:rPr>
        <w:t>Maršala</w:t>
      </w:r>
      <w:proofErr w:type="spellEnd"/>
      <w:r w:rsidR="00BE3945">
        <w:rPr>
          <w:rFonts w:hAnsi="Times New Roman" w:ascii="Times New Roman"/>
        </w:rPr>
        <w:t xml:space="preserve"> </w:t>
      </w:r>
      <w:proofErr w:type="spellStart"/>
      <w:r w:rsidR="00BE3945">
        <w:rPr>
          <w:rFonts w:hAnsi="Times New Roman" w:ascii="Times New Roman"/>
        </w:rPr>
        <w:t>Tita</w:t>
      </w:r>
      <w:proofErr w:type="spellEnd"/>
      <w:r w:rsidR="00BE3945">
        <w:rPr>
          <w:rFonts w:hAnsi="Times New Roman" w:ascii="Times New Roman"/>
        </w:rPr>
        <w:t xml:space="preserve"> 102, OIB:04452928940</w:t>
      </w:r>
      <w:r w:rsidR="00872A9D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da u roku od četrdeset pet (45) dana od isteka osmog dana od objave oglasa na mrežnoj stranici e-Oglasne ploče ovog suda , predložiti otvaranje stečajnog postupka nad dužnikom </w:t>
      </w:r>
      <w:r w:rsidR="00BE3945">
        <w:rPr>
          <w:rFonts w:hAnsi="Times New Roman" w:ascii="Times New Roman"/>
        </w:rPr>
        <w:t xml:space="preserve">DOMO-MONT </w:t>
      </w:r>
      <w:proofErr w:type="spellStart"/>
      <w:r w:rsidR="00BE3945">
        <w:rPr>
          <w:rFonts w:hAnsi="Times New Roman" w:ascii="Times New Roman"/>
        </w:rPr>
        <w:t>d.o.o</w:t>
      </w:r>
      <w:proofErr w:type="spellEnd"/>
      <w:r w:rsidR="00BE3945">
        <w:rPr>
          <w:rFonts w:hAnsi="Times New Roman" w:ascii="Times New Roman"/>
        </w:rPr>
        <w:t xml:space="preserve">. </w:t>
      </w:r>
      <w:proofErr w:type="spellStart"/>
      <w:r w:rsidR="00BE3945">
        <w:rPr>
          <w:rFonts w:hAnsi="Times New Roman" w:ascii="Times New Roman"/>
        </w:rPr>
        <w:t>Zaprešić</w:t>
      </w:r>
      <w:proofErr w:type="spellEnd"/>
      <w:r w:rsidR="00BE3945">
        <w:rPr>
          <w:rFonts w:hAnsi="Times New Roman" w:ascii="Times New Roman"/>
        </w:rPr>
        <w:t xml:space="preserve">, </w:t>
      </w:r>
      <w:proofErr w:type="spellStart"/>
      <w:r w:rsidR="00BE3945">
        <w:rPr>
          <w:rFonts w:hAnsi="Times New Roman" w:ascii="Times New Roman"/>
        </w:rPr>
        <w:t>Maršala</w:t>
      </w:r>
      <w:proofErr w:type="spellEnd"/>
      <w:r w:rsidR="00BE3945">
        <w:rPr>
          <w:rFonts w:hAnsi="Times New Roman" w:ascii="Times New Roman"/>
        </w:rPr>
        <w:t xml:space="preserve"> </w:t>
      </w:r>
      <w:proofErr w:type="spellStart"/>
      <w:r w:rsidR="00BE3945">
        <w:rPr>
          <w:rFonts w:hAnsi="Times New Roman" w:ascii="Times New Roman"/>
        </w:rPr>
        <w:t>Tita</w:t>
      </w:r>
      <w:proofErr w:type="spellEnd"/>
      <w:r w:rsidR="00BE3945">
        <w:rPr>
          <w:rFonts w:hAnsi="Times New Roman" w:ascii="Times New Roman"/>
        </w:rPr>
        <w:t xml:space="preserve"> 102, OIB:04452928940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</w:p>
    <w:p w:rsidRDefault="00C87518" w:rsidR="00C87518">
      <w:pPr>
        <w:jc w:val="both"/>
        <w:rPr>
          <w:rFonts w:hAnsi="Times New Roman" w:ascii="Times New Roman"/>
          <w:szCs w:val="24"/>
        </w:rPr>
      </w:pPr>
    </w:p>
    <w:p w:rsidRDefault="00C87518" w:rsidR="00C87518">
      <w:pPr>
        <w:jc w:val="both"/>
        <w:rPr>
          <w:rFonts w:hAnsi="Times New Roman" w:ascii="Times New Roman"/>
          <w:szCs w:val="24"/>
        </w:rPr>
      </w:pPr>
    </w:p>
    <w:p w:rsidRDefault="00C87518" w:rsidR="00C87518" w:rsidRPr="00A93A64">
      <w:pPr>
        <w:jc w:val="both"/>
        <w:rPr>
          <w:rFonts w:hAnsi="Times New Roman" w:ascii="Times New Roman"/>
          <w:szCs w:val="24"/>
        </w:rPr>
      </w:pPr>
    </w:p>
    <w:p w:rsidRDefault="006E45F5" w:rsidR="00C87518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lastRenderedPageBreak/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 </w:t>
      </w:r>
      <w:proofErr w:type="spell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. </w:t>
      </w:r>
    </w:p>
    <w:p w:rsidRDefault="00C87518" w:rsidR="00C87518">
      <w:pPr>
        <w:jc w:val="both"/>
        <w:rPr>
          <w:rFonts w:hAnsi="Times New Roman" w:ascii="Times New Roman"/>
          <w:szCs w:val="24"/>
        </w:rPr>
      </w:pPr>
    </w:p>
    <w:p w:rsidRDefault="0067762B" w:rsidP="00A1042F" w:rsidR="00626D4C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  <w:t xml:space="preserve">U </w:t>
      </w:r>
      <w:proofErr w:type="spellStart"/>
      <w:r w:rsidR="000B5A32" w:rsidRPr="00A93A64">
        <w:rPr>
          <w:rFonts w:hAnsi="Times New Roman" w:ascii="Times New Roman"/>
          <w:szCs w:val="24"/>
        </w:rPr>
        <w:t>Zagrebu</w:t>
      </w:r>
      <w:proofErr w:type="spellEnd"/>
      <w:r w:rsidR="000B5A32" w:rsidRPr="00A93A64">
        <w:rPr>
          <w:rFonts w:hAnsi="Times New Roman" w:ascii="Times New Roman"/>
          <w:szCs w:val="24"/>
        </w:rPr>
        <w:t xml:space="preserve"> </w:t>
      </w:r>
      <w:r w:rsidR="006B1D15" w:rsidRPr="00A93A64">
        <w:rPr>
          <w:rFonts w:hAnsi="Times New Roman" w:ascii="Times New Roman"/>
          <w:szCs w:val="24"/>
        </w:rPr>
        <w:t>2</w:t>
      </w:r>
      <w:r w:rsidR="00F8681F" w:rsidRPr="00A93A64">
        <w:rPr>
          <w:rFonts w:hAnsi="Times New Roman" w:ascii="Times New Roman"/>
          <w:szCs w:val="24"/>
        </w:rPr>
        <w:t>7</w:t>
      </w:r>
      <w:r w:rsidR="006C314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F8681F" w:rsidRPr="00A93A64">
        <w:rPr>
          <w:rFonts w:hAnsi="Times New Roman" w:ascii="Times New Roman"/>
          <w:szCs w:val="24"/>
        </w:rPr>
        <w:t>travnja</w:t>
      </w:r>
      <w:proofErr w:type="spell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A93A64">
        <w:rPr>
          <w:rFonts w:hAnsi="Times New Roman" w:ascii="Times New Roman"/>
          <w:szCs w:val="24"/>
        </w:rPr>
        <w:t>dana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A1042F" w:rsidR="00A1042F">
      <w:pPr>
        <w:jc w:val="both"/>
        <w:rPr>
          <w:rFonts w:hAnsi="Times New Roman" w:ascii="Times New Roman"/>
          <w:szCs w:val="24"/>
        </w:rPr>
      </w:pPr>
    </w:p>
    <w:p w:rsidRDefault="00A1042F" w:rsidR="00A1042F" w:rsidRPr="00A1042F">
      <w:pPr>
        <w:rPr>
          <w:rFonts w:hAnsi="Times New Roman" w:ascii="Times New Roman"/>
          <w:sz w:val="22"/>
          <w:szCs w:val="2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1042F">
        <w:rPr>
          <w:rFonts w:hAnsi="Times New Roman" w:ascii="Times New Roman"/>
          <w:sz w:val="22"/>
          <w:szCs w:val="22"/>
        </w:rPr>
        <w:t xml:space="preserve">        </w:t>
      </w:r>
      <w:proofErr w:type="spellStart"/>
      <w:r w:rsidRPr="00A1042F">
        <w:rPr>
          <w:rFonts w:hAnsi="Times New Roman" w:ascii="Times New Roman"/>
          <w:sz w:val="22"/>
          <w:szCs w:val="22"/>
        </w:rPr>
        <w:t>Za</w:t>
      </w:r>
      <w:proofErr w:type="spellEnd"/>
      <w:r w:rsidRPr="00A1042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A1042F">
        <w:rPr>
          <w:rFonts w:hAnsi="Times New Roman" w:ascii="Times New Roman"/>
          <w:sz w:val="22"/>
          <w:szCs w:val="22"/>
        </w:rPr>
        <w:t>točnost</w:t>
      </w:r>
      <w:proofErr w:type="spellEnd"/>
      <w:r w:rsidRPr="00A1042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A1042F">
        <w:rPr>
          <w:rFonts w:hAnsi="Times New Roman" w:ascii="Times New Roman"/>
          <w:sz w:val="22"/>
          <w:szCs w:val="22"/>
        </w:rPr>
        <w:t>otpravka</w:t>
      </w:r>
      <w:proofErr w:type="spellEnd"/>
      <w:r w:rsidRPr="00A1042F">
        <w:rPr>
          <w:rFonts w:hAnsi="Times New Roman" w:ascii="Times New Roman"/>
          <w:sz w:val="22"/>
          <w:szCs w:val="22"/>
        </w:rPr>
        <w:t xml:space="preserve">: </w:t>
      </w:r>
    </w:p>
    <w:p w:rsidRDefault="00A1042F" w:rsidR="00A1042F" w:rsidRPr="00A1042F">
      <w:pPr>
        <w:rPr>
          <w:rFonts w:hAnsi="Times New Roman" w:ascii="Times New Roman"/>
          <w:sz w:val="22"/>
          <w:szCs w:val="22"/>
        </w:rPr>
      </w:pPr>
      <w:r w:rsidRPr="00A1042F">
        <w:rPr>
          <w:rFonts w:hAnsi="Times New Roman" w:ascii="Times New Roman"/>
          <w:sz w:val="22"/>
          <w:szCs w:val="22"/>
        </w:rPr>
        <w:tab/>
      </w:r>
      <w:r w:rsidRPr="00A1042F">
        <w:rPr>
          <w:rFonts w:hAnsi="Times New Roman" w:ascii="Times New Roman"/>
          <w:sz w:val="22"/>
          <w:szCs w:val="22"/>
        </w:rPr>
        <w:tab/>
      </w:r>
      <w:r w:rsidRPr="00A1042F">
        <w:rPr>
          <w:rFonts w:hAnsi="Times New Roman" w:ascii="Times New Roman"/>
          <w:sz w:val="22"/>
          <w:szCs w:val="22"/>
        </w:rPr>
        <w:tab/>
      </w:r>
      <w:r w:rsidRPr="00A1042F">
        <w:rPr>
          <w:rFonts w:hAnsi="Times New Roman" w:ascii="Times New Roman"/>
          <w:sz w:val="22"/>
          <w:szCs w:val="22"/>
        </w:rPr>
        <w:tab/>
      </w:r>
      <w:r w:rsidRPr="00A1042F">
        <w:rPr>
          <w:rFonts w:hAnsi="Times New Roman" w:ascii="Times New Roman"/>
          <w:sz w:val="22"/>
          <w:szCs w:val="22"/>
        </w:rPr>
        <w:tab/>
      </w:r>
      <w:r w:rsidRPr="00A1042F">
        <w:rPr>
          <w:rFonts w:hAnsi="Times New Roman" w:ascii="Times New Roman"/>
          <w:sz w:val="22"/>
          <w:szCs w:val="22"/>
        </w:rPr>
        <w:tab/>
        <w:t xml:space="preserve">                     </w:t>
      </w:r>
      <w:r>
        <w:rPr>
          <w:rFonts w:hAnsi="Times New Roman" w:ascii="Times New Roman"/>
          <w:sz w:val="22"/>
          <w:szCs w:val="22"/>
        </w:rPr>
        <w:t xml:space="preserve">    </w:t>
      </w:r>
      <w:r w:rsidRPr="00A1042F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A1042F" w:rsidR="00A1042F" w:rsidRPr="00A93A64">
      <w:pPr>
        <w:jc w:val="both"/>
        <w:rPr>
          <w:rFonts w:hAnsi="Times New Roman" w:ascii="Times New Roman"/>
          <w:szCs w:val="24"/>
        </w:rPr>
      </w:pPr>
    </w:p>
    <w:p w:rsidRDefault="002F5EAF" w:rsidR="002F5EAF" w:rsidRPr="00A93A64">
      <w:pPr>
        <w:jc w:val="both"/>
        <w:rPr>
          <w:rFonts w:hAnsi="Times New Roman" w:ascii="Times New Roman"/>
          <w:szCs w:val="24"/>
        </w:rPr>
      </w:pPr>
    </w:p>
    <w:p w:rsidRDefault="002F5EAF" w:rsidP="00A1042F" w:rsidR="005727E8">
      <w:pPr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 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72A9D"/>
    <w:rsid w:val="0088276B"/>
    <w:rsid w:val="008959DD"/>
    <w:rsid w:val="008C5861"/>
    <w:rsid w:val="008F642A"/>
    <w:rsid w:val="00902EEE"/>
    <w:rsid w:val="00930C9F"/>
    <w:rsid w:val="00965B7C"/>
    <w:rsid w:val="00982ACF"/>
    <w:rsid w:val="00997BA9"/>
    <w:rsid w:val="009A7E24"/>
    <w:rsid w:val="009B215C"/>
    <w:rsid w:val="00A101E8"/>
    <w:rsid w:val="00A1042F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E3945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8751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EE7D91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D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D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D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D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D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D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D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D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St-1102/2015-9</izvorni_sadrzaj>
    <derivirana_varijabla naziv="DomainObject.Oznaka_1">St-1102/2015-9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DOMO-MONT d.o.o.</izvorni_sadrzaj>
    <derivirana_varijabla naziv="DomainObject.Predmet.ProtustrankaFormated_1">  DOMO-MONT d.o.o.</derivirana_varijabla>
  </DomainObject.Predmet.ProtustrankaFormated>
  <DomainObject.Predmet.ProtustrankaFormatedOIB>
    <izvorni_sadrzaj>  DOMO-MONT d.o.o., OIB 04452928940</izvorni_sadrzaj>
    <derivirana_varijabla naziv="DomainObject.Predmet.ProtustrankaFormatedOIB_1">  DOMO-MONT d.o.o., OIB 04452928940</derivirana_varijabla>
  </DomainObject.Predmet.ProtustrankaFormatedOIB>
  <DomainObject.Predmet.ProtustrankaFormatedWithAdress>
    <izvorni_sadrzaj> DOMO-MONT d.o.o., Maršala Tita 102, 10290 Zaprešić</izvorni_sadrzaj>
    <derivirana_varijabla naziv="DomainObject.Predmet.ProtustrankaFormatedWithAdress_1"> DOMO-MONT d.o.o., Maršala Tita 102, 10290 Zaprešić</derivirana_varijabla>
  </DomainObject.Predmet.ProtustrankaFormatedWithAdress>
  <DomainObject.Predmet.ProtustrankaFormatedWithAdressOIB>
    <izvorni_sadrzaj> DOMO-MONT d.o.o., OIB 04452928940, Maršala Tita 102, 10290 Zaprešić</izvorni_sadrzaj>
    <derivirana_varijabla naziv="DomainObject.Predmet.ProtustrankaFormatedWithAdressOIB_1"> DOMO-MONT d.o.o., OIB 04452928940, Maršala Tita 102, 10290 Zaprešić</derivirana_varijabla>
  </DomainObject.Predmet.ProtustrankaFormatedWithAdressOIB>
  <DomainObject.Predmet.ProtustrankaWithAdress>
    <izvorni_sadrzaj>DOMO-MONT d.o.o. Maršala Tita 102, 10290 Zaprešić</izvorni_sadrzaj>
    <derivirana_varijabla naziv="DomainObject.Predmet.ProtustrankaWithAdress_1">DOMO-MONT d.o.o. Maršala Tita 102, 10290 Zaprešić</derivirana_varijabla>
  </DomainObject.Predmet.ProtustrankaWithAdress>
  <DomainObject.Predmet.ProtustrankaWithAdressOIB>
    <izvorni_sadrzaj>DOMO-MONT d.o.o., OIB 04452928940, Maršala Tita 102, 10290 Zaprešić</izvorni_sadrzaj>
    <derivirana_varijabla naziv="DomainObject.Predmet.ProtustrankaWithAdressOIB_1">DOMO-MONT d.o.o., OIB 04452928940, Maršala Tita 102, 10290 Zaprešić</derivirana_varijabla>
  </DomainObject.Predmet.ProtustrankaWithAdressOIB>
  <DomainObject.Predmet.ProtustrankaNazivFormated>
    <izvorni_sadrzaj>DOMO-MONT d.o.o.</izvorni_sadrzaj>
    <derivirana_varijabla naziv="DomainObject.Predmet.ProtustrankaNazivFormated_1">DOMO-MONT d.o.o.</derivirana_varijabla>
  </DomainObject.Predmet.ProtustrankaNazivFormated>
  <DomainObject.Predmet.ProtustrankaNazivFormatedOIB>
    <izvorni_sadrzaj>DOMO-MONT d.o.o., OIB 04452928940</izvorni_sadrzaj>
    <derivirana_varijabla naziv="DomainObject.Predmet.ProtustrankaNazivFormatedOIB_1">DOMO-MONT d.o.o., OIB 04452928940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DOMO-MONT d.o.o.</item>
    </izvorni_sadrzaj>
    <derivirana_varijabla naziv="DomainObject.Predmet.ProtuStrankaListFormated_1">
      <item>DOMO-MONT d.o.o.</item>
    </derivirana_varijabla>
  </DomainObject.Predmet.ProtuStrankaListFormated>
  <DomainObject.Predmet.ProtuStrankaListFormatedOIB>
    <izvorni_sadrzaj>
      <item>DOMO-MONT d.o.o., OIB 04452928940</item>
    </izvorni_sadrzaj>
    <derivirana_varijabla naziv="DomainObject.Predmet.ProtuStrankaListFormatedOIB_1">
      <item>DOMO-MONT d.o.o., OIB 04452928940</item>
    </derivirana_varijabla>
  </DomainObject.Predmet.ProtuStrankaListFormatedOIB>
  <DomainObject.Predmet.ProtuStrankaListFormatedWithAdress>
    <izvorni_sadrzaj>
      <item>DOMO-MONT d.o.o., Maršala Tita 102, 10290 Zaprešić</item>
    </izvorni_sadrzaj>
    <derivirana_varijabla naziv="DomainObject.Predmet.ProtuStrankaListFormatedWithAdress_1">
      <item>DOMO-MONT d.o.o., Maršala Tita 102, 10290 Zaprešić</item>
    </derivirana_varijabla>
  </DomainObject.Predmet.ProtuStrankaListFormatedWithAdress>
  <DomainObject.Predmet.ProtuStrankaListFormatedWithAdressOIB>
    <izvorni_sadrzaj>
      <item>DOMO-MONT d.o.o., OIB 04452928940, Maršala Tita 102, 10290 Zaprešić</item>
    </izvorni_sadrzaj>
    <derivirana_varijabla naziv="DomainObject.Predmet.ProtuStrankaListFormatedWithAdressOIB_1">
      <item>DOMO-MONT d.o.o., OIB 04452928940, Maršala Tita 102, 10290 Zaprešić</item>
    </derivirana_varijabla>
  </DomainObject.Predmet.ProtuStrankaListFormatedWithAdressOIB>
  <DomainObject.Predmet.ProtuStrankaListNazivFormated>
    <izvorni_sadrzaj>
      <item>DOMO-MONT d.o.o.</item>
    </izvorni_sadrzaj>
    <derivirana_varijabla naziv="DomainObject.Predmet.ProtuStrankaListNazivFormated_1">
      <item>DOMO-MONT d.o.o.</item>
    </derivirana_varijabla>
  </DomainObject.Predmet.ProtuStrankaListNazivFormated>
  <DomainObject.Predmet.ProtuStrankaListNazivFormatedOIB>
    <izvorni_sadrzaj>
      <item>DOMO-MONT d.o.o., OIB 04452928940</item>
    </izvorni_sadrzaj>
    <derivirana_varijabla naziv="DomainObject.Predmet.ProtuStrankaListNazivFormatedOIB_1">
      <item>DOMO-MONT d.o.o., OIB 04452928940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St-1102/2015-9</izvorni_sadrzaj>
    <derivirana_varijabla naziv="DomainObject.PoslovniBrojDokumenta_1">St-1102/2015-9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DOMO-MONT d.o.o.</izvorni_sadrzaj>
    <derivirana_varijabla naziv="DomainObject.Predmet.ProtustrankaIDrugi_1">DOMO-MONT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DOMO-MONT d.o.o., OIB 04452928940, Maršala Tita 102, 10290 Zaprešić</izvorni_sadrzaj>
    <derivirana_varijabla naziv="DomainObject.Predmet.ProtustrankaIDrugiAdressOIB_1">DOMO-MONT d.o.o., OIB 04452928940, Maršala Tita 102,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DOMO-MONT d.o.o.</item>
    </izvorni_sadrzaj>
    <derivirana_varijabla naziv="DomainObject.Predmet.SudioniciListNaziv_1">
      <item>FINA Regionalni centar Zagreb</item>
      <item>DOMO-MONT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DOMO-MONT d.o.o., OIB 04452928940, Maršala Tita 102,10290 Zaprešić</item>
    </izvorni_sadrzaj>
    <derivirana_varijabla naziv="DomainObject.Predmet.SudioniciListAdressOIB_1">
      <item>FINA Regionalni centar Zagreb, OIB 85821130368, Trg svibanjskih žrtava 1995.1,10000 Zagreb</item>
      <item>DOMO-MONT d.o.o., OIB 04452928940, Maršala Tita 102,10290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04452928940</item>
    </izvorni_sadrzaj>
    <derivirana_varijabla naziv="DomainObject.Predmet.SudioniciListNazivOIB_1">
      <item>, OIB 85821130368</item>
      <item>, OIB 04452928940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6D110-9898-4B09-AC84-41790D1A8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2306</properties:Characters>
  <properties:Lines>80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2016-04-28T12:48:00Z</dcterms:created>
  <dc:creator>Sudsko vijeæe</dc:creator>
  <cp:lastModifiedBy>Tatjana Slaviček</cp:lastModifiedBy>
  <cp:lastPrinted>2016-04-28T12:48:00Z</cp:lastPrinted>
  <dcterms:modified xmlns:xsi="http://www.w3.org/2001/XMLSchema-instance" xsi:type="dcterms:W3CDTF">2016-04-28T12:51:00Z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St-1102/2015-9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