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E84819" w:rsidR="003743A8" w:rsidRPr="003743A8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5E1D89" w:rsidP="0049749B" w:rsidR="00B92B86" w:rsidRPr="003743A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743A8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7F4" w:rsidP="0049749B" w:rsidR="00B92B86" w:rsidRPr="003743A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743A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05D5E" w:rsidP="00405D5E" w:rsidR="00405D5E" w:rsidRPr="003743A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743A8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405D5E" w:rsidP="00405D5E" w:rsidR="00B92B86" w:rsidRPr="003743A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743A8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  <w:tr w:rsidTr="00E84819" w:rsidR="003743A8" w:rsidRPr="003743A8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06E0D" w:rsidP="00485127" w:rsidR="00E86F95" w:rsidRPr="003743A8">
            <w:pPr>
              <w:pStyle w:val="VSVerzija"/>
              <w:jc w:val="right"/>
            </w:pPr>
            <w:r w:rsidRPr="003743A8">
              <w:t>Poslovni b</w:t>
            </w:r>
            <w:r w:rsidR="00E20817" w:rsidRPr="003743A8">
              <w:t xml:space="preserve">roj: </w:t>
            </w:r>
            <w:r w:rsidR="008B1DE0" w:rsidRPr="003743A8">
              <w:t>1 St</w:t>
            </w:r>
            <w:r w:rsidR="00E20817" w:rsidRPr="003743A8">
              <w:t>-</w:t>
            </w:r>
            <w:r w:rsidR="00485127" w:rsidRPr="003743A8">
              <w:t>66</w:t>
            </w:r>
            <w:r w:rsidR="008B1DE0" w:rsidRPr="003743A8">
              <w:t>/201</w:t>
            </w:r>
            <w:r w:rsidR="00727AF8" w:rsidRPr="003743A8">
              <w:t>8</w:t>
            </w:r>
            <w:r w:rsidR="00E86F95" w:rsidRPr="003743A8">
              <w:t>-</w:t>
            </w:r>
            <w:r w:rsidR="00485127" w:rsidRPr="003743A8">
              <w:t>4</w:t>
            </w:r>
          </w:p>
        </w:tc>
      </w:tr>
    </w:tbl>
    <w:p w14:textId="652269d" w14:paraId="652269d" w:rsidRDefault="00E86F95" w:rsidP="00E86F95" w:rsidR="00E86F95" w:rsidRPr="003743A8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3743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3743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776D" w:rsidP="0049749B" w:rsidR="00345212" w:rsidRPr="003743A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U</w:t>
      </w:r>
      <w:r w:rsidR="008D05FD" w:rsidRPr="003743A8">
        <w:rPr>
          <w:rFonts w:hAnsi="Times New Roman" w:ascii="Times New Roman"/>
          <w:sz w:val="24"/>
          <w:szCs w:val="24"/>
        </w:rPr>
        <w:t xml:space="preserve"> 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Pr="003743A8">
        <w:rPr>
          <w:rFonts w:hAnsi="Times New Roman" w:ascii="Times New Roman"/>
          <w:sz w:val="24"/>
          <w:szCs w:val="24"/>
        </w:rPr>
        <w:t xml:space="preserve"> I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Pr="003743A8">
        <w:rPr>
          <w:rFonts w:hAnsi="Times New Roman" w:ascii="Times New Roman"/>
          <w:sz w:val="24"/>
          <w:szCs w:val="24"/>
        </w:rPr>
        <w:t>M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Pr="003743A8">
        <w:rPr>
          <w:rFonts w:hAnsi="Times New Roman" w:ascii="Times New Roman"/>
          <w:sz w:val="24"/>
          <w:szCs w:val="24"/>
        </w:rPr>
        <w:t>E</w:t>
      </w:r>
      <w:r w:rsidR="00C50709" w:rsidRPr="003743A8">
        <w:rPr>
          <w:rFonts w:hAnsi="Times New Roman" w:ascii="Times New Roman"/>
          <w:sz w:val="24"/>
          <w:szCs w:val="24"/>
        </w:rPr>
        <w:t xml:space="preserve"> </w:t>
      </w:r>
      <w:r w:rsidR="008D05FD" w:rsidRPr="003743A8">
        <w:rPr>
          <w:rFonts w:hAnsi="Times New Roman" w:ascii="Times New Roman"/>
          <w:sz w:val="24"/>
          <w:szCs w:val="24"/>
        </w:rPr>
        <w:t xml:space="preserve"> </w:t>
      </w:r>
      <w:r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R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E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P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U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B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L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I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K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Pr="003743A8">
        <w:rPr>
          <w:rFonts w:hAnsi="Times New Roman" w:ascii="Times New Roman"/>
          <w:sz w:val="24"/>
          <w:szCs w:val="24"/>
        </w:rPr>
        <w:t>E</w:t>
      </w:r>
      <w:r w:rsidR="00345212" w:rsidRPr="003743A8">
        <w:rPr>
          <w:rFonts w:hAnsi="Times New Roman" w:ascii="Times New Roman"/>
          <w:sz w:val="24"/>
          <w:szCs w:val="24"/>
        </w:rPr>
        <w:t xml:space="preserve"> </w:t>
      </w:r>
      <w:r w:rsidR="008D05FD" w:rsidRPr="003743A8">
        <w:rPr>
          <w:rFonts w:hAnsi="Times New Roman" w:ascii="Times New Roman"/>
          <w:sz w:val="24"/>
          <w:szCs w:val="24"/>
        </w:rPr>
        <w:t xml:space="preserve"> 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H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R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V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A</w:t>
      </w:r>
      <w:r w:rsidR="008B1DE0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T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S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="00345212" w:rsidRPr="003743A8">
        <w:rPr>
          <w:rFonts w:hAnsi="Times New Roman" w:ascii="Times New Roman"/>
          <w:sz w:val="24"/>
          <w:szCs w:val="24"/>
        </w:rPr>
        <w:t>K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Pr="003743A8">
        <w:rPr>
          <w:rFonts w:hAnsi="Times New Roman" w:ascii="Times New Roman"/>
          <w:sz w:val="24"/>
          <w:szCs w:val="24"/>
        </w:rPr>
        <w:t>E</w:t>
      </w:r>
    </w:p>
    <w:p w:rsidRDefault="0049749B" w:rsidP="0049749B" w:rsidR="0049749B" w:rsidRPr="003743A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5212" w:rsidP="0049749B" w:rsidR="00345212" w:rsidRPr="003743A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R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Pr="003743A8">
        <w:rPr>
          <w:rFonts w:hAnsi="Times New Roman" w:ascii="Times New Roman"/>
          <w:sz w:val="24"/>
          <w:szCs w:val="24"/>
        </w:rPr>
        <w:t>J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Pr="003743A8">
        <w:rPr>
          <w:rFonts w:hAnsi="Times New Roman" w:ascii="Times New Roman"/>
          <w:sz w:val="24"/>
          <w:szCs w:val="24"/>
        </w:rPr>
        <w:t>E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Pr="003743A8">
        <w:rPr>
          <w:rFonts w:hAnsi="Times New Roman" w:ascii="Times New Roman"/>
          <w:sz w:val="24"/>
          <w:szCs w:val="24"/>
        </w:rPr>
        <w:t>Š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Pr="003743A8">
        <w:rPr>
          <w:rFonts w:hAnsi="Times New Roman" w:ascii="Times New Roman"/>
          <w:sz w:val="24"/>
          <w:szCs w:val="24"/>
        </w:rPr>
        <w:t>E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Pr="003743A8">
        <w:rPr>
          <w:rFonts w:hAnsi="Times New Roman" w:ascii="Times New Roman"/>
          <w:sz w:val="24"/>
          <w:szCs w:val="24"/>
        </w:rPr>
        <w:t>NJ</w:t>
      </w:r>
      <w:r w:rsidR="004A0BD1" w:rsidRPr="003743A8">
        <w:rPr>
          <w:rFonts w:hAnsi="Times New Roman" w:ascii="Times New Roman"/>
          <w:sz w:val="24"/>
          <w:szCs w:val="24"/>
        </w:rPr>
        <w:t xml:space="preserve"> </w:t>
      </w:r>
      <w:r w:rsidRPr="003743A8">
        <w:rPr>
          <w:rFonts w:hAnsi="Times New Roman" w:ascii="Times New Roman"/>
          <w:sz w:val="24"/>
          <w:szCs w:val="24"/>
        </w:rPr>
        <w:t>E</w:t>
      </w:r>
    </w:p>
    <w:p w:rsidRDefault="00450291" w:rsidP="0049749B" w:rsidR="00450291" w:rsidRPr="003743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96915" w:rsidP="0049749B" w:rsidR="00696915" w:rsidRPr="003743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1DE0" w:rsidP="00AF484E" w:rsidR="00AF484E" w:rsidRPr="003743A8">
      <w:p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3743A8">
        <w:rPr>
          <w:rFonts w:hAnsi="Times New Roman" w:ascii="Times New Roman"/>
          <w:sz w:val="24"/>
          <w:szCs w:val="24"/>
        </w:rPr>
        <w:tab/>
      </w:r>
      <w:r w:rsidR="00AF484E" w:rsidRPr="003743A8">
        <w:rPr>
          <w:rFonts w:hAnsi="Times New Roman" w:ascii="Times New Roman"/>
          <w:sz w:val="24"/>
          <w:szCs w:val="24"/>
        </w:rPr>
        <w:t xml:space="preserve">Trgovački sud u Varaždinu po sudskoj savjetnici toga suda Janji Topol, u stečajnom  predmetu povodom zahtjeva Financijske agencije Regionalni centar Zagreb, Podružnica Varaždin, Augusta Cesarca 2, Varaždin, OIB: 85821130368, za pokretanje skraćenog stečajnog postupka protiv dužnika </w:t>
      </w:r>
      <w:r w:rsidR="00485127" w:rsidRPr="003743A8">
        <w:rPr>
          <w:rFonts w:eastAsia="Times New Roman" w:hAnsi="Times New Roman" w:ascii="Times New Roman"/>
          <w:sz w:val="24"/>
          <w:szCs w:val="24"/>
        </w:rPr>
        <w:t>NASTAVAK 22 j.d.o.o., Križevci, Obrtnička ulica 22, OIB: 13184918049</w:t>
      </w:r>
      <w:r w:rsidR="00D409C2" w:rsidRPr="003743A8">
        <w:rPr>
          <w:rFonts w:hAnsi="Times New Roman" w:ascii="Times New Roman"/>
          <w:sz w:val="24"/>
          <w:szCs w:val="24"/>
        </w:rPr>
        <w:t xml:space="preserve">, dana </w:t>
      </w:r>
      <w:r w:rsidR="00485127" w:rsidRPr="003743A8">
        <w:rPr>
          <w:rFonts w:hAnsi="Times New Roman" w:ascii="Times New Roman"/>
          <w:sz w:val="24"/>
          <w:szCs w:val="24"/>
        </w:rPr>
        <w:t>13</w:t>
      </w:r>
      <w:r w:rsidR="00AF484E" w:rsidRPr="003743A8">
        <w:rPr>
          <w:rFonts w:hAnsi="Times New Roman" w:ascii="Times New Roman"/>
          <w:sz w:val="24"/>
          <w:szCs w:val="24"/>
        </w:rPr>
        <w:t xml:space="preserve">. </w:t>
      </w:r>
      <w:r w:rsidR="00485127" w:rsidRPr="003743A8">
        <w:rPr>
          <w:rFonts w:hAnsi="Times New Roman" w:ascii="Times New Roman"/>
          <w:sz w:val="24"/>
          <w:szCs w:val="24"/>
        </w:rPr>
        <w:t>travnja</w:t>
      </w:r>
      <w:r w:rsidR="00AF484E" w:rsidRPr="003743A8">
        <w:rPr>
          <w:rFonts w:hAnsi="Times New Roman" w:ascii="Times New Roman"/>
          <w:sz w:val="24"/>
          <w:szCs w:val="24"/>
        </w:rPr>
        <w:t xml:space="preserve"> 201</w:t>
      </w:r>
      <w:r w:rsidR="006A34E1" w:rsidRPr="003743A8">
        <w:rPr>
          <w:rFonts w:hAnsi="Times New Roman" w:ascii="Times New Roman"/>
          <w:sz w:val="24"/>
          <w:szCs w:val="24"/>
        </w:rPr>
        <w:t>8</w:t>
      </w:r>
      <w:r w:rsidR="00AF484E" w:rsidRPr="003743A8">
        <w:rPr>
          <w:rFonts w:hAnsi="Times New Roman" w:ascii="Times New Roman"/>
          <w:sz w:val="24"/>
          <w:szCs w:val="24"/>
        </w:rPr>
        <w:t xml:space="preserve">. </w:t>
      </w:r>
    </w:p>
    <w:p w:rsidRDefault="00AF484E" w:rsidP="00AF484E" w:rsidR="00AF484E" w:rsidRPr="003743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3743A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r i j e š i o  j e</w:t>
      </w: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3743A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1</w:t>
      </w:r>
      <w:r w:rsidR="00AF484E" w:rsidRPr="003743A8">
        <w:rPr>
          <w:rFonts w:hAnsi="Times New Roman" w:ascii="Times New Roman"/>
          <w:sz w:val="24"/>
          <w:szCs w:val="24"/>
        </w:rPr>
        <w:t xml:space="preserve">/ Otvara se stečajni postupak nad stečajnim dužnikom </w:t>
      </w:r>
      <w:r w:rsidR="00485127" w:rsidRPr="003743A8">
        <w:rPr>
          <w:rFonts w:eastAsia="Times New Roman" w:hAnsi="Times New Roman" w:ascii="Times New Roman"/>
          <w:sz w:val="24"/>
          <w:szCs w:val="24"/>
        </w:rPr>
        <w:t>NASTAVAK 22 j.d.o.o., Križevci, Obrtnička ulica 22, OIB: 13184918049</w:t>
      </w:r>
      <w:r w:rsidR="00AF484E" w:rsidRPr="003743A8">
        <w:rPr>
          <w:rFonts w:hAnsi="Times New Roman" w:ascii="Times New Roman"/>
          <w:sz w:val="24"/>
          <w:szCs w:val="24"/>
        </w:rPr>
        <w:t xml:space="preserve">, s danom </w:t>
      </w:r>
      <w:r w:rsidR="00485127" w:rsidRPr="003743A8">
        <w:rPr>
          <w:rFonts w:hAnsi="Times New Roman" w:ascii="Times New Roman"/>
          <w:sz w:val="24"/>
          <w:szCs w:val="24"/>
        </w:rPr>
        <w:t>13</w:t>
      </w:r>
      <w:r w:rsidR="00AF484E" w:rsidRPr="003743A8">
        <w:rPr>
          <w:rFonts w:hAnsi="Times New Roman" w:ascii="Times New Roman"/>
          <w:sz w:val="24"/>
          <w:szCs w:val="24"/>
        </w:rPr>
        <w:t xml:space="preserve">. </w:t>
      </w:r>
      <w:r w:rsidR="00485127" w:rsidRPr="003743A8">
        <w:rPr>
          <w:rFonts w:hAnsi="Times New Roman" w:ascii="Times New Roman"/>
          <w:sz w:val="24"/>
          <w:szCs w:val="24"/>
        </w:rPr>
        <w:t>travnja</w:t>
      </w:r>
      <w:r w:rsidR="00AF484E" w:rsidRPr="003743A8">
        <w:rPr>
          <w:rFonts w:hAnsi="Times New Roman" w:ascii="Times New Roman"/>
          <w:sz w:val="24"/>
          <w:szCs w:val="24"/>
        </w:rPr>
        <w:t xml:space="preserve"> 201</w:t>
      </w:r>
      <w:r w:rsidRPr="003743A8">
        <w:rPr>
          <w:rFonts w:hAnsi="Times New Roman" w:ascii="Times New Roman"/>
          <w:sz w:val="24"/>
          <w:szCs w:val="24"/>
        </w:rPr>
        <w:t>8</w:t>
      </w:r>
      <w:r w:rsidR="00AF484E" w:rsidRPr="003743A8">
        <w:rPr>
          <w:rFonts w:hAnsi="Times New Roman" w:ascii="Times New Roman"/>
          <w:sz w:val="24"/>
          <w:szCs w:val="24"/>
        </w:rPr>
        <w:t xml:space="preserve">. u </w:t>
      </w:r>
      <w:r w:rsidR="00426E13" w:rsidRPr="003743A8">
        <w:rPr>
          <w:rFonts w:hAnsi="Times New Roman" w:ascii="Times New Roman"/>
          <w:sz w:val="24"/>
          <w:szCs w:val="24"/>
        </w:rPr>
        <w:t>10</w:t>
      </w:r>
      <w:r w:rsidR="00AF484E" w:rsidRPr="003743A8">
        <w:rPr>
          <w:rFonts w:hAnsi="Times New Roman" w:ascii="Times New Roman"/>
          <w:sz w:val="24"/>
          <w:szCs w:val="24"/>
        </w:rPr>
        <w:t>,00 sati.</w:t>
      </w:r>
    </w:p>
    <w:p w:rsidRDefault="00AF484E" w:rsidP="00AF484E" w:rsidR="00AF484E" w:rsidRPr="003743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3743A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0"/>
        </w:rPr>
      </w:pPr>
      <w:r w:rsidRPr="003743A8">
        <w:rPr>
          <w:rFonts w:hAnsi="Times New Roman" w:ascii="Times New Roman"/>
          <w:sz w:val="24"/>
          <w:szCs w:val="24"/>
        </w:rPr>
        <w:t>2</w:t>
      </w:r>
      <w:r w:rsidR="00AF484E" w:rsidRPr="003743A8">
        <w:rPr>
          <w:rFonts w:hAnsi="Times New Roman" w:ascii="Times New Roman"/>
          <w:sz w:val="24"/>
          <w:szCs w:val="24"/>
        </w:rPr>
        <w:t xml:space="preserve">/ Zaključuje se stečajni postupak nad stečajnim dužnikom </w:t>
      </w:r>
      <w:r w:rsidR="00485127" w:rsidRPr="003743A8">
        <w:rPr>
          <w:rFonts w:eastAsia="Times New Roman" w:hAnsi="Times New Roman" w:ascii="Times New Roman"/>
          <w:sz w:val="24"/>
          <w:szCs w:val="24"/>
        </w:rPr>
        <w:t>NASTAVAK 22 j.d.o.o., Križevci, Obrtnička ulica 22, OIB: 13184918049</w:t>
      </w:r>
      <w:r w:rsidR="00AF484E" w:rsidRPr="003743A8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3743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3743A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3</w:t>
      </w:r>
      <w:r w:rsidR="00AF484E" w:rsidRPr="003743A8">
        <w:rPr>
          <w:rFonts w:hAnsi="Times New Roman" w:ascii="Times New Roman"/>
          <w:sz w:val="24"/>
          <w:szCs w:val="24"/>
        </w:rPr>
        <w:t xml:space="preserve">/ Za stečajnog upravitelja imenuje se </w:t>
      </w:r>
      <w:r w:rsidR="003743A8" w:rsidRPr="003743A8">
        <w:rPr>
          <w:rFonts w:hAnsi="Times New Roman" w:ascii="Times New Roman"/>
          <w:sz w:val="24"/>
          <w:szCs w:val="24"/>
        </w:rPr>
        <w:t>Ines Mošmondor, Varaždin, Trakošćanska 18, OIB: 82918904482</w:t>
      </w:r>
      <w:r w:rsidR="00AF484E" w:rsidRPr="003743A8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3743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3743A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4</w:t>
      </w:r>
      <w:r w:rsidR="00AF484E" w:rsidRPr="003743A8">
        <w:rPr>
          <w:rFonts w:hAnsi="Times New Roman" w:ascii="Times New Roman"/>
          <w:sz w:val="24"/>
          <w:szCs w:val="24"/>
        </w:rPr>
        <w:t>/ Ovo rješenje objavit će se na e-Oglasnoj ploči suda.</w:t>
      </w:r>
    </w:p>
    <w:p w:rsidRDefault="00AF484E" w:rsidP="00AF484E" w:rsidR="00AF484E" w:rsidRPr="003743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3743A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5</w:t>
      </w:r>
      <w:r w:rsidR="00AF484E" w:rsidRPr="003743A8">
        <w:rPr>
          <w:rFonts w:hAnsi="Times New Roman" w:ascii="Times New Roman"/>
          <w:sz w:val="24"/>
          <w:szCs w:val="24"/>
        </w:rPr>
        <w:t xml:space="preserve">/ Po pravomoćnosti ovoga rješenja stečajni dužnik </w:t>
      </w:r>
      <w:r w:rsidR="00485127" w:rsidRPr="003743A8">
        <w:rPr>
          <w:rFonts w:eastAsia="Times New Roman" w:hAnsi="Times New Roman" w:ascii="Times New Roman"/>
          <w:sz w:val="24"/>
          <w:szCs w:val="24"/>
        </w:rPr>
        <w:t>NASTAVAK 22 j.d.o.o., Križevci, Obrtnička ulica 22, OIB: 13184918049</w:t>
      </w:r>
      <w:r w:rsidR="00AF484E" w:rsidRPr="003743A8">
        <w:rPr>
          <w:rFonts w:hAnsi="Times New Roman" w:ascii="Times New Roman"/>
          <w:sz w:val="24"/>
          <w:szCs w:val="24"/>
        </w:rPr>
        <w:t>, biti će brisan iz sudskog registra.</w:t>
      </w: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3743A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Obrazloženje</w:t>
      </w: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3743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ab/>
        <w:t xml:space="preserve">Predlagatelj je dana </w:t>
      </w:r>
      <w:r w:rsidR="00485127" w:rsidRPr="003743A8">
        <w:rPr>
          <w:rFonts w:hAnsi="Times New Roman" w:ascii="Times New Roman"/>
          <w:sz w:val="24"/>
          <w:szCs w:val="24"/>
        </w:rPr>
        <w:t>16</w:t>
      </w:r>
      <w:r w:rsidR="00913EF3" w:rsidRPr="003743A8">
        <w:rPr>
          <w:rFonts w:hAnsi="Times New Roman" w:ascii="Times New Roman"/>
          <w:sz w:val="24"/>
          <w:szCs w:val="24"/>
        </w:rPr>
        <w:t>.</w:t>
      </w:r>
      <w:r w:rsidRPr="003743A8">
        <w:rPr>
          <w:rFonts w:hAnsi="Times New Roman" w:ascii="Times New Roman"/>
          <w:sz w:val="24"/>
          <w:szCs w:val="24"/>
        </w:rPr>
        <w:t xml:space="preserve"> </w:t>
      </w:r>
      <w:r w:rsidR="00485127" w:rsidRPr="003743A8">
        <w:rPr>
          <w:rFonts w:hAnsi="Times New Roman" w:ascii="Times New Roman"/>
          <w:sz w:val="24"/>
          <w:szCs w:val="24"/>
        </w:rPr>
        <w:t>veljače</w:t>
      </w:r>
      <w:r w:rsidRPr="003743A8">
        <w:rPr>
          <w:rFonts w:hAnsi="Times New Roman" w:ascii="Times New Roman"/>
          <w:sz w:val="24"/>
          <w:szCs w:val="24"/>
        </w:rPr>
        <w:t xml:space="preserve"> 201</w:t>
      </w:r>
      <w:r w:rsidR="00727AF8" w:rsidRPr="003743A8">
        <w:rPr>
          <w:rFonts w:hAnsi="Times New Roman" w:ascii="Times New Roman"/>
          <w:sz w:val="24"/>
          <w:szCs w:val="24"/>
        </w:rPr>
        <w:t>8</w:t>
      </w:r>
      <w:r w:rsidRPr="003743A8">
        <w:rPr>
          <w:rFonts w:hAnsi="Times New Roman" w:ascii="Times New Roman"/>
          <w:sz w:val="24"/>
          <w:szCs w:val="24"/>
        </w:rPr>
        <w:t>. podnio zahtjev za pokretanje skraćenog stečajnog postupka nad dužnikom navedenim u izreci, pa kako su za to bile ispunjene pretpostavke iz čl. 428. Stečajnog zakona (N</w:t>
      </w:r>
      <w:r w:rsidR="00B95409" w:rsidRPr="003743A8">
        <w:rPr>
          <w:rFonts w:hAnsi="Times New Roman" w:ascii="Times New Roman"/>
          <w:sz w:val="24"/>
          <w:szCs w:val="24"/>
        </w:rPr>
        <w:t>N</w:t>
      </w:r>
      <w:r w:rsidRPr="003743A8">
        <w:rPr>
          <w:rFonts w:hAnsi="Times New Roman" w:ascii="Times New Roman"/>
          <w:sz w:val="24"/>
          <w:szCs w:val="24"/>
        </w:rPr>
        <w:t xml:space="preserve">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3743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ab/>
      </w:r>
    </w:p>
    <w:p w:rsidRDefault="00AF484E" w:rsidP="00AF484E" w:rsidR="00AF484E" w:rsidRPr="003743A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lastRenderedPageBreak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3743A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 xml:space="preserve">U Varaždinu </w:t>
      </w:r>
      <w:r w:rsidR="003743A8">
        <w:rPr>
          <w:rFonts w:hAnsi="Times New Roman" w:ascii="Times New Roman"/>
          <w:sz w:val="24"/>
          <w:szCs w:val="24"/>
        </w:rPr>
        <w:t>13</w:t>
      </w:r>
      <w:r w:rsidRPr="003743A8">
        <w:rPr>
          <w:rFonts w:hAnsi="Times New Roman" w:ascii="Times New Roman"/>
          <w:sz w:val="24"/>
          <w:szCs w:val="24"/>
        </w:rPr>
        <w:t xml:space="preserve">. </w:t>
      </w:r>
      <w:r w:rsidR="00485127" w:rsidRPr="003743A8">
        <w:rPr>
          <w:rFonts w:hAnsi="Times New Roman" w:ascii="Times New Roman"/>
          <w:sz w:val="24"/>
          <w:szCs w:val="24"/>
        </w:rPr>
        <w:t>travnja</w:t>
      </w:r>
      <w:r w:rsidRPr="003743A8">
        <w:rPr>
          <w:rFonts w:hAnsi="Times New Roman" w:ascii="Times New Roman"/>
          <w:sz w:val="24"/>
          <w:szCs w:val="24"/>
        </w:rPr>
        <w:t xml:space="preserve"> 201</w:t>
      </w:r>
      <w:r w:rsidR="006A34E1" w:rsidRPr="003743A8">
        <w:rPr>
          <w:rFonts w:hAnsi="Times New Roman" w:ascii="Times New Roman"/>
          <w:sz w:val="24"/>
          <w:szCs w:val="24"/>
        </w:rPr>
        <w:t>8</w:t>
      </w:r>
      <w:r w:rsidRPr="003743A8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3743A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B1DE0" w:rsidP="00AF484E" w:rsidR="008B1DE0" w:rsidRPr="003743A8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3743A8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Sudska savjetnica</w:t>
      </w:r>
    </w:p>
    <w:p w:rsidRDefault="008B1DE0" w:rsidP="00D409C2" w:rsidR="008B1DE0" w:rsidRPr="003743A8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3743A8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Janja Topol, v.r.</w:t>
      </w:r>
    </w:p>
    <w:p w:rsidRDefault="008B1DE0" w:rsidP="00D409C2" w:rsidR="008B1DE0" w:rsidRPr="003743A8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8B1DE0" w:rsidP="00D409C2" w:rsidR="008B1DE0" w:rsidRPr="003743A8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3743A8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Za točnost otpravka - ovlašteni službenik:</w:t>
      </w: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3743A8">
        <w:rPr>
          <w:rFonts w:hAnsi="Times New Roman" w:ascii="Times New Roman"/>
          <w:sz w:val="24"/>
          <w:szCs w:val="24"/>
        </w:rPr>
        <w:tab/>
      </w:r>
      <w:r w:rsidRPr="003743A8">
        <w:rPr>
          <w:rFonts w:hAnsi="Times New Roman" w:ascii="Times New Roman"/>
          <w:sz w:val="24"/>
          <w:szCs w:val="24"/>
        </w:rPr>
        <w:tab/>
      </w:r>
      <w:r w:rsidRPr="003743A8">
        <w:rPr>
          <w:rFonts w:hAnsi="Times New Roman" w:ascii="Times New Roman"/>
          <w:sz w:val="24"/>
          <w:szCs w:val="24"/>
        </w:rPr>
        <w:tab/>
      </w:r>
      <w:r w:rsidRPr="003743A8">
        <w:rPr>
          <w:rFonts w:hAnsi="Times New Roman" w:ascii="Times New Roman"/>
          <w:sz w:val="24"/>
          <w:szCs w:val="24"/>
        </w:rPr>
        <w:tab/>
      </w:r>
      <w:r w:rsidRPr="003743A8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AF484E" w:rsidP="00AF484E" w:rsidR="00426E13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 xml:space="preserve">                                 </w:t>
      </w: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 xml:space="preserve">              </w:t>
      </w: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ab/>
      </w:r>
      <w:r w:rsidR="008B1DE0" w:rsidRPr="003743A8">
        <w:rPr>
          <w:rFonts w:hAnsi="Times New Roman" w:ascii="Times New Roman"/>
          <w:sz w:val="24"/>
          <w:szCs w:val="24"/>
        </w:rPr>
        <w:t>Uputa o pravnom lijeku</w:t>
      </w:r>
      <w:r w:rsidRPr="003743A8">
        <w:rPr>
          <w:rFonts w:hAnsi="Times New Roman" w:ascii="Times New Roman"/>
          <w:sz w:val="24"/>
          <w:szCs w:val="24"/>
        </w:rPr>
        <w:t xml:space="preserve">: </w:t>
      </w:r>
    </w:p>
    <w:p w:rsidRDefault="00AF484E" w:rsidP="00AF484E" w:rsidR="00AF484E" w:rsidRPr="003743A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AF484E" w:rsidP="00AF484E" w:rsidR="00AF484E" w:rsidRPr="003743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ab/>
        <w:t xml:space="preserve">Protiv točke </w:t>
      </w:r>
      <w:r w:rsidR="006A34E1" w:rsidRPr="003743A8">
        <w:rPr>
          <w:rFonts w:hAnsi="Times New Roman" w:ascii="Times New Roman"/>
          <w:sz w:val="24"/>
          <w:szCs w:val="24"/>
        </w:rPr>
        <w:t>1/</w:t>
      </w:r>
      <w:r w:rsidRPr="003743A8">
        <w:rPr>
          <w:rFonts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DNA:</w:t>
      </w:r>
    </w:p>
    <w:p w:rsidRDefault="00AF484E" w:rsidP="00AF484E" w:rsidR="00AF484E" w:rsidRPr="003743A8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3743A8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</w:p>
    <w:p w:rsidRDefault="00AF484E" w:rsidP="00AF484E" w:rsidR="00AF484E" w:rsidRPr="003743A8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Županijsko državno odvjetništvo u Varaždinu, Braće Radića 2</w:t>
      </w:r>
    </w:p>
    <w:p w:rsidRDefault="00AF484E" w:rsidP="00485127" w:rsidR="00AF484E" w:rsidRPr="003743A8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 xml:space="preserve">Dužnik </w:t>
      </w:r>
      <w:r w:rsidR="00485127" w:rsidRPr="003743A8">
        <w:rPr>
          <w:rFonts w:eastAsia="Times New Roman" w:hAnsi="Times New Roman" w:ascii="Times New Roman"/>
          <w:sz w:val="24"/>
          <w:szCs w:val="24"/>
        </w:rPr>
        <w:t>NASTAVAK 22 j.d.o.o., Križevci, Obrtnička ulica 22, OIB: 13184918049</w:t>
      </w:r>
    </w:p>
    <w:p w:rsidRDefault="00AF484E" w:rsidP="00AF484E" w:rsidR="00AF484E" w:rsidRPr="003743A8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Sudski registar ovog suda (odmah i nakon pravomoćnosti)</w:t>
      </w:r>
    </w:p>
    <w:p w:rsidRDefault="00AF484E" w:rsidP="00AF484E" w:rsidR="00AF484E" w:rsidRPr="003743A8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792B77" w:rsidRPr="003743A8">
        <w:rPr>
          <w:rFonts w:hAnsi="Times New Roman" w:ascii="Times New Roman"/>
          <w:sz w:val="24"/>
          <w:szCs w:val="24"/>
        </w:rPr>
        <w:t xml:space="preserve">Područni ured </w:t>
      </w:r>
      <w:r w:rsidR="00485127" w:rsidRPr="003743A8">
        <w:rPr>
          <w:rFonts w:hAnsi="Times New Roman" w:ascii="Times New Roman"/>
          <w:sz w:val="24"/>
          <w:szCs w:val="24"/>
        </w:rPr>
        <w:t>Koprivnica</w:t>
      </w:r>
      <w:r w:rsidR="00792B77" w:rsidRPr="003743A8">
        <w:rPr>
          <w:rFonts w:hAnsi="Times New Roman" w:ascii="Times New Roman"/>
          <w:sz w:val="24"/>
          <w:szCs w:val="24"/>
        </w:rPr>
        <w:t xml:space="preserve">, </w:t>
      </w:r>
      <w:r w:rsidR="00485127" w:rsidRPr="003743A8">
        <w:rPr>
          <w:rFonts w:hAnsi="Times New Roman" w:ascii="Times New Roman"/>
          <w:sz w:val="24"/>
          <w:szCs w:val="24"/>
        </w:rPr>
        <w:t>Hrvatske državnosti 7</w:t>
      </w:r>
    </w:p>
    <w:p w:rsidRDefault="00AF484E" w:rsidP="003743A8" w:rsidR="00AF484E" w:rsidRPr="003743A8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 xml:space="preserve">Stečajni upravitelj, </w:t>
      </w:r>
      <w:r w:rsidR="003743A8" w:rsidRPr="003743A8">
        <w:rPr>
          <w:rFonts w:hAnsi="Times New Roman" w:ascii="Times New Roman"/>
          <w:sz w:val="24"/>
          <w:szCs w:val="24"/>
        </w:rPr>
        <w:t>Ines Mošmondor, Varaždin, Trakošćanska 18</w:t>
      </w:r>
    </w:p>
    <w:p w:rsidRDefault="00AF484E" w:rsidP="00AF484E" w:rsidR="00AF484E" w:rsidRPr="003743A8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3743A8">
        <w:rPr>
          <w:rFonts w:hAnsi="Times New Roman" w:ascii="Times New Roman"/>
          <w:sz w:val="24"/>
          <w:szCs w:val="24"/>
        </w:rPr>
        <w:t>e-Oglasna ploča suda</w:t>
      </w:r>
    </w:p>
    <w:p w:rsidRDefault="00AF484E" w:rsidP="00AF484E" w:rsidR="00AF484E" w:rsidRPr="003743A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93DF9" w:rsidP="00AF484E" w:rsidR="00B93DF9" w:rsidRPr="003743A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sectPr w:rsidSect="008659E3" w:rsidR="00B93DF9" w:rsidRPr="003743A8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F95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C40F91">
      <w:rPr>
        <w:rFonts w:hAnsi="Times New Roman" w:ascii="Times New Roman"/>
        <w:noProof/>
        <w:sz w:val="24"/>
        <w:szCs w:val="24"/>
      </w:rPr>
      <w:t>Poslovni broj: 1 St-66/2018-4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C40F91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1C9B"/>
    <w:rsid w:val="00087C43"/>
    <w:rsid w:val="001426CB"/>
    <w:rsid w:val="00161F63"/>
    <w:rsid w:val="00164551"/>
    <w:rsid w:val="00194888"/>
    <w:rsid w:val="001A0B17"/>
    <w:rsid w:val="001B00FD"/>
    <w:rsid w:val="001B2C89"/>
    <w:rsid w:val="001C0BF0"/>
    <w:rsid w:val="001F6DF0"/>
    <w:rsid w:val="00237FCE"/>
    <w:rsid w:val="002D2FC4"/>
    <w:rsid w:val="002E3DDB"/>
    <w:rsid w:val="002F077F"/>
    <w:rsid w:val="002F2118"/>
    <w:rsid w:val="00341823"/>
    <w:rsid w:val="00342CFC"/>
    <w:rsid w:val="00345212"/>
    <w:rsid w:val="003743A8"/>
    <w:rsid w:val="00385BF0"/>
    <w:rsid w:val="00394A8C"/>
    <w:rsid w:val="003A4477"/>
    <w:rsid w:val="003D37F4"/>
    <w:rsid w:val="003F180E"/>
    <w:rsid w:val="00405D5E"/>
    <w:rsid w:val="0041422B"/>
    <w:rsid w:val="00426E13"/>
    <w:rsid w:val="00450291"/>
    <w:rsid w:val="00485127"/>
    <w:rsid w:val="0049749B"/>
    <w:rsid w:val="004A0BD1"/>
    <w:rsid w:val="004E1C60"/>
    <w:rsid w:val="00501147"/>
    <w:rsid w:val="00512D45"/>
    <w:rsid w:val="00584695"/>
    <w:rsid w:val="005D45E0"/>
    <w:rsid w:val="005E1D89"/>
    <w:rsid w:val="005F633B"/>
    <w:rsid w:val="0065361A"/>
    <w:rsid w:val="00696915"/>
    <w:rsid w:val="006A34E1"/>
    <w:rsid w:val="00727AF8"/>
    <w:rsid w:val="00741600"/>
    <w:rsid w:val="007802E2"/>
    <w:rsid w:val="00781A65"/>
    <w:rsid w:val="0078776D"/>
    <w:rsid w:val="00792B77"/>
    <w:rsid w:val="007A409A"/>
    <w:rsid w:val="007D13E9"/>
    <w:rsid w:val="00804759"/>
    <w:rsid w:val="00806E0D"/>
    <w:rsid w:val="008174E7"/>
    <w:rsid w:val="008329B6"/>
    <w:rsid w:val="00836A8A"/>
    <w:rsid w:val="008659E3"/>
    <w:rsid w:val="00870334"/>
    <w:rsid w:val="008A6557"/>
    <w:rsid w:val="008B1DE0"/>
    <w:rsid w:val="008C2F05"/>
    <w:rsid w:val="008D05FD"/>
    <w:rsid w:val="00906A9E"/>
    <w:rsid w:val="00913EF3"/>
    <w:rsid w:val="009575B7"/>
    <w:rsid w:val="0096157B"/>
    <w:rsid w:val="00962F00"/>
    <w:rsid w:val="00975368"/>
    <w:rsid w:val="009807E0"/>
    <w:rsid w:val="009B4E41"/>
    <w:rsid w:val="00A009A9"/>
    <w:rsid w:val="00A30DF7"/>
    <w:rsid w:val="00A31587"/>
    <w:rsid w:val="00A65E60"/>
    <w:rsid w:val="00A85037"/>
    <w:rsid w:val="00AD4268"/>
    <w:rsid w:val="00AF28D9"/>
    <w:rsid w:val="00AF484E"/>
    <w:rsid w:val="00AF4ACB"/>
    <w:rsid w:val="00B00B9A"/>
    <w:rsid w:val="00B43087"/>
    <w:rsid w:val="00B92B86"/>
    <w:rsid w:val="00B93DF9"/>
    <w:rsid w:val="00B95409"/>
    <w:rsid w:val="00B97DBF"/>
    <w:rsid w:val="00BA0284"/>
    <w:rsid w:val="00BC5568"/>
    <w:rsid w:val="00C14EE9"/>
    <w:rsid w:val="00C40F91"/>
    <w:rsid w:val="00C50709"/>
    <w:rsid w:val="00C60A02"/>
    <w:rsid w:val="00C676F3"/>
    <w:rsid w:val="00C73C91"/>
    <w:rsid w:val="00C8161A"/>
    <w:rsid w:val="00CB0DAC"/>
    <w:rsid w:val="00CB60CF"/>
    <w:rsid w:val="00CE5A76"/>
    <w:rsid w:val="00D228AD"/>
    <w:rsid w:val="00D409C2"/>
    <w:rsid w:val="00D40ED1"/>
    <w:rsid w:val="00D43FE4"/>
    <w:rsid w:val="00D50D29"/>
    <w:rsid w:val="00D6643C"/>
    <w:rsid w:val="00D846FE"/>
    <w:rsid w:val="00DB5D1B"/>
    <w:rsid w:val="00DC66A8"/>
    <w:rsid w:val="00DC694F"/>
    <w:rsid w:val="00E20817"/>
    <w:rsid w:val="00E349A5"/>
    <w:rsid w:val="00E54865"/>
    <w:rsid w:val="00E84819"/>
    <w:rsid w:val="00E86F95"/>
    <w:rsid w:val="00EA6FC5"/>
    <w:rsid w:val="00EC15A5"/>
    <w:rsid w:val="00EC577B"/>
    <w:rsid w:val="00EC5BE7"/>
    <w:rsid w:val="00EF5016"/>
    <w:rsid w:val="00F12359"/>
    <w:rsid w:val="00F15E2C"/>
    <w:rsid w:val="00F85E94"/>
    <w:rsid w:val="00FB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E86F9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0F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F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F9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F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F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0F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F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F9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F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F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St-66/2018</izvorni_sadrzaj>
    <derivirana_varijabla naziv="DomainObject.Predmet.OznakaBroj_1">St-66/2018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NASTAVAK 22 jednostavno društvo s ograničenom odgovornošću za proizvodnju, trgovinu i usluge</izvorni_sadrzaj>
    <derivirana_varijabla naziv="DomainObject.Predmet.ProtustrankaFormated_1">  NASTAVAK 22 jednostavno društvo s ograničenom odgovornošću za proizvodnju, trgovinu i usluge</derivirana_varijabla>
  </DomainObject.Predmet.ProtustrankaFormated>
  <DomainObject.Predmet.ProtustrankaFormatedOIB>
    <izvorni_sadrzaj>  NASTAVAK 22 jednostavno društvo s ograničenom odgovornošću za proizvodnju, trgovinu i usluge, OIB 13184918049</izvorni_sadrzaj>
    <derivirana_varijabla naziv="DomainObject.Predmet.ProtustrankaFormatedOIB_1">  NASTAVAK 22 jednostavno društvo s ograničenom odgovornošću za proizvodnju, trgovinu i usluge, OIB 13184918049</derivirana_varijabla>
  </DomainObject.Predmet.ProtustrankaFormatedOIB>
  <DomainObject.Predmet.ProtustrankaFormatedWithAdress>
    <izvorni_sadrzaj> NASTAVAK 22 jednostavno društvo s ograničenom odgovornošću za proizvodnju, trgovinu i usluge, Obrtnička ulica 22, 48260 Križevci</izvorni_sadrzaj>
    <derivirana_varijabla naziv="DomainObject.Predmet.ProtustrankaFormatedWithAdress_1"> NASTAVAK 22 jednostavno društvo s ograničenom odgovornošću za proizvodnju, trgovinu i usluge, Obrtnička ulica 22, 48260 Križevci</derivirana_varijabla>
  </DomainObject.Predmet.ProtustrankaFormatedWithAdress>
  <DomainObject.Predmet.ProtustrankaFormatedWithAdressOIB>
    <izvorni_sadrzaj> NASTAVAK 22 jednostavno društvo s ograničenom odgovornošću za proizvodnju, trgovinu i usluge, OIB 13184918049, Obrtnička ulica 22, 48260 Križevci</izvorni_sadrzaj>
    <derivirana_varijabla naziv="DomainObject.Predmet.ProtustrankaFormatedWithAdressOIB_1"> NASTAVAK 22 jednostavno društvo s ograničenom odgovornošću za proizvodnju, trgovinu i usluge, OIB 13184918049, Obrtnička ulica 22, 48260 Križevci</derivirana_varijabla>
  </DomainObject.Predmet.ProtustrankaFormatedWithAdressOIB>
  <DomainObject.Predmet.ProtustrankaWithAdress>
    <izvorni_sadrzaj>NASTAVAK 22 jednostavno društvo s ograničenom odgovornošću za proizvodnju, trgovinu i usluge Obrtnička ulica 22, 48260 Križevci</izvorni_sadrzaj>
    <derivirana_varijabla naziv="DomainObject.Predmet.ProtustrankaWithAdress_1">NASTAVAK 22 jednostavno društvo s ograničenom odgovornošću za proizvodnju, trgovinu i usluge Obrtnička ulica 22, 48260 Križevci</derivirana_varijabla>
  </DomainObject.Predmet.ProtustrankaWithAdress>
  <DomainObject.Predmet.ProtustrankaWithAdressOIB>
    <izvorni_sadrzaj>NASTAVAK 22 jednostavno društvo s ograničenom odgovornošću za proizvodnju, trgovinu i usluge, OIB 13184918049, Obrtnička ulica 22, 48260 Križevci</izvorni_sadrzaj>
    <derivirana_varijabla naziv="DomainObject.Predmet.ProtustrankaWithAdressOIB_1">NASTAVAK 22 jednostavno društvo s ograničenom odgovornošću za proizvodnju, trgovinu i usluge, OIB 13184918049, Obrtnička ulica 22, 48260 Križevci</derivirana_varijabla>
  </DomainObject.Predmet.ProtustrankaWithAdressOIB>
  <DomainObject.Predmet.ProtustrankaNazivFormated>
    <izvorni_sadrzaj>NASTAVAK 22 jednostavno društvo s ograničenom odgovornošću za proizvodnju, trgovinu i usluge</izvorni_sadrzaj>
    <derivirana_varijabla naziv="DomainObject.Predmet.ProtustrankaNazivFormated_1">NASTAVAK 22 jednostavno društvo s ograničenom odgovornošću za proizvodnju, trgovinu i usluge</derivirana_varijabla>
  </DomainObject.Predmet.ProtustrankaNazivFormated>
  <DomainObject.Predmet.ProtustrankaNazivFormatedOIB>
    <izvorni_sadrzaj>NASTAVAK 22 jednostavno društvo s ograničenom odgovornošću za proizvodnju, trgovinu i usluge, OIB 13184918049</izvorni_sadrzaj>
    <derivirana_varijabla naziv="DomainObject.Predmet.ProtustrankaNazivFormatedOIB_1">NASTAVAK 22 jednostavno društvo s ograničenom odgovornošću za proizvodnju, trgovinu i usluge, OIB 13184918049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84251.59</izvorni_sadrzaj>
    <derivirana_varijabla naziv="DomainObject.Predmet.TrenutnaVrijednost_1">84251.59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NASTAVAK 22 jednostavno društvo s ograničenom odgovornošću za proizvodnju, trgovinu i usluge</item>
    </izvorni_sadrzaj>
    <derivirana_varijabla naziv="DomainObject.Predmet.ProtuStrankaListFormated_1">
      <item>NASTAVAK 22 jednostavno društvo s ograničenom odgovornošću za proizvodnju, trgovinu i usluge</item>
    </derivirana_varijabla>
  </DomainObject.Predmet.ProtuStrankaListFormated>
  <DomainObject.Predmet.ProtuStrankaListFormatedOIB>
    <izvorni_sadrzaj>
      <item>NASTAVAK 22 jednostavno društvo s ograničenom odgovornošću za proizvodnju, trgovinu i usluge, OIB 13184918049</item>
    </izvorni_sadrzaj>
    <derivirana_varijabla naziv="DomainObject.Predmet.ProtuStrankaListFormatedOIB_1">
      <item>NASTAVAK 22 jednostavno društvo s ograničenom odgovornošću za proizvodnju, trgovinu i usluge, OIB 13184918049</item>
    </derivirana_varijabla>
  </DomainObject.Predmet.ProtuStrankaListFormatedOIB>
  <DomainObject.Predmet.ProtuStrankaListFormatedWithAdress>
    <izvorni_sadrzaj>
      <item>NASTAVAK 22 jednostavno društvo s ograničenom odgovornošću za proizvodnju, trgovinu i usluge, Obrtnička ulica 22, 48260 Križevci</item>
    </izvorni_sadrzaj>
    <derivirana_varijabla naziv="DomainObject.Predmet.ProtuStrankaListFormatedWithAdress_1">
      <item>NASTAVAK 22 jednostavno društvo s ograničenom odgovornošću za proizvodnju, trgovinu i usluge, Obrtnička ulica 22, 48260 Križevci</item>
    </derivirana_varijabla>
  </DomainObject.Predmet.ProtuStrankaListFormatedWithAdress>
  <DomainObject.Predmet.ProtuStrankaListFormatedWithAdressOIB>
    <izvorni_sadrzaj>
      <item>NASTAVAK 22 jednostavno društvo s ograničenom odgovornošću za proizvodnju, trgovinu i usluge, OIB 13184918049, Obrtnička ulica 22, 48260 Križevci</item>
    </izvorni_sadrzaj>
    <derivirana_varijabla naziv="DomainObject.Predmet.ProtuStrankaListFormatedWithAdressOIB_1">
      <item>NASTAVAK 22 jednostavno društvo s ograničenom odgovornošću za proizvodnju, trgovinu i usluge, OIB 13184918049, Obrtnička ulica 22, 48260 Križevci</item>
    </derivirana_varijabla>
  </DomainObject.Predmet.ProtuStrankaListFormatedWithAdressOIB>
  <DomainObject.Predmet.ProtuStrankaListNazivFormated>
    <izvorni_sadrzaj>
      <item>NASTAVAK 22 jednostavno društvo s ograničenom odgovornošću za proizvodnju, trgovinu i usluge</item>
    </izvorni_sadrzaj>
    <derivirana_varijabla naziv="DomainObject.Predmet.ProtuStrankaListNazivFormated_1">
      <item>NASTAVAK 22 jednostavno društvo s ograničenom odgovornošću za proizvodnju, trgovinu i usluge</item>
    </derivirana_varijabla>
  </DomainObject.Predmet.ProtuStrankaListNazivFormated>
  <DomainObject.Predmet.ProtuStrankaListNazivFormatedOIB>
    <izvorni_sadrzaj>
      <item>NASTAVAK 22 jednostavno društvo s ograničenom odgovornošću za proizvodnju, trgovinu i usluge, OIB 13184918049</item>
    </izvorni_sadrzaj>
    <derivirana_varijabla naziv="DomainObject.Predmet.ProtuStrankaListNazivFormatedOIB_1">
      <item>NASTAVAK 22 jednostavno društvo s ograničenom odgovornošću za proizvodnju, trgovinu i usluge, OIB 13184918049</item>
    </derivirana_varijabla>
  </DomainObject.Predmet.ProtuStrankaListNazivFormatedOIB>
  <DomainObject.Predmet.OstaliListFormated>
    <izvorni_sadrzaj>
      <item>Sudski registar</item>
      <item>Marija Žagar-Punčec</item>
      <item>Porezna uprava - Područni ured Koprivnica</item>
      <item>Županijsko državno odvjetništvo</item>
    </izvorni_sadrzaj>
    <derivirana_varijabla naziv="DomainObject.Predmet.OstaliListFormated_1">
      <item>Sudski registar</item>
      <item>Marija Žagar-Punčec</item>
      <item>Porezna uprava - Područni ured Koprivnica</item>
      <item>Županijsko državno odvjetništvo</item>
    </derivirana_varijabla>
  </DomainObject.Predmet.OstaliListFormated>
  <DomainObject.Predmet.OstaliListFormatedOIB>
    <izvorni_sadrzaj>
      <item>Sudski registar</item>
      <item>Marija Žagar-Punčec, OIB 63668453695</item>
      <item>Porezna uprava - Područni ured Koprivnica</item>
      <item>Županijsko državno odvjetništvo</item>
    </izvorni_sadrzaj>
    <derivirana_varijabla naziv="DomainObject.Predmet.OstaliListFormatedOIB_1">
      <item>Sudski registar</item>
      <item>Marija Žagar-Punčec, OIB 63668453695</item>
      <item>Porezna uprava - Područni ured Koprivnica</item>
      <item>Županijsko državno odvjetništvo</item>
    </derivirana_varijabla>
  </DomainObject.Predmet.OstaliListFormatedOIB>
  <DomainObject.Predmet.OstaliListFormatedWithAdress>
    <izvorni_sadrzaj>
      <item>Sudski registar</item>
      <item>Marija Žagar-Punčec, Obrtnička ulica 22, 48260 Križevci</item>
      <item>Porezna uprava - Područni ured Koprivnica, Ulica Hrvatske državnosti 7, 48000 Koprivnica</item>
      <item>Županijsko državno odvjetništvo</item>
    </izvorni_sadrzaj>
    <derivirana_varijabla naziv="DomainObject.Predmet.OstaliListFormatedWithAdress_1">
      <item>Sudski registar</item>
      <item>Marija Žagar-Punčec, Obrtnička ulica 22, 48260 Križevci</item>
      <item>Porezna uprava - Područni ured Koprivnica, Ulica Hrvatske državnosti 7, 48000 Koprivnica</item>
      <item>Županijsko državno odvjetništvo</item>
    </derivirana_varijabla>
  </DomainObject.Predmet.OstaliListFormatedWithAdress>
  <DomainObject.Predmet.OstaliListFormatedWithAdressOIB>
    <izvorni_sadrzaj>
      <item>Sudski registar</item>
      <item>Marija Žagar-Punčec, OIB 63668453695, Obrtnička ulica 22, 48260 Križevci</item>
      <item>Porezna uprava - Područni ured Koprivnica, Ulica Hrvatske državnosti 7, 48000 Koprivnica</item>
      <item>Županijsko državno odvjetništvo</item>
    </izvorni_sadrzaj>
    <derivirana_varijabla naziv="DomainObject.Predmet.OstaliListFormatedWithAdressOIB_1">
      <item>Sudski registar</item>
      <item>Marija Žagar-Punčec, OIB 63668453695, Obrtnička ulica 22, 48260 Križevci</item>
      <item>Porezna uprava - Područni ured Koprivnica, Ulica Hrvatske državnosti 7, 48000 Koprivnica</item>
      <item>Županijsko državno odvjetništvo</item>
    </derivirana_varijabla>
  </DomainObject.Predmet.OstaliListFormatedWithAdressOIB>
  <DomainObject.Predmet.OstaliListNazivFormated>
    <izvorni_sadrzaj>
      <item>Sudski registar</item>
      <item>Marija Žagar-Punčec</item>
      <item>Porezna uprava - Područni ured Koprivnica</item>
      <item>Županijsko državno odvjetništvo</item>
    </izvorni_sadrzaj>
    <derivirana_varijabla naziv="DomainObject.Predmet.OstaliListNazivFormated_1">
      <item>Sudski registar</item>
      <item>Marija Žagar-Punčec</item>
      <item>Porezna uprava - Područni ured Koprivnica</item>
      <item>Županijsko državno odvjetništvo</item>
    </derivirana_varijabla>
  </DomainObject.Predmet.OstaliListNazivFormated>
  <DomainObject.Predmet.OstaliListNazivFormatedOIB>
    <izvorni_sadrzaj>
      <item>Sudski registar</item>
      <item>Marija Žagar-Punčec, OIB 63668453695</item>
      <item>Porezna uprava - Područni ured Koprivnica</item>
      <item>Županijsko državno odvjetništvo</item>
    </izvorni_sadrzaj>
    <derivirana_varijabla naziv="DomainObject.Predmet.OstaliListNazivFormatedOIB_1">
      <item>Sudski registar</item>
      <item>Marija Žagar-Punčec, OIB 63668453695</item>
      <item>Porezna uprava - Područni ured Koprivnica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NASTAVAK 22 jednostavno društvo s ograničenom odgovornošću za proizvodnju, trgovinu i usluge</izvorni_sadrzaj>
    <derivirana_varijabla naziv="DomainObject.Predmet.ProtustrankaIDrugi_1">NASTAVAK 22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NASTAVAK 22 jednostavno društvo s ograničenom odgovornošću za proizvodnju, trgovinu i usluge, OIB 13184918049, Obrtnička ulica 22, 48260 Križevci</izvorni_sadrzaj>
    <derivirana_varijabla naziv="DomainObject.Predmet.ProtustrankaIDrugiAdressOIB_1">NASTAVAK 22 jednostavno društvo s ograničenom odgovornošću za proizvodnju, trgovinu i usluge, OIB 13184918049, Obrtnička ulica 22,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NASTAVAK 22 jednostavno društvo s ograničenom odgovornošću za proizvodnju, trgovinu i usluge</item>
      <item>Sudski registar</item>
      <item>Marija Žagar-Punčec</item>
      <item>Porezna uprava - Područni ured Koprivnica</item>
      <item>Županijsko državno odvjetništvo</item>
    </izvorni_sadrzaj>
    <derivirana_varijabla naziv="DomainObject.Predmet.SudioniciListNaziv_1">
      <item>Financijska agencija</item>
      <item>NASTAVAK 22 jednostavno društvo s ograničenom odgovornošću za proizvodnju, trgovinu i usluge</item>
      <item>Sudski registar</item>
      <item>Marija Žagar-Punčec</item>
      <item>Porezna uprava - Područni ured Koprivnica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NASTAVAK 22 jednostavno društvo s ograničenom odgovornošću za proizvodnju, trgovinu i usluge, OIB 13184918049, Obrtnička ulica 22,48260 Križevci</item>
      <item>Sudski registar</item>
      <item>Marija Žagar-Punčec, OIB 63668453695, Obrtnička ulica 22,48260 Križevci</item>
      <item>Porezna uprava - Područni ured Koprivnica, Ulica Hrvatske državnosti 7,48000 Koprivnica</item>
      <item>Županijsko državno odvjetništvo</item>
    </izvorni_sadrzaj>
    <derivirana_varijabla naziv="DomainObject.Predmet.SudioniciListAdressOIB_1">
      <item>Financijska agencija, OIB 85821130368, A. Cesarca 2,42000 Varaždin</item>
      <item>NASTAVAK 22 jednostavno društvo s ograničenom odgovornošću za proizvodnju, trgovinu i usluge, OIB 13184918049, Obrtnička ulica 22,48260 Križevci</item>
      <item>Sudski registar</item>
      <item>Marija Žagar-Punčec, OIB 63668453695, Obrtnička ulica 22,48260 Križevci</item>
      <item>Porezna uprava - Područni ured Koprivnica, Ulica Hrvatske državnosti 7,48000 Koprivnica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13184918049</item>
      <item>, OIB null</item>
      <item>, OIB 63668453695</item>
      <item>, OIB null</item>
      <item>, OIB null</item>
    </izvorni_sadrzaj>
    <derivirana_varijabla naziv="DomainObject.Predmet.SudioniciListNazivOIB_1">
      <item>, OIB 85821130368</item>
      <item>, OIB 13184918049</item>
      <item>, OIB null</item>
      <item>, OIB 63668453695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 Mošmondor, OIB 82918904482, Trakošćanska 18, 42000 Varaždin</item>
    </izvorni_sadrzaj>
    <derivirana_varijabla naziv="DomainObject.Predmet.StecajniUpraviteljiListAddressOIB_1">
      <item>Ines  Mošmondor, OIB 82918904482,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ED24B4-E74E-4F92-81F9-7F742DE593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2839</properties:Characters>
  <properties:Lines>88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2018-04-12T11:23:00Z</dcterms:created>
  <dc:creator>Mirjana Mlinarić</dc:creator>
  <cp:lastModifiedBy>Nevenka Vuković</cp:lastModifiedBy>
  <cp:lastPrinted>2018-03-26T06:13:00Z</cp:lastPrinted>
  <dcterms:modified xmlns:xsi="http://www.w3.org/2001/XMLSchema-instance" xsi:type="dcterms:W3CDTF">2018-04-13T06:15:00Z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(St-66-18 Rješenje - otvaranje i zaključenje - skraćeni st.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