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f98291" w14:paraId="8f98291" w:rsidRDefault="007812E0" w:rsidP="002678AE" w:rsidR="00A55B1A" w:rsidRPr="003C192C">
      <w:pPr>
        <w:jc w:val="right"/>
        <w15:collapsed w:val="false"/>
        <w:rPr>
          <w:rFonts w:hAnsi="Times New Roman" w:ascii="Times New Roman"/>
          <w:noProof/>
          <w:szCs w:val="24"/>
          <w:lang w:val="hr-HR"/>
        </w:rPr>
      </w:pPr>
      <w:bookmarkStart w:name="_GoBack" w:id="0"/>
      <w:bookmarkEnd w:id="0"/>
      <w:r w:rsidRPr="003C192C">
        <w:rPr>
          <w:rFonts w:hAnsi="Times New Roman" w:ascii="Times New Roman"/>
          <w:noProof/>
          <w:szCs w:val="24"/>
          <w:lang w:val="hr-HR"/>
        </w:rPr>
        <w:t>60</w:t>
      </w:r>
      <w:r w:rsidR="00A55B1A" w:rsidRPr="003C192C">
        <w:rPr>
          <w:rFonts w:hAnsi="Times New Roman" w:ascii="Times New Roman"/>
          <w:noProof/>
          <w:szCs w:val="24"/>
          <w:lang w:val="hr-HR"/>
        </w:rPr>
        <w:t>. St-</w:t>
      </w:r>
      <w:r w:rsidR="0076789A">
        <w:rPr>
          <w:rFonts w:hAnsi="Times New Roman" w:ascii="Times New Roman"/>
          <w:noProof/>
          <w:szCs w:val="24"/>
          <w:lang w:val="hr-HR"/>
        </w:rPr>
        <w:t>3899</w:t>
      </w:r>
      <w:r w:rsidR="00A55B1A" w:rsidRPr="003C192C">
        <w:rPr>
          <w:rFonts w:hAnsi="Times New Roman" w:ascii="Times New Roman"/>
          <w:noProof/>
          <w:szCs w:val="24"/>
          <w:lang w:val="hr-HR"/>
        </w:rPr>
        <w:t>/15</w:t>
      </w:r>
    </w:p>
    <w:p w:rsidRDefault="00A55B1A" w:rsidP="00A55B1A" w:rsidR="00A55B1A" w:rsidRPr="003C192C">
      <w:pPr>
        <w:rPr>
          <w:rFonts w:hAnsi="Times New Roman" w:ascii="Times New Roman"/>
          <w:szCs w:val="24"/>
          <w:lang w:val="hr-HR"/>
        </w:rPr>
      </w:pPr>
      <w:r w:rsidRPr="003C192C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A55B1A" w:rsidP="00A55B1A" w:rsidR="00A55B1A" w:rsidRPr="003C192C">
      <w:pPr>
        <w:rPr>
          <w:rFonts w:hAnsi="Times New Roman" w:ascii="Times New Roman"/>
          <w:szCs w:val="24"/>
          <w:lang w:val="hr-HR"/>
        </w:rPr>
      </w:pPr>
      <w:r w:rsidRPr="003C192C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A55B1A" w:rsidP="00A55B1A" w:rsidR="00A55B1A" w:rsidRPr="003C192C">
      <w:pPr>
        <w:rPr>
          <w:rFonts w:hAnsi="Times New Roman" w:ascii="Times New Roman"/>
          <w:szCs w:val="24"/>
          <w:lang w:val="hr-HR"/>
        </w:rPr>
      </w:pPr>
      <w:r w:rsidRPr="003C192C">
        <w:rPr>
          <w:rFonts w:hAnsi="Times New Roman" w:ascii="Times New Roman"/>
          <w:szCs w:val="24"/>
          <w:lang w:val="hr-HR"/>
        </w:rPr>
        <w:t>Trgovački sud u Zagrebu</w:t>
      </w:r>
    </w:p>
    <w:p w:rsidRDefault="00A55B1A" w:rsidP="00A55B1A" w:rsidR="00A55B1A" w:rsidRPr="003C192C">
      <w:pPr>
        <w:rPr>
          <w:rFonts w:hAnsi="Times New Roman" w:ascii="Times New Roman"/>
          <w:szCs w:val="24"/>
          <w:lang w:val="hr-HR"/>
        </w:rPr>
      </w:pPr>
      <w:r w:rsidRPr="003C192C">
        <w:rPr>
          <w:rFonts w:hAnsi="Times New Roman" w:ascii="Times New Roman"/>
          <w:szCs w:val="24"/>
          <w:lang w:val="hr-HR"/>
        </w:rPr>
        <w:t>Zagreb, Amruševa 2/II, desno (p.p. 455)</w:t>
      </w:r>
    </w:p>
    <w:p w:rsidRDefault="00532B71" w:rsidP="0086691F" w:rsidR="00532B71" w:rsidRPr="003C192C">
      <w:pPr>
        <w:jc w:val="center"/>
        <w:rPr>
          <w:rFonts w:hAnsi="Times New Roman" w:ascii="Times New Roman"/>
          <w:szCs w:val="24"/>
          <w:lang w:val="hr-HR"/>
        </w:rPr>
      </w:pPr>
    </w:p>
    <w:p w:rsidRDefault="00A55B1A" w:rsidP="0086691F" w:rsidR="00A55B1A" w:rsidRPr="003C192C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3C192C">
      <w:pPr>
        <w:jc w:val="center"/>
        <w:rPr>
          <w:rFonts w:hAnsi="Times New Roman" w:ascii="Times New Roman"/>
          <w:szCs w:val="24"/>
          <w:lang w:val="hr-HR"/>
        </w:rPr>
      </w:pPr>
      <w:r w:rsidRPr="003C192C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3C192C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3C192C">
      <w:pPr>
        <w:jc w:val="center"/>
        <w:rPr>
          <w:rFonts w:hAnsi="Times New Roman" w:ascii="Times New Roman"/>
          <w:szCs w:val="24"/>
          <w:lang w:val="hr-HR"/>
        </w:rPr>
      </w:pPr>
      <w:r w:rsidRPr="003C192C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3C192C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784421">
      <w:pPr>
        <w:jc w:val="both"/>
        <w:rPr>
          <w:rFonts w:hAnsi="Times New Roman" w:ascii="Times New Roman"/>
          <w:lang w:val="hr-HR"/>
        </w:rPr>
      </w:pPr>
      <w:r w:rsidRPr="003C192C">
        <w:rPr>
          <w:rFonts w:hAnsi="Times New Roman" w:ascii="Times New Roman"/>
          <w:szCs w:val="24"/>
          <w:lang w:val="hr-HR"/>
        </w:rPr>
        <w:tab/>
      </w:r>
      <w:r w:rsidR="007812E0" w:rsidRPr="003C192C">
        <w:rPr>
          <w:rFonts w:hAnsi="Times New Roman" w:ascii="Times New Roman"/>
          <w:szCs w:val="24"/>
          <w:lang w:val="hr-HR"/>
        </w:rPr>
        <w:t xml:space="preserve">Trgovački sud u Zagrebu po višoj sudskoj savjetnici Jeleni Vučemilo Manojlovski, </w:t>
      </w:r>
      <w:r w:rsidR="00EE69E5" w:rsidRPr="003C192C">
        <w:rPr>
          <w:rFonts w:hAnsi="Times New Roman" w:ascii="Times New Roman"/>
          <w:szCs w:val="24"/>
          <w:lang w:val="hr-HR"/>
        </w:rPr>
        <w:t xml:space="preserve">u </w:t>
      </w:r>
      <w:r w:rsidR="00EE69E5" w:rsidRPr="00784421">
        <w:rPr>
          <w:rFonts w:hAnsi="Times New Roman" w:ascii="Times New Roman"/>
          <w:szCs w:val="24"/>
          <w:lang w:val="hr-HR"/>
        </w:rPr>
        <w:t xml:space="preserve">skraćenom stečajnom postupku pokrenutim nad dužnikom </w:t>
      </w:r>
      <w:r w:rsidR="0076789A" w:rsidRPr="0076789A">
        <w:rPr>
          <w:rFonts w:hAnsi="Times New Roman" w:ascii="Times New Roman"/>
          <w:szCs w:val="24"/>
          <w:lang w:val="hr-HR"/>
        </w:rPr>
        <w:t>ŽUKOVEC – PROMET d.o.o., Žukovec, Žukovec 2,  OIB:  95221664563</w:t>
      </w:r>
      <w:r w:rsidR="00FA2440" w:rsidRPr="00784421">
        <w:rPr>
          <w:rFonts w:hAnsi="Times New Roman" w:ascii="Times New Roman"/>
          <w:lang w:val="hr-HR"/>
        </w:rPr>
        <w:t xml:space="preserve">, dana </w:t>
      </w:r>
      <w:r w:rsidR="0076789A">
        <w:rPr>
          <w:rFonts w:hAnsi="Times New Roman" w:ascii="Times New Roman"/>
          <w:lang w:val="hr-HR"/>
        </w:rPr>
        <w:t>2. veljače</w:t>
      </w:r>
      <w:r w:rsidR="007812E0" w:rsidRPr="00784421">
        <w:rPr>
          <w:rFonts w:hAnsi="Times New Roman" w:ascii="Times New Roman"/>
          <w:lang w:val="hr-HR"/>
        </w:rPr>
        <w:t xml:space="preserve"> 2016</w:t>
      </w:r>
      <w:r w:rsidR="00A55B1A" w:rsidRPr="00784421">
        <w:rPr>
          <w:rFonts w:hAnsi="Times New Roman" w:ascii="Times New Roman"/>
          <w:lang w:val="hr-HR"/>
        </w:rPr>
        <w:t>.</w:t>
      </w:r>
    </w:p>
    <w:p w:rsidRDefault="00A55B1A" w:rsidP="00997BA9" w:rsidR="00A55B1A" w:rsidRPr="003C192C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3C192C">
      <w:pPr>
        <w:jc w:val="center"/>
        <w:rPr>
          <w:rFonts w:hAnsi="Times New Roman" w:ascii="Times New Roman"/>
          <w:szCs w:val="24"/>
          <w:lang w:val="hr-HR"/>
        </w:rPr>
      </w:pPr>
      <w:r w:rsidRPr="003C192C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3C192C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3C192C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493516" w:rsidR="00EE69E5" w:rsidRPr="003C192C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  <w:szCs w:val="24"/>
        </w:rPr>
      </w:pPr>
      <w:r w:rsidRPr="00784421">
        <w:rPr>
          <w:rFonts w:hAnsi="Times New Roman" w:ascii="Times New Roman"/>
          <w:szCs w:val="24"/>
        </w:rPr>
        <w:t>Otvara se stečajni postupak nad dužnikom</w:t>
      </w:r>
      <w:r w:rsidR="00A55B1A" w:rsidRPr="00784421">
        <w:rPr>
          <w:rFonts w:hAnsi="Times New Roman" w:ascii="Times New Roman"/>
          <w:szCs w:val="24"/>
        </w:rPr>
        <w:t xml:space="preserve"> </w:t>
      </w:r>
      <w:r w:rsidR="0076789A" w:rsidRPr="0076789A">
        <w:rPr>
          <w:rFonts w:hAnsi="Times New Roman" w:ascii="Times New Roman"/>
          <w:szCs w:val="24"/>
          <w:lang w:val="en-GB"/>
        </w:rPr>
        <w:t>ŽUKOVEC – PROMET d.o.o., Žukovec, Žukovec 2,  OIB:  95221664563</w:t>
      </w:r>
      <w:r w:rsidR="00A55B1A" w:rsidRPr="00784421">
        <w:rPr>
          <w:rFonts w:hAnsi="Times New Roman" w:ascii="Times New Roman"/>
          <w:szCs w:val="24"/>
        </w:rPr>
        <w:t xml:space="preserve">. </w:t>
      </w:r>
      <w:r w:rsidRPr="00784421">
        <w:rPr>
          <w:rFonts w:hAnsi="Times New Roman" w:ascii="Times New Roman"/>
          <w:szCs w:val="24"/>
        </w:rPr>
        <w:t xml:space="preserve">Stečajni postupak otvoren je dana </w:t>
      </w:r>
      <w:r w:rsidR="0076789A">
        <w:rPr>
          <w:rFonts w:hAnsi="Times New Roman" w:ascii="Times New Roman"/>
          <w:szCs w:val="24"/>
        </w:rPr>
        <w:t>2. veljače</w:t>
      </w:r>
      <w:r w:rsidR="003C192C" w:rsidRPr="00784421">
        <w:rPr>
          <w:rFonts w:hAnsi="Times New Roman" w:ascii="Times New Roman"/>
          <w:szCs w:val="24"/>
        </w:rPr>
        <w:t xml:space="preserve"> 2016</w:t>
      </w:r>
      <w:r w:rsidR="00F66BF4" w:rsidRPr="00784421">
        <w:rPr>
          <w:rFonts w:hAnsi="Times New Roman" w:ascii="Times New Roman"/>
          <w:szCs w:val="24"/>
        </w:rPr>
        <w:t xml:space="preserve">. </w:t>
      </w:r>
      <w:r w:rsidRPr="00784421">
        <w:rPr>
          <w:rFonts w:hAnsi="Times New Roman" w:ascii="Times New Roman"/>
          <w:szCs w:val="24"/>
        </w:rPr>
        <w:t xml:space="preserve">u </w:t>
      </w:r>
      <w:r w:rsidR="0076789A">
        <w:rPr>
          <w:rFonts w:hAnsi="Times New Roman" w:ascii="Times New Roman"/>
          <w:szCs w:val="24"/>
        </w:rPr>
        <w:t>11,0</w:t>
      </w:r>
      <w:r w:rsidR="00F66BF4" w:rsidRPr="00784421">
        <w:rPr>
          <w:rFonts w:hAnsi="Times New Roman" w:ascii="Times New Roman"/>
          <w:szCs w:val="24"/>
        </w:rPr>
        <w:t>0</w:t>
      </w:r>
      <w:r w:rsidRPr="00784421">
        <w:rPr>
          <w:rFonts w:hAnsi="Times New Roman" w:ascii="Times New Roman"/>
          <w:szCs w:val="24"/>
        </w:rPr>
        <w:t xml:space="preserve"> sati, kada je ovo rješenje</w:t>
      </w:r>
      <w:r w:rsidR="00B2463B" w:rsidRPr="003C192C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100028" w:rsidR="00B2463B" w:rsidRPr="003C192C">
      <w:pPr>
        <w:pStyle w:val="BodyText21"/>
        <w:rPr>
          <w:rFonts w:hAnsi="Times New Roman" w:ascii="Times New Roman"/>
          <w:szCs w:val="24"/>
        </w:rPr>
      </w:pPr>
    </w:p>
    <w:p w:rsidRDefault="00EE69E5" w:rsidP="00EE69E5" w:rsidR="00EE69E5" w:rsidRPr="003C192C">
      <w:pPr>
        <w:pStyle w:val="BodyText21"/>
        <w:numPr>
          <w:ilvl w:val="0"/>
          <w:numId w:val="5"/>
        </w:numPr>
        <w:ind w:hanging="709" w:left="709"/>
        <w:rPr>
          <w:rFonts w:hAnsi="Times New Roman" w:ascii="Times New Roman"/>
          <w:szCs w:val="24"/>
          <w:u w:val="single"/>
        </w:rPr>
      </w:pPr>
      <w:r w:rsidRPr="003C192C">
        <w:rPr>
          <w:rFonts w:hAnsi="Times New Roman" w:ascii="Times New Roman"/>
          <w:szCs w:val="24"/>
        </w:rPr>
        <w:t>Za s</w:t>
      </w:r>
      <w:r w:rsidR="009240EB" w:rsidRPr="003C192C">
        <w:rPr>
          <w:rFonts w:hAnsi="Times New Roman" w:ascii="Times New Roman"/>
          <w:szCs w:val="24"/>
        </w:rPr>
        <w:t xml:space="preserve">tečajnog upravitelja imenuje se </w:t>
      </w:r>
      <w:r w:rsidR="00784421">
        <w:rPr>
          <w:rFonts w:hAnsi="Times New Roman" w:ascii="Times New Roman"/>
          <w:szCs w:val="24"/>
        </w:rPr>
        <w:t>Petra Gjurašić</w:t>
      </w:r>
      <w:r w:rsidR="003C192C">
        <w:rPr>
          <w:rFonts w:hAnsi="Times New Roman" w:ascii="Times New Roman"/>
          <w:szCs w:val="24"/>
        </w:rPr>
        <w:t xml:space="preserve">, Zagreb, </w:t>
      </w:r>
      <w:r w:rsidR="00784421">
        <w:rPr>
          <w:rFonts w:hAnsi="Times New Roman" w:ascii="Times New Roman"/>
          <w:szCs w:val="24"/>
        </w:rPr>
        <w:t>Petrinjska 28</w:t>
      </w:r>
      <w:r w:rsidR="003C192C">
        <w:rPr>
          <w:rFonts w:hAnsi="Times New Roman" w:ascii="Times New Roman"/>
          <w:szCs w:val="24"/>
        </w:rPr>
        <w:t>, OIB:</w:t>
      </w:r>
      <w:r w:rsidR="00784421">
        <w:rPr>
          <w:rFonts w:hAnsi="Times New Roman" w:ascii="Times New Roman"/>
          <w:szCs w:val="24"/>
        </w:rPr>
        <w:t xml:space="preserve"> 42344632101</w:t>
      </w:r>
      <w:r w:rsidR="003C192C">
        <w:rPr>
          <w:rFonts w:hAnsi="Times New Roman" w:ascii="Times New Roman"/>
          <w:szCs w:val="24"/>
        </w:rPr>
        <w:t>.</w:t>
      </w:r>
    </w:p>
    <w:p w:rsidRDefault="00EE69E5" w:rsidP="00EE69E5" w:rsidR="00EE69E5" w:rsidRPr="003C192C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E69E5" w:rsidP="0090185C" w:rsidR="00A55B1A" w:rsidRPr="00784421">
      <w:pPr>
        <w:numPr>
          <w:ilvl w:val="0"/>
          <w:numId w:val="5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784421">
        <w:rPr>
          <w:rFonts w:hAnsi="Times New Roman" w:ascii="Times New Roman"/>
          <w:szCs w:val="24"/>
          <w:lang w:val="hr-HR"/>
        </w:rPr>
        <w:t>Zaključuje se stečajni postupak nad dužnikom</w:t>
      </w:r>
      <w:r w:rsidR="00A55B1A" w:rsidRPr="00784421">
        <w:rPr>
          <w:rFonts w:hAnsi="Times New Roman" w:ascii="Times New Roman"/>
          <w:lang w:val="hr-HR"/>
        </w:rPr>
        <w:t xml:space="preserve"> </w:t>
      </w:r>
      <w:r w:rsidR="0076789A" w:rsidRPr="0076789A">
        <w:rPr>
          <w:rFonts w:hAnsi="Times New Roman" w:ascii="Times New Roman"/>
          <w:szCs w:val="24"/>
        </w:rPr>
        <w:t>ŽUKOVEC – PROMET d.o.o., Žukovec, Žukovec 2,  OIB:  95221664563</w:t>
      </w:r>
      <w:r w:rsidR="00A55B1A" w:rsidRPr="00784421">
        <w:rPr>
          <w:rFonts w:hAnsi="Times New Roman" w:ascii="Times New Roman"/>
          <w:szCs w:val="24"/>
          <w:lang w:val="hr-HR"/>
        </w:rPr>
        <w:t>.</w:t>
      </w:r>
    </w:p>
    <w:p w:rsidRDefault="00A55B1A" w:rsidP="00A55B1A" w:rsidR="00A55B1A" w:rsidRPr="003C192C">
      <w:pPr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10186D" w:rsidP="00EE69E5" w:rsidR="00EE69E5" w:rsidRPr="003C192C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3C192C">
        <w:rPr>
          <w:rFonts w:hAnsi="Times New Roman" w:ascii="Times New Roman"/>
          <w:szCs w:val="24"/>
          <w:lang w:val="hr-HR"/>
        </w:rPr>
        <w:t xml:space="preserve">Nakon </w:t>
      </w:r>
      <w:r w:rsidR="00EE69E5" w:rsidRPr="003C192C">
        <w:rPr>
          <w:rFonts w:hAnsi="Times New Roman" w:ascii="Times New Roman"/>
          <w:szCs w:val="24"/>
          <w:lang w:val="hr-HR"/>
        </w:rPr>
        <w:t xml:space="preserve">pravomoćnosti </w:t>
      </w:r>
      <w:r w:rsidR="00A55B1A" w:rsidRPr="003C192C">
        <w:rPr>
          <w:rFonts w:hAnsi="Times New Roman" w:ascii="Times New Roman"/>
          <w:szCs w:val="24"/>
          <w:lang w:val="hr-HR"/>
        </w:rPr>
        <w:t>ovog rješenja</w:t>
      </w:r>
      <w:r w:rsidR="00B2463B" w:rsidRPr="003C192C">
        <w:rPr>
          <w:rFonts w:hAnsi="Times New Roman" w:ascii="Times New Roman"/>
          <w:szCs w:val="24"/>
          <w:lang w:val="hr-HR"/>
        </w:rPr>
        <w:t xml:space="preserve">, </w:t>
      </w:r>
      <w:r w:rsidR="00EE69E5" w:rsidRPr="003C192C">
        <w:rPr>
          <w:rFonts w:hAnsi="Times New Roman" w:ascii="Times New Roman"/>
          <w:szCs w:val="24"/>
          <w:lang w:val="hr-HR"/>
        </w:rPr>
        <w:t>dužnik</w:t>
      </w:r>
      <w:r w:rsidR="00B2463B" w:rsidRPr="003C192C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3C192C">
        <w:rPr>
          <w:rFonts w:hAnsi="Times New Roman" w:ascii="Times New Roman"/>
          <w:szCs w:val="24"/>
          <w:lang w:val="hr-HR"/>
        </w:rPr>
        <w:t>brisati iz sudskog registra.</w:t>
      </w:r>
    </w:p>
    <w:p w:rsidRDefault="00EE69E5" w:rsidP="00EE69E5" w:rsidR="00EE69E5" w:rsidRPr="003C192C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3C192C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3C192C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3C192C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>
      <w:pPr>
        <w:jc w:val="both"/>
        <w:rPr>
          <w:rFonts w:hAnsi="Times New Roman" w:ascii="Times New Roman"/>
          <w:lang w:val="hr-HR"/>
        </w:rPr>
      </w:pPr>
      <w:r w:rsidRPr="003C192C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 (dalje: FINA), temeljem odredbe čl. 429. </w:t>
      </w:r>
      <w:r w:rsidRPr="003C192C">
        <w:rPr>
          <w:rFonts w:hAnsi="Times New Roman" w:ascii="Times New Roman"/>
          <w:lang w:val="hr-HR"/>
        </w:rPr>
        <w:t>Stečajnog zakona (</w:t>
      </w:r>
      <w:r w:rsidR="00F66BF4" w:rsidRPr="003C192C">
        <w:rPr>
          <w:rFonts w:hAnsi="Times New Roman" w:ascii="Times New Roman"/>
          <w:lang w:val="hr-HR"/>
        </w:rPr>
        <w:t>"</w:t>
      </w:r>
      <w:r w:rsidRPr="003C192C">
        <w:rPr>
          <w:rFonts w:hAnsi="Times New Roman" w:ascii="Times New Roman"/>
          <w:lang w:val="hr-HR"/>
        </w:rPr>
        <w:t>N</w:t>
      </w:r>
      <w:r w:rsidR="00F66BF4" w:rsidRPr="003C192C">
        <w:rPr>
          <w:rFonts w:hAnsi="Times New Roman" w:ascii="Times New Roman"/>
          <w:lang w:val="hr-HR"/>
        </w:rPr>
        <w:t xml:space="preserve">arodne </w:t>
      </w:r>
      <w:r w:rsidRPr="003C192C">
        <w:rPr>
          <w:rFonts w:hAnsi="Times New Roman" w:ascii="Times New Roman"/>
          <w:lang w:val="hr-HR"/>
        </w:rPr>
        <w:t>N</w:t>
      </w:r>
      <w:r w:rsidR="00EE57FC" w:rsidRPr="003C192C">
        <w:rPr>
          <w:rFonts w:hAnsi="Times New Roman" w:ascii="Times New Roman"/>
          <w:lang w:val="hr-HR"/>
        </w:rPr>
        <w:t>ovine" broj: 71/15;</w:t>
      </w:r>
      <w:r w:rsidRPr="003C192C">
        <w:rPr>
          <w:rFonts w:hAnsi="Times New Roman" w:ascii="Times New Roman"/>
          <w:lang w:val="hr-HR"/>
        </w:rPr>
        <w:t xml:space="preserve"> dalje SZ)</w:t>
      </w:r>
      <w:r w:rsidR="003C192C">
        <w:rPr>
          <w:rFonts w:hAnsi="Times New Roman" w:ascii="Times New Roman"/>
          <w:lang w:val="hr-HR"/>
        </w:rPr>
        <w:t>.</w:t>
      </w:r>
    </w:p>
    <w:p w:rsidRDefault="003C192C" w:rsidP="0042162E" w:rsidR="003C192C" w:rsidRPr="003C192C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3C192C">
      <w:pPr>
        <w:jc w:val="both"/>
        <w:rPr>
          <w:rFonts w:hAnsi="Times New Roman" w:ascii="Times New Roman"/>
          <w:lang w:val="hr-HR"/>
        </w:rPr>
      </w:pPr>
      <w:r w:rsidRPr="003C192C">
        <w:rPr>
          <w:rFonts w:hAnsi="Times New Roman" w:ascii="Times New Roman"/>
          <w:lang w:val="hr-HR"/>
        </w:rPr>
        <w:tab/>
        <w:t xml:space="preserve">Zaključkom od </w:t>
      </w:r>
      <w:r w:rsidR="0076789A">
        <w:rPr>
          <w:rFonts w:hAnsi="Times New Roman" w:ascii="Times New Roman"/>
          <w:lang w:val="hr-HR"/>
        </w:rPr>
        <w:t>9. prosinca</w:t>
      </w:r>
      <w:r w:rsidR="00F66BF4" w:rsidRPr="003C192C">
        <w:rPr>
          <w:rFonts w:hAnsi="Times New Roman" w:ascii="Times New Roman"/>
          <w:lang w:val="hr-HR"/>
        </w:rPr>
        <w:t xml:space="preserve"> 2015.</w:t>
      </w:r>
      <w:r w:rsidR="00EE57FC" w:rsidRPr="003C192C">
        <w:rPr>
          <w:rFonts w:hAnsi="Times New Roman" w:ascii="Times New Roman"/>
          <w:lang w:val="hr-HR"/>
        </w:rPr>
        <w:t xml:space="preserve"> pozvana je osoba ovlaštena</w:t>
      </w:r>
      <w:r w:rsidRPr="003C192C">
        <w:rPr>
          <w:rFonts w:hAnsi="Times New Roman" w:ascii="Times New Roman"/>
          <w:lang w:val="hr-HR"/>
        </w:rPr>
        <w:t xml:space="preserve"> za zastupanje dužnika po zakonu</w:t>
      </w:r>
      <w:r w:rsidR="00867F16" w:rsidRPr="003C192C">
        <w:rPr>
          <w:rFonts w:hAnsi="Times New Roman" w:ascii="Times New Roman"/>
          <w:lang w:val="hr-HR"/>
        </w:rPr>
        <w:t xml:space="preserve">, </w:t>
      </w:r>
      <w:r w:rsidRPr="003C192C">
        <w:rPr>
          <w:rFonts w:hAnsi="Times New Roman" w:ascii="Times New Roman"/>
          <w:lang w:val="hr-HR"/>
        </w:rPr>
        <w:t>dostaviti javnobilježnički ovjerovljen popis imovine i obveza</w:t>
      </w:r>
      <w:r w:rsidR="00F66BF4" w:rsidRPr="003C192C">
        <w:rPr>
          <w:rFonts w:hAnsi="Times New Roman" w:ascii="Times New Roman"/>
          <w:lang w:val="hr-HR"/>
        </w:rPr>
        <w:t xml:space="preserve"> </w:t>
      </w:r>
      <w:r w:rsidR="00A440F2" w:rsidRPr="003C192C">
        <w:rPr>
          <w:rFonts w:hAnsi="Times New Roman" w:ascii="Times New Roman"/>
          <w:lang w:val="hr-HR"/>
        </w:rPr>
        <w:t>dužnika</w:t>
      </w:r>
      <w:r w:rsidRPr="003C192C">
        <w:rPr>
          <w:rFonts w:hAnsi="Times New Roman" w:ascii="Times New Roman"/>
          <w:lang w:val="hr-HR"/>
        </w:rPr>
        <w:t xml:space="preserve"> na propisanom obrascu</w:t>
      </w:r>
      <w:r w:rsidR="00F66BF4" w:rsidRPr="003C192C">
        <w:rPr>
          <w:rFonts w:hAnsi="Times New Roman" w:ascii="Times New Roman"/>
          <w:lang w:val="hr-HR"/>
        </w:rPr>
        <w:t>, sukladno čl. 430., 17.</w:t>
      </w:r>
      <w:r w:rsidR="00A440F2" w:rsidRPr="003C192C">
        <w:rPr>
          <w:rFonts w:hAnsi="Times New Roman" w:ascii="Times New Roman"/>
          <w:lang w:val="hr-HR"/>
        </w:rPr>
        <w:t xml:space="preserve"> i 13. SZ</w:t>
      </w:r>
      <w:r w:rsidRPr="003C192C">
        <w:rPr>
          <w:rFonts w:hAnsi="Times New Roman" w:ascii="Times New Roman"/>
          <w:lang w:val="hr-HR"/>
        </w:rPr>
        <w:t xml:space="preserve">. </w:t>
      </w:r>
      <w:r w:rsidR="00B2463B" w:rsidRPr="003C192C">
        <w:rPr>
          <w:rFonts w:hAnsi="Times New Roman" w:ascii="Times New Roman"/>
          <w:lang w:val="hr-HR"/>
        </w:rPr>
        <w:t>Z</w:t>
      </w:r>
      <w:r w:rsidR="00A440F2" w:rsidRPr="003C192C">
        <w:rPr>
          <w:rFonts w:hAnsi="Times New Roman" w:ascii="Times New Roman"/>
          <w:lang w:val="hr-HR"/>
        </w:rPr>
        <w:t>aključak</w:t>
      </w:r>
      <w:r w:rsidR="00EE57FC" w:rsidRPr="003C192C">
        <w:rPr>
          <w:rFonts w:hAnsi="Times New Roman" w:ascii="Times New Roman"/>
          <w:lang w:val="hr-HR"/>
        </w:rPr>
        <w:t xml:space="preserve"> joj</w:t>
      </w:r>
      <w:r w:rsidR="00A440F2" w:rsidRPr="003C192C">
        <w:rPr>
          <w:rFonts w:hAnsi="Times New Roman" w:ascii="Times New Roman"/>
          <w:lang w:val="hr-HR"/>
        </w:rPr>
        <w:t xml:space="preserve"> je</w:t>
      </w:r>
      <w:r w:rsidR="00B2463B" w:rsidRPr="003C192C">
        <w:rPr>
          <w:rFonts w:hAnsi="Times New Roman" w:ascii="Times New Roman"/>
          <w:lang w:val="hr-HR"/>
        </w:rPr>
        <w:t xml:space="preserve"> dostavljen </w:t>
      </w:r>
      <w:r w:rsidRPr="003C192C">
        <w:rPr>
          <w:rFonts w:hAnsi="Times New Roman" w:ascii="Times New Roman"/>
          <w:lang w:val="hr-HR"/>
        </w:rPr>
        <w:t xml:space="preserve">dana </w:t>
      </w:r>
      <w:r w:rsidR="0076789A">
        <w:rPr>
          <w:rFonts w:hAnsi="Times New Roman" w:ascii="Times New Roman"/>
          <w:lang w:val="hr-HR"/>
        </w:rPr>
        <w:t>14</w:t>
      </w:r>
      <w:r w:rsidR="00784421">
        <w:rPr>
          <w:rFonts w:hAnsi="Times New Roman" w:ascii="Times New Roman"/>
          <w:lang w:val="hr-HR"/>
        </w:rPr>
        <w:t>. prosinca</w:t>
      </w:r>
      <w:r w:rsidR="00A63490" w:rsidRPr="003C192C">
        <w:rPr>
          <w:rFonts w:hAnsi="Times New Roman" w:ascii="Times New Roman"/>
          <w:lang w:val="hr-HR"/>
        </w:rPr>
        <w:t xml:space="preserve"> 2015.</w:t>
      </w:r>
      <w:r w:rsidR="003C192C">
        <w:rPr>
          <w:rFonts w:hAnsi="Times New Roman" w:ascii="Times New Roman"/>
          <w:lang w:val="hr-HR"/>
        </w:rPr>
        <w:t>,</w:t>
      </w:r>
      <w:r w:rsidRPr="003C192C">
        <w:rPr>
          <w:rFonts w:hAnsi="Times New Roman" w:ascii="Times New Roman"/>
          <w:lang w:val="hr-HR"/>
        </w:rPr>
        <w:t xml:space="preserve"> me</w:t>
      </w:r>
      <w:r w:rsidR="00A440F2" w:rsidRPr="003C192C">
        <w:rPr>
          <w:rFonts w:hAnsi="Times New Roman" w:ascii="Times New Roman"/>
          <w:lang w:val="hr-HR"/>
        </w:rPr>
        <w:t>đutim po istom nije postupljeno.</w:t>
      </w:r>
    </w:p>
    <w:p w:rsidRDefault="00A440F2" w:rsidP="0042162E" w:rsidR="00A440F2">
      <w:pPr>
        <w:jc w:val="both"/>
        <w:rPr>
          <w:rFonts w:hAnsi="Times New Roman" w:ascii="Times New Roman"/>
          <w:lang w:val="hr-HR"/>
        </w:rPr>
      </w:pPr>
    </w:p>
    <w:p w:rsidRDefault="003C192C" w:rsidP="0042162E" w:rsidR="003C192C" w:rsidRPr="003C192C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3C192C">
      <w:pPr>
        <w:jc w:val="both"/>
        <w:rPr>
          <w:rFonts w:hAnsi="Times New Roman" w:ascii="Times New Roman"/>
          <w:lang w:val="hr-HR"/>
        </w:rPr>
      </w:pPr>
    </w:p>
    <w:p w:rsidRDefault="00EE69E5" w:rsidP="0042162E" w:rsidR="00F66BF4" w:rsidRPr="003C192C">
      <w:pPr>
        <w:jc w:val="both"/>
        <w:rPr>
          <w:rFonts w:hAnsi="Times New Roman" w:ascii="Times New Roman"/>
          <w:lang w:val="hr-HR"/>
        </w:rPr>
      </w:pPr>
      <w:r w:rsidRPr="003C192C">
        <w:rPr>
          <w:rFonts w:hAnsi="Times New Roman" w:ascii="Times New Roman"/>
          <w:lang w:val="hr-HR"/>
        </w:rPr>
        <w:lastRenderedPageBreak/>
        <w:tab/>
      </w:r>
    </w:p>
    <w:p w:rsidRDefault="003C192C" w:rsidP="00F66BF4" w:rsidR="00F66BF4" w:rsidRPr="003C192C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60. St-</w:t>
      </w:r>
      <w:r w:rsidR="0076789A">
        <w:rPr>
          <w:rFonts w:hAnsi="Times New Roman" w:ascii="Times New Roman"/>
          <w:lang w:val="hr-HR"/>
        </w:rPr>
        <w:t>3899</w:t>
      </w:r>
      <w:r>
        <w:rPr>
          <w:rFonts w:hAnsi="Times New Roman" w:ascii="Times New Roman"/>
          <w:lang w:val="hr-HR"/>
        </w:rPr>
        <w:t>/15</w:t>
      </w:r>
    </w:p>
    <w:p w:rsidRDefault="00F66BF4" w:rsidP="00F66BF4" w:rsidR="00F66BF4" w:rsidRPr="003C192C">
      <w:pPr>
        <w:jc w:val="right"/>
        <w:rPr>
          <w:rFonts w:hAnsi="Times New Roman" w:ascii="Times New Roman"/>
          <w:lang w:val="hr-HR"/>
        </w:rPr>
      </w:pPr>
    </w:p>
    <w:p w:rsidRDefault="00F66BF4" w:rsidP="0042162E" w:rsidR="00F66BF4" w:rsidRPr="003C192C">
      <w:pPr>
        <w:jc w:val="both"/>
        <w:rPr>
          <w:rFonts w:hAnsi="Times New Roman" w:ascii="Times New Roman"/>
          <w:color w:val="FF0000"/>
          <w:lang w:val="hr-HR"/>
        </w:rPr>
      </w:pPr>
    </w:p>
    <w:p w:rsidRDefault="003C192C" w:rsidP="00F66BF4" w:rsidR="00B2463B" w:rsidRPr="003C192C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Oglasom</w:t>
      </w:r>
      <w:r w:rsidR="00EE69E5" w:rsidRPr="003C192C">
        <w:rPr>
          <w:rFonts w:hAnsi="Times New Roman" w:ascii="Times New Roman"/>
          <w:lang w:val="hr-HR"/>
        </w:rPr>
        <w:t xml:space="preserve"> od </w:t>
      </w:r>
      <w:r w:rsidR="0076789A">
        <w:rPr>
          <w:rFonts w:hAnsi="Times New Roman" w:ascii="Times New Roman"/>
          <w:lang w:val="hr-HR"/>
        </w:rPr>
        <w:t>9. prosinca</w:t>
      </w:r>
      <w:r w:rsidR="00F66BF4" w:rsidRPr="003C192C">
        <w:rPr>
          <w:rFonts w:hAnsi="Times New Roman" w:ascii="Times New Roman"/>
          <w:lang w:val="hr-HR"/>
        </w:rPr>
        <w:t xml:space="preserve"> 2015.</w:t>
      </w:r>
      <w:r w:rsidR="00EE69E5" w:rsidRPr="003C192C">
        <w:rPr>
          <w:rFonts w:hAnsi="Times New Roman" w:ascii="Times New Roman"/>
          <w:lang w:val="hr-HR"/>
        </w:rPr>
        <w:t xml:space="preserve"> pozvani su dužnikovi vjerovnici</w:t>
      </w:r>
      <w:r w:rsidR="00867F16" w:rsidRPr="003C192C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3C192C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 w:rsidRPr="003C192C">
      <w:pPr>
        <w:jc w:val="both"/>
        <w:rPr>
          <w:rFonts w:hAnsi="Times New Roman" w:ascii="Times New Roman"/>
          <w:lang w:val="hr-HR"/>
        </w:rPr>
      </w:pPr>
    </w:p>
    <w:p w:rsidRDefault="00867F16" w:rsidP="00F66BF4" w:rsidR="00867F16" w:rsidRPr="003C192C">
      <w:pPr>
        <w:ind w:firstLine="720"/>
        <w:jc w:val="both"/>
        <w:rPr>
          <w:rFonts w:hAnsi="Times New Roman" w:ascii="Times New Roman"/>
          <w:lang w:val="hr-HR"/>
        </w:rPr>
      </w:pPr>
      <w:r w:rsidRPr="003C192C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 w:rsidRPr="003C192C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 w:rsidRPr="003C192C">
      <w:pPr>
        <w:jc w:val="both"/>
        <w:rPr>
          <w:rFonts w:hAnsi="Times New Roman" w:ascii="Times New Roman"/>
          <w:lang w:val="hr-HR"/>
        </w:rPr>
      </w:pPr>
      <w:r w:rsidRPr="003C192C">
        <w:rPr>
          <w:rFonts w:hAnsi="Times New Roman" w:ascii="Times New Roman"/>
          <w:lang w:val="hr-HR"/>
        </w:rPr>
        <w:tab/>
        <w:t xml:space="preserve">Temeljem gore navedenog, smatra se da je dužnik  nesposoban za plaćanje , te je stoga odlučeno </w:t>
      </w:r>
      <w:r w:rsidR="00867F16" w:rsidRPr="003C192C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 w:rsidRPr="003C192C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3C192C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3C192C">
      <w:pPr>
        <w:jc w:val="center"/>
        <w:rPr>
          <w:rFonts w:hAnsi="Times New Roman" w:ascii="Times New Roman"/>
          <w:lang w:val="hr-HR"/>
        </w:rPr>
      </w:pPr>
      <w:r w:rsidRPr="003C192C">
        <w:rPr>
          <w:rFonts w:hAnsi="Times New Roman" w:ascii="Times New Roman"/>
          <w:lang w:val="hr-HR"/>
        </w:rPr>
        <w:t>U Zagrebu</w:t>
      </w:r>
      <w:r w:rsidR="00194DD7" w:rsidRPr="003C192C">
        <w:rPr>
          <w:rFonts w:hAnsi="Times New Roman" w:ascii="Times New Roman"/>
          <w:lang w:val="hr-HR"/>
        </w:rPr>
        <w:t xml:space="preserve">, </w:t>
      </w:r>
      <w:r w:rsidR="0076789A">
        <w:rPr>
          <w:rFonts w:hAnsi="Times New Roman" w:ascii="Times New Roman"/>
          <w:lang w:val="hr-HR"/>
        </w:rPr>
        <w:t>2. veljače</w:t>
      </w:r>
      <w:r w:rsidR="003C192C">
        <w:rPr>
          <w:rFonts w:hAnsi="Times New Roman" w:ascii="Times New Roman"/>
          <w:lang w:val="hr-HR"/>
        </w:rPr>
        <w:t xml:space="preserve"> 2016.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3C192C" w:rsidP="00D44D4F" w:rsidR="003C192C" w:rsidRPr="003C192C">
      <w:pPr>
        <w:jc w:val="center"/>
        <w:rPr>
          <w:rFonts w:hAnsi="Times New Roman" w:ascii="Times New Roman"/>
          <w:lang w:val="hr-HR"/>
        </w:rPr>
      </w:pPr>
    </w:p>
    <w:p w:rsidRDefault="00D44D4F" w:rsidP="003C192C" w:rsidR="00194DD7">
      <w:pPr>
        <w:ind w:firstLine="720" w:left="5040"/>
        <w:jc w:val="right"/>
        <w:rPr>
          <w:rFonts w:hAnsi="Times New Roman" w:ascii="Times New Roman"/>
          <w:lang w:val="hr-HR"/>
        </w:rPr>
      </w:pPr>
      <w:r w:rsidRPr="003C192C">
        <w:rPr>
          <w:rFonts w:hAnsi="Times New Roman" w:ascii="Times New Roman"/>
          <w:lang w:val="hr-HR"/>
        </w:rPr>
        <w:t xml:space="preserve">      </w:t>
      </w:r>
      <w:r w:rsidR="003C192C">
        <w:rPr>
          <w:rFonts w:hAnsi="Times New Roman" w:ascii="Times New Roman"/>
          <w:lang w:val="hr-HR"/>
        </w:rPr>
        <w:t xml:space="preserve">Viša sudska savjetnica: </w:t>
      </w:r>
    </w:p>
    <w:p w:rsidRDefault="003C192C" w:rsidP="001C6F0B" w:rsidR="003C192C">
      <w:pPr>
        <w:ind w:left="5760"/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Jelena Vučemilo Manojlovski</w:t>
      </w:r>
    </w:p>
    <w:p w:rsidRDefault="003C192C" w:rsidP="003C192C" w:rsidR="003C192C" w:rsidRPr="003C192C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194DD7" w:rsidR="00194DD7" w:rsidRPr="003C192C">
      <w:pPr>
        <w:jc w:val="both"/>
        <w:rPr>
          <w:rFonts w:hAnsi="Times New Roman" w:ascii="Times New Roman"/>
          <w:lang w:val="hr-HR"/>
        </w:rPr>
      </w:pPr>
    </w:p>
    <w:p w:rsidRDefault="00AB7883" w:rsidR="00AB7883" w:rsidRPr="003C192C">
      <w:pPr>
        <w:jc w:val="both"/>
        <w:rPr>
          <w:rFonts w:hAnsi="Times New Roman" w:ascii="Times New Roman"/>
          <w:szCs w:val="24"/>
          <w:lang w:val="hr-HR"/>
        </w:rPr>
      </w:pPr>
      <w:r w:rsidRPr="003C192C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3C192C">
      <w:pPr>
        <w:jc w:val="both"/>
        <w:rPr>
          <w:rFonts w:hAnsi="Times New Roman" w:ascii="Times New Roman"/>
          <w:szCs w:val="24"/>
          <w:lang w:val="hr-HR"/>
        </w:rPr>
      </w:pPr>
      <w:r w:rsidRPr="003C192C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3C192C">
        <w:rPr>
          <w:rFonts w:hAnsi="Times New Roman" w:ascii="Times New Roman"/>
          <w:szCs w:val="24"/>
          <w:lang w:val="hr-HR"/>
        </w:rPr>
        <w:t xml:space="preserve">rješenja </w:t>
      </w:r>
      <w:r w:rsidRPr="003C192C">
        <w:rPr>
          <w:rFonts w:hAnsi="Times New Roman" w:ascii="Times New Roman"/>
          <w:szCs w:val="24"/>
          <w:lang w:val="hr-HR"/>
        </w:rPr>
        <w:t>dopuštena</w:t>
      </w:r>
      <w:r w:rsidR="00182088" w:rsidRPr="003C192C">
        <w:rPr>
          <w:rFonts w:hAnsi="Times New Roman" w:ascii="Times New Roman"/>
          <w:szCs w:val="24"/>
          <w:lang w:val="hr-HR"/>
        </w:rPr>
        <w:t xml:space="preserve"> je </w:t>
      </w:r>
      <w:r w:rsidRPr="003C192C">
        <w:rPr>
          <w:rFonts w:hAnsi="Times New Roman" w:ascii="Times New Roman"/>
          <w:szCs w:val="24"/>
          <w:lang w:val="hr-HR"/>
        </w:rPr>
        <w:t>žalba</w:t>
      </w:r>
      <w:r w:rsidR="00182088" w:rsidRPr="003C192C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3C192C">
        <w:rPr>
          <w:rFonts w:hAnsi="Times New Roman" w:ascii="Times New Roman"/>
          <w:szCs w:val="24"/>
          <w:lang w:val="hr-HR"/>
        </w:rPr>
        <w:t xml:space="preserve">, </w:t>
      </w:r>
      <w:r w:rsidR="00182088" w:rsidRPr="003C192C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3C192C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3C192C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3C192C">
      <w:pPr>
        <w:jc w:val="both"/>
        <w:rPr>
          <w:rFonts w:hAnsi="Times New Roman" w:ascii="Times New Roman"/>
          <w:szCs w:val="24"/>
          <w:lang w:val="hr-HR"/>
        </w:rPr>
      </w:pPr>
    </w:p>
    <w:p w:rsidRDefault="0076789A" w:rsidR="00D44D4F" w:rsidRPr="003C192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DNA</w:t>
      </w:r>
      <w:r w:rsidR="00D44D4F" w:rsidRPr="003C192C">
        <w:rPr>
          <w:rFonts w:hAnsi="Times New Roman" w:ascii="Times New Roman"/>
          <w:szCs w:val="24"/>
          <w:lang w:val="hr-HR"/>
        </w:rPr>
        <w:t>:</w:t>
      </w:r>
    </w:p>
    <w:p w:rsidRDefault="00D44D4F" w:rsidR="00D44D4F" w:rsidRPr="003C192C">
      <w:pPr>
        <w:jc w:val="both"/>
        <w:rPr>
          <w:rFonts w:hAnsi="Times New Roman" w:ascii="Times New Roman"/>
          <w:szCs w:val="24"/>
          <w:lang w:val="hr-HR"/>
        </w:rPr>
      </w:pPr>
      <w:r w:rsidRPr="003C192C">
        <w:rPr>
          <w:rFonts w:hAnsi="Times New Roman" w:ascii="Times New Roman"/>
          <w:szCs w:val="24"/>
          <w:lang w:val="hr-HR"/>
        </w:rPr>
        <w:t xml:space="preserve">1.) </w:t>
      </w:r>
      <w:r w:rsidR="00532B71" w:rsidRPr="003C192C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 w:rsidRPr="003C192C">
      <w:pPr>
        <w:jc w:val="both"/>
        <w:rPr>
          <w:rFonts w:hAnsi="Times New Roman" w:ascii="Times New Roman"/>
          <w:szCs w:val="24"/>
          <w:lang w:val="hr-HR"/>
        </w:rPr>
      </w:pPr>
      <w:r w:rsidRPr="003C192C">
        <w:rPr>
          <w:rFonts w:hAnsi="Times New Roman" w:ascii="Times New Roman"/>
          <w:szCs w:val="24"/>
          <w:lang w:val="hr-HR"/>
        </w:rPr>
        <w:t>2.)</w:t>
      </w:r>
      <w:r w:rsidR="00532B71" w:rsidRPr="003C192C">
        <w:rPr>
          <w:rFonts w:hAnsi="Times New Roman" w:ascii="Times New Roman"/>
          <w:szCs w:val="24"/>
          <w:lang w:val="hr-HR"/>
        </w:rPr>
        <w:t xml:space="preserve"> Dužnik</w:t>
      </w:r>
      <w:r w:rsidR="00BE5464" w:rsidRPr="003C192C">
        <w:rPr>
          <w:rFonts w:hAnsi="Times New Roman" w:ascii="Times New Roman"/>
          <w:szCs w:val="24"/>
          <w:lang w:val="hr-HR"/>
        </w:rPr>
        <w:t xml:space="preserve"> i za</w:t>
      </w:r>
      <w:r w:rsidR="00C57CAF" w:rsidRPr="003C192C">
        <w:rPr>
          <w:rFonts w:hAnsi="Times New Roman" w:ascii="Times New Roman"/>
          <w:szCs w:val="24"/>
          <w:lang w:val="hr-HR"/>
        </w:rPr>
        <w:t>konski zastupnik dužnika</w:t>
      </w:r>
    </w:p>
    <w:p w:rsidRDefault="00867F16" w:rsidR="00867F16" w:rsidRPr="003C192C">
      <w:pPr>
        <w:jc w:val="both"/>
        <w:rPr>
          <w:rFonts w:hAnsi="Times New Roman" w:ascii="Times New Roman"/>
          <w:szCs w:val="24"/>
          <w:lang w:val="hr-HR"/>
        </w:rPr>
      </w:pPr>
      <w:r w:rsidRPr="003C192C">
        <w:rPr>
          <w:rFonts w:hAnsi="Times New Roman" w:ascii="Times New Roman"/>
          <w:szCs w:val="24"/>
          <w:lang w:val="hr-HR"/>
        </w:rPr>
        <w:t>3.) Ministarstvo pravosuđa</w:t>
      </w:r>
      <w:r w:rsidR="00C57CAF" w:rsidRPr="003C192C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 w:rsidRPr="003C192C">
      <w:pPr>
        <w:jc w:val="both"/>
        <w:rPr>
          <w:rFonts w:hAnsi="Times New Roman" w:ascii="Times New Roman"/>
          <w:szCs w:val="24"/>
          <w:lang w:val="hr-HR"/>
        </w:rPr>
      </w:pPr>
      <w:r w:rsidRPr="003C192C">
        <w:rPr>
          <w:rFonts w:hAnsi="Times New Roman" w:ascii="Times New Roman"/>
          <w:szCs w:val="24"/>
          <w:lang w:val="hr-HR"/>
        </w:rPr>
        <w:t>4</w:t>
      </w:r>
      <w:r w:rsidR="00867F16" w:rsidRPr="003C192C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C57CAF" w:rsidR="00532B71" w:rsidRPr="003C192C">
      <w:pPr>
        <w:jc w:val="both"/>
        <w:rPr>
          <w:rFonts w:hAnsi="Times New Roman" w:ascii="Times New Roman"/>
          <w:szCs w:val="24"/>
          <w:lang w:val="hr-HR"/>
        </w:rPr>
      </w:pPr>
      <w:r w:rsidRPr="003C192C">
        <w:rPr>
          <w:rFonts w:hAnsi="Times New Roman" w:ascii="Times New Roman"/>
          <w:szCs w:val="24"/>
          <w:lang w:val="hr-HR"/>
        </w:rPr>
        <w:t>5</w:t>
      </w:r>
      <w:r w:rsidR="00532B71" w:rsidRPr="003C192C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 w:rsidRPr="003C192C">
      <w:pPr>
        <w:jc w:val="both"/>
        <w:rPr>
          <w:rFonts w:hAnsi="Times New Roman" w:ascii="Times New Roman"/>
          <w:szCs w:val="24"/>
          <w:lang w:val="hr-HR"/>
        </w:rPr>
      </w:pPr>
      <w:r w:rsidRPr="003C192C">
        <w:rPr>
          <w:rFonts w:hAnsi="Times New Roman" w:ascii="Times New Roman"/>
          <w:szCs w:val="24"/>
          <w:lang w:val="hr-HR"/>
        </w:rPr>
        <w:t>6.) Porezna uprava</w:t>
      </w:r>
    </w:p>
    <w:p w:rsidRDefault="00BE5464" w:rsidR="00BE5464" w:rsidRPr="003C192C">
      <w:pPr>
        <w:jc w:val="both"/>
        <w:rPr>
          <w:rFonts w:hAnsi="Times New Roman" w:ascii="Times New Roman"/>
          <w:szCs w:val="24"/>
          <w:lang w:val="hr-HR"/>
        </w:rPr>
      </w:pPr>
      <w:r w:rsidRPr="003C192C">
        <w:rPr>
          <w:rFonts w:hAnsi="Times New Roman" w:ascii="Times New Roman"/>
          <w:szCs w:val="24"/>
          <w:lang w:val="hr-HR"/>
        </w:rPr>
        <w:t>7.) Stečajnom upravitelju</w:t>
      </w:r>
    </w:p>
    <w:p w:rsidRDefault="00D44D4F" w:rsidR="00D44D4F" w:rsidRPr="003C192C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3C192C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 w:rsidRPr="003C192C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3C192C">
      <w:pPr>
        <w:jc w:val="center"/>
        <w:rPr>
          <w:sz w:val="32"/>
          <w:u w:val="single"/>
          <w:lang w:val="hr-HR"/>
        </w:rPr>
      </w:pPr>
    </w:p>
    <w:sectPr w:rsidSect="00282835" w:rsidR="00182088" w:rsidRPr="003C192C">
      <w:headerReference w:type="default" r:id="rId10"/>
      <w:headerReference w:type="first" r:id="rId11"/>
      <w:pgSz w:code="9" w:h="16840" w:w="11907"/>
      <w:pgMar w:gutter="0" w:footer="720" w:header="720" w:left="1418" w:bottom="1418" w:right="1418" w:top="709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222D82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A55B1A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</w:p>
  <w:p w:rsidRDefault="00840E3D" w:rsidP="00A55B1A" w:rsidR="00840E3D">
    <w:pPr>
      <w:pStyle w:val="Zaglavlje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00028"/>
    <w:rsid w:val="0010186D"/>
    <w:rsid w:val="00112B50"/>
    <w:rsid w:val="00182088"/>
    <w:rsid w:val="00194DD7"/>
    <w:rsid w:val="00222D82"/>
    <w:rsid w:val="002678AE"/>
    <w:rsid w:val="00282835"/>
    <w:rsid w:val="00343C82"/>
    <w:rsid w:val="003C192C"/>
    <w:rsid w:val="003C43D2"/>
    <w:rsid w:val="0042162E"/>
    <w:rsid w:val="00493516"/>
    <w:rsid w:val="004C7C93"/>
    <w:rsid w:val="00532B71"/>
    <w:rsid w:val="005940E9"/>
    <w:rsid w:val="006356C5"/>
    <w:rsid w:val="006D4444"/>
    <w:rsid w:val="00730EAB"/>
    <w:rsid w:val="0076789A"/>
    <w:rsid w:val="007812E0"/>
    <w:rsid w:val="00784421"/>
    <w:rsid w:val="007A29F9"/>
    <w:rsid w:val="00840E3D"/>
    <w:rsid w:val="00867F16"/>
    <w:rsid w:val="0090185C"/>
    <w:rsid w:val="009240EB"/>
    <w:rsid w:val="00997BA9"/>
    <w:rsid w:val="009F5765"/>
    <w:rsid w:val="00A440F2"/>
    <w:rsid w:val="00A55B1A"/>
    <w:rsid w:val="00A63490"/>
    <w:rsid w:val="00A95334"/>
    <w:rsid w:val="00AB7883"/>
    <w:rsid w:val="00AF40B4"/>
    <w:rsid w:val="00B03169"/>
    <w:rsid w:val="00B2463B"/>
    <w:rsid w:val="00BE5464"/>
    <w:rsid w:val="00C57CAF"/>
    <w:rsid w:val="00CF2939"/>
    <w:rsid w:val="00D44D4F"/>
    <w:rsid w:val="00D955F3"/>
    <w:rsid w:val="00DB29D2"/>
    <w:rsid w:val="00DB4528"/>
    <w:rsid w:val="00EE5750"/>
    <w:rsid w:val="00EE57FC"/>
    <w:rsid w:val="00EE69E5"/>
    <w:rsid w:val="00F62A72"/>
    <w:rsid w:val="00F667BC"/>
    <w:rsid w:val="00F66BF4"/>
    <w:rsid w:val="00FA24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222D8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22D82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22D82"/>
    <w:rPr>
      <w:rFonts w:hAnsi="Times New Roman" w:ascii="Times New Roman"/>
      <w:noProof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22D82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22D82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222D8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22D82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22D82"/>
    <w:rPr>
      <w:rFonts w:ascii="Times New Roman" w:hAnsi="Times New Roman"/>
      <w:noProof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22D82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22D82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veljače 2016.</izvorni_sadrzaj>
    <derivirana_varijabla naziv="DomainObject.DatumDonosenjaOdluke_1">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Jelena</izvorni_sadrzaj>
    <derivirana_varijabla naziv="DomainObject.DonositeljOdluke.Ime_1">Jelena</derivirana_varijabla>
  </DomainObject.DonositeljOdluke.Ime>
  <DomainObject.DonositeljOdluke.Prezime>
    <izvorni_sadrzaj>Vučemilo-Manojlovski</izvorni_sadrzaj>
    <derivirana_varijabla naziv="DomainObject.DonositeljOdluke.Prezime_1">Vučemilo-Manojlovski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3899</izvorni_sadrzaj>
    <derivirana_varijabla naziv="DomainObject.Predmet.Broj_1">3899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St-3899/2015</izvorni_sadrzaj>
    <derivirana_varijabla naziv="DomainObject.Predmet.OznakaBroj_1">St-3899/2015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ŽUKOVEC - PROMET d.o.o.</izvorni_sadrzaj>
    <derivirana_varijabla naziv="DomainObject.Predmet.ProtustrankaFormated_1">  ŽUKOVEC - PROMET d.o.o.</derivirana_varijabla>
  </DomainObject.Predmet.ProtustrankaFormated>
  <DomainObject.Predmet.ProtustrankaFormatedOIB>
    <izvorni_sadrzaj>  ŽUKOVEC - PROMET d.o.o., OIB 95221664563</izvorni_sadrzaj>
    <derivirana_varijabla naziv="DomainObject.Predmet.ProtustrankaFormatedOIB_1">  ŽUKOVEC - PROMET d.o.o., OIB 95221664563</derivirana_varijabla>
  </DomainObject.Predmet.ProtustrankaFormatedOIB>
  <DomainObject.Predmet.ProtustrankaFormatedWithAdress>
    <izvorni_sadrzaj> ŽUKOVEC - PROMET d.o.o., Žukovec 2, 10342 Žukovec</izvorni_sadrzaj>
    <derivirana_varijabla naziv="DomainObject.Predmet.ProtustrankaFormatedWithAdress_1"> ŽUKOVEC - PROMET d.o.o., Žukovec 2, 10342 Žukovec</derivirana_varijabla>
  </DomainObject.Predmet.ProtustrankaFormatedWithAdress>
  <DomainObject.Predmet.ProtustrankaFormatedWithAdressOIB>
    <izvorni_sadrzaj> ŽUKOVEC - PROMET d.o.o., OIB 95221664563, Žukovec 2, 10342 Žukovec</izvorni_sadrzaj>
    <derivirana_varijabla naziv="DomainObject.Predmet.ProtustrankaFormatedWithAdressOIB_1"> ŽUKOVEC - PROMET d.o.o., OIB 95221664563, Žukovec 2, 10342 Žukovec</derivirana_varijabla>
  </DomainObject.Predmet.ProtustrankaFormatedWithAdressOIB>
  <DomainObject.Predmet.ProtustrankaWithAdress>
    <izvorni_sadrzaj>ŽUKOVEC - PROMET d.o.o. Žukovec 2, 10342 Žukovec</izvorni_sadrzaj>
    <derivirana_varijabla naziv="DomainObject.Predmet.ProtustrankaWithAdress_1">ŽUKOVEC - PROMET d.o.o. Žukovec 2, 10342 Žukovec</derivirana_varijabla>
  </DomainObject.Predmet.ProtustrankaWithAdress>
  <DomainObject.Predmet.ProtustrankaWithAdressOIB>
    <izvorni_sadrzaj>ŽUKOVEC - PROMET d.o.o., OIB 95221664563, Žukovec 2, 10342 Žukovec</izvorni_sadrzaj>
    <derivirana_varijabla naziv="DomainObject.Predmet.ProtustrankaWithAdressOIB_1">ŽUKOVEC - PROMET d.o.o., OIB 95221664563, Žukovec 2, 10342 Žukovec</derivirana_varijabla>
  </DomainObject.Predmet.ProtustrankaWithAdressOIB>
  <DomainObject.Predmet.ProtustrankaNazivFormated>
    <izvorni_sadrzaj>ŽUKOVEC - PROMET d.o.o.</izvorni_sadrzaj>
    <derivirana_varijabla naziv="DomainObject.Predmet.ProtustrankaNazivFormated_1">ŽUKOVEC - PROMET d.o.o.</derivirana_varijabla>
  </DomainObject.Predmet.ProtustrankaNazivFormated>
  <DomainObject.Predmet.ProtustrankaNazivFormatedOIB>
    <izvorni_sadrzaj>ŽUKOVEC - PROMET d.o.o., OIB 95221664563</izvorni_sadrzaj>
    <derivirana_varijabla naziv="DomainObject.Predmet.ProtustrankaNazivFormatedOIB_1">ŽUKOVEC - PROMET d.o.o., OIB 95221664563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60.St - J. Vučemilo Manojlovski</izvorni_sadrzaj>
    <derivirana_varijabla naziv="DomainObject.Predmet.Referada.Naziv_1">60.St - J. Vučemilo Manojlovski</derivirana_varijabla>
  </DomainObject.Predmet.Referada.Naziv>
  <DomainObject.Predmet.Referada.Oznaka>
    <izvorni_sadrzaj>60.St</izvorni_sadrzaj>
    <derivirana_varijabla naziv="DomainObject.Predmet.Referada.Oznaka_1">60.St</derivirana_varijabla>
  </DomainObject.Predmet.Referada.Oznaka>
  <DomainObject.Predmet.Referada.Prostorija.Naziv>
    <izvorni_sadrzaj>Soba DZ III 67</izvorni_sadrzaj>
    <derivirana_varijabla naziv="DomainObject.Predmet.Referada.Prostorija.Naziv_1">Soba DZ III 67</derivirana_varijabla>
  </DomainObject.Predmet.Referada.Prostorija.Naziv>
  <DomainObject.Predmet.Referada.Prostorija.Oznaka>
    <izvorni_sadrzaj>DZ III 67</izvorni_sadrzaj>
    <derivirana_varijabla naziv="DomainObject.Predmet.Referada.Prostorija.Oznaka_1">DZ III 67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Jelena Vučemilo-Manojlovski</izvorni_sadrzaj>
    <derivirana_varijabla naziv="DomainObject.Predmet.Referada.Sudac_1">Jelena Vučemilo-Manojlovski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60.St - J. Vučemilo Manojlovski</izvorni_sadrzaj>
    <derivirana_varijabla naziv="DomainObject.Predmet.TrenutnaLokacijaSpisa.Naziv_1">60.St - J. Vučemilo Manojlovski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Slaviček</izvorni_sadrzaj>
    <derivirana_varijabla naziv="DomainObject.Predmet.Zapisnicar_1">Ivana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ŽUKOVEC - PROMET d.o.o.</item>
    </izvorni_sadrzaj>
    <derivirana_varijabla naziv="DomainObject.Predmet.ProtuStrankaListFormated_1">
      <item>ŽUKOVEC - PROMET d.o.o.</item>
    </derivirana_varijabla>
  </DomainObject.Predmet.ProtuStrankaListFormated>
  <DomainObject.Predmet.ProtuStrankaListFormatedOIB>
    <izvorni_sadrzaj>
      <item>ŽUKOVEC - PROMET d.o.o., OIB 95221664563</item>
    </izvorni_sadrzaj>
    <derivirana_varijabla naziv="DomainObject.Predmet.ProtuStrankaListFormatedOIB_1">
      <item>ŽUKOVEC - PROMET d.o.o., OIB 95221664563</item>
    </derivirana_varijabla>
  </DomainObject.Predmet.ProtuStrankaListFormatedOIB>
  <DomainObject.Predmet.ProtuStrankaListFormatedWithAdress>
    <izvorni_sadrzaj>
      <item>ŽUKOVEC - PROMET d.o.o., Žukovec 2, 10342 Žukovec</item>
    </izvorni_sadrzaj>
    <derivirana_varijabla naziv="DomainObject.Predmet.ProtuStrankaListFormatedWithAdress_1">
      <item>ŽUKOVEC - PROMET d.o.o., Žukovec 2, 10342 Žukovec</item>
    </derivirana_varijabla>
  </DomainObject.Predmet.ProtuStrankaListFormatedWithAdress>
  <DomainObject.Predmet.ProtuStrankaListFormatedWithAdressOIB>
    <izvorni_sadrzaj>
      <item>ŽUKOVEC - PROMET d.o.o., OIB 95221664563, Žukovec 2, 10342 Žukovec</item>
    </izvorni_sadrzaj>
    <derivirana_varijabla naziv="DomainObject.Predmet.ProtuStrankaListFormatedWithAdressOIB_1">
      <item>ŽUKOVEC - PROMET d.o.o., OIB 95221664563, Žukovec 2, 10342 Žukovec</item>
    </derivirana_varijabla>
  </DomainObject.Predmet.ProtuStrankaListFormatedWithAdressOIB>
  <DomainObject.Predmet.ProtuStrankaListNazivFormated>
    <izvorni_sadrzaj>
      <item>ŽUKOVEC - PROMET d.o.o.</item>
    </izvorni_sadrzaj>
    <derivirana_varijabla naziv="DomainObject.Predmet.ProtuStrankaListNazivFormated_1">
      <item>ŽUKOVEC - PROMET d.o.o.</item>
    </derivirana_varijabla>
  </DomainObject.Predmet.ProtuStrankaListNazivFormated>
  <DomainObject.Predmet.ProtuStrankaListNazivFormatedOIB>
    <izvorni_sadrzaj>
      <item>ŽUKOVEC - PROMET d.o.o., OIB 95221664563</item>
    </izvorni_sadrzaj>
    <derivirana_varijabla naziv="DomainObject.Predmet.ProtuStrankaListNazivFormatedOIB_1">
      <item>ŽUKOVEC - PROMET d.o.o., OIB 95221664563</item>
    </derivirana_varijabla>
  </DomainObject.Predmet.ProtuStrankaListNazivFormatedOIB>
  <DomainObject.Predmet.OstaliListFormated>
    <izvorni_sadrzaj>
      <item>Ljubomir Petraš</item>
    </izvorni_sadrzaj>
    <derivirana_varijabla naziv="DomainObject.Predmet.OstaliListFormated_1">
      <item>Ljubomir Petraš</item>
    </derivirana_varijabla>
  </DomainObject.Predmet.OstaliListFormated>
  <DomainObject.Predmet.OstaliListFormatedOIB>
    <izvorni_sadrzaj>
      <item>Ljubomir Petraš, OIB 52234507311</item>
    </izvorni_sadrzaj>
    <derivirana_varijabla naziv="DomainObject.Predmet.OstaliListFormatedOIB_1">
      <item>Ljubomir Petraš, OIB 52234507311</item>
    </derivirana_varijabla>
  </DomainObject.Predmet.OstaliListFormatedOIB>
  <DomainObject.Predmet.OstaliListFormatedWithAdress>
    <izvorni_sadrzaj>
      <item>Ljubomir Petraš, Žukovec 2, 10342 Žukovec</item>
    </izvorni_sadrzaj>
    <derivirana_varijabla naziv="DomainObject.Predmet.OstaliListFormatedWithAdress_1">
      <item>Ljubomir Petraš, Žukovec 2, 10342 Žukovec</item>
    </derivirana_varijabla>
  </DomainObject.Predmet.OstaliListFormatedWithAdress>
  <DomainObject.Predmet.OstaliListFormatedWithAdressOIB>
    <izvorni_sadrzaj>
      <item>Ljubomir Petraš, OIB 52234507311, Žukovec 2, 10342 Žukovec</item>
    </izvorni_sadrzaj>
    <derivirana_varijabla naziv="DomainObject.Predmet.OstaliListFormatedWithAdressOIB_1">
      <item>Ljubomir Petraš, OIB 52234507311, Žukovec 2, 10342 Žukovec</item>
    </derivirana_varijabla>
  </DomainObject.Predmet.OstaliListFormatedWithAdressOIB>
  <DomainObject.Predmet.OstaliListNazivFormated>
    <izvorni_sadrzaj>
      <item>Ljubomir Petraš</item>
    </izvorni_sadrzaj>
    <derivirana_varijabla naziv="DomainObject.Predmet.OstaliListNazivFormated_1">
      <item>Ljubomir Petraš</item>
    </derivirana_varijabla>
  </DomainObject.Predmet.OstaliListNazivFormated>
  <DomainObject.Predmet.OstaliListNazivFormatedOIB>
    <izvorni_sadrzaj>
      <item>Ljubomir Petraš, OIB 52234507311</item>
    </izvorni_sadrzaj>
    <derivirana_varijabla naziv="DomainObject.Predmet.OstaliListNazivFormatedOIB_1">
      <item>Ljubomir Petraš, OIB 52234507311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2016.</izvorni_sadrzaj>
    <derivirana_varijabla naziv="DomainObject.Datum_1">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ŽUKOVEC - PROMET d.o.o.</izvorni_sadrzaj>
    <derivirana_varijabla naziv="DomainObject.Predmet.ProtustrankaIDrugi_1">ŽUKOVEC - PROMET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ŽUKOVEC - PROMET d.o.o., OIB 95221664563, Žukovec 2, 10342 Žukovec</izvorni_sadrzaj>
    <derivirana_varijabla naziv="DomainObject.Predmet.ProtustrankaIDrugiAdressOIB_1">ŽUKOVEC - PROMET d.o.o., OIB 95221664563, Žukovec 2, 10342 Žukovec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ŽUKOVEC - PROMET d.o.o.</item>
      <item>Ljubomir Petraš</item>
    </izvorni_sadrzaj>
    <derivirana_varijabla naziv="DomainObject.Predmet.SudioniciListNaziv_1">
      <item>FINA Regionalni centar Zagreb</item>
      <item>ŽUKOVEC - PROMET d.o.o.</item>
      <item>Ljubomir Petraš</item>
    </derivirana_varijabla>
  </DomainObject.Predmet.SudioniciListNaziv>
  <DomainObject.Predmet.SudioniciListAdressOIB>
    <izvorni_sadrzaj>
      <item>FINA Regionalni centar Zagreb, OIB 85821130368, Trg svibanjskih žrtava 1995. 1,10000 Zagreb</item>
      <item>ŽUKOVEC - PROMET d.o.o., OIB 95221664563, Žukovec 2,10342 Žukovec</item>
      <item>Ljubomir Petraš, OIB 52234507311, Žukovec 2,10342 Žukovec</item>
    </izvorni_sadrzaj>
    <derivirana_varijabla naziv="DomainObject.Predmet.SudioniciListAdressOIB_1">
      <item>FINA Regionalni centar Zagreb, OIB 85821130368, Trg svibanjskih žrtava 1995. 1,10000 Zagreb</item>
      <item>ŽUKOVEC - PROMET d.o.o., OIB 95221664563, Žukovec 2,10342 Žukovec</item>
      <item>Ljubomir Petraš, OIB 52234507311, Žukovec 2,10342 Žukovec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95221664563</item>
      <item>, OIB 52234507311</item>
    </izvorni_sadrzaj>
    <derivirana_varijabla naziv="DomainObject.Predmet.SudioniciListNazivOIB_1">
      <item>, OIB 85821130368</item>
      <item>, OIB 95221664563</item>
      <item>, OIB 52234507311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Petra Gjurašić, OIB 42344632101, Petrinjska 28 Zagreb</item>
    </izvorni_sadrzaj>
    <derivirana_varijabla naziv="DomainObject.Predmet.StecajniUpraviteljiListAddressOIB_1">
      <item>Petra Gjurašić, OIB 42344632101,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390</properties:Words>
  <properties:Characters>2155</properties:Characters>
  <properties:Lines>82</properties:Lines>
  <properties:Paragraphs>32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2016-02-02T08:34:00Z</dcterms:created>
  <dc:creator>Sudsko vijeæe</dc:creator>
  <cp:lastModifiedBy>Ivana Slaviček</cp:lastModifiedBy>
  <cp:lastPrinted>2015-12-28T10:38:00Z</cp:lastPrinted>
  <dcterms:modified xmlns:xsi="http://www.w3.org/2001/XMLSchema-instance" xsi:type="dcterms:W3CDTF">2016-02-02T09:48:00Z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