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a60b" w14:paraId="c5ca60b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D04C60" w:rsidR="000453E5">
      <w:pPr>
        <w:tabs>
          <w:tab w:pos="693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  <w:r w:rsidR="00D04C60">
        <w:rPr>
          <w:rFonts w:hAnsi="Times New Roman" w:ascii="Times New Roman"/>
          <w:noProof w:val="false"/>
          <w:szCs w:val="24"/>
        </w:rPr>
        <w:tab/>
      </w:r>
      <w:r w:rsidR="00D04C60" w:rsidRPr="00977807">
        <w:rPr>
          <w:rFonts w:hAnsi="Times New Roman" w:ascii="Times New Roman"/>
          <w:noProof w:val="false"/>
          <w:szCs w:val="24"/>
        </w:rPr>
        <w:t>4 St-2</w:t>
      </w:r>
      <w:r w:rsidR="00D04C60">
        <w:rPr>
          <w:rFonts w:hAnsi="Times New Roman" w:ascii="Times New Roman"/>
          <w:noProof w:val="false"/>
          <w:szCs w:val="24"/>
        </w:rPr>
        <w:t>884</w:t>
      </w:r>
      <w:r w:rsidR="00D04C60" w:rsidRPr="00977807">
        <w:rPr>
          <w:rFonts w:hAnsi="Times New Roman" w:ascii="Times New Roman"/>
          <w:noProof w:val="false"/>
          <w:szCs w:val="24"/>
        </w:rPr>
        <w:t>/</w:t>
      </w:r>
      <w:r w:rsidR="00D04C60">
        <w:rPr>
          <w:rFonts w:hAnsi="Times New Roman" w:ascii="Times New Roman"/>
          <w:noProof w:val="false"/>
          <w:szCs w:val="24"/>
        </w:rPr>
        <w:t>20</w:t>
      </w:r>
      <w:r w:rsidR="00D04C60" w:rsidRPr="00977807">
        <w:rPr>
          <w:rFonts w:hAnsi="Times New Roman" w:ascii="Times New Roman"/>
          <w:noProof w:val="false"/>
          <w:szCs w:val="24"/>
        </w:rPr>
        <w:t>16-</w:t>
      </w:r>
      <w:r w:rsidR="00D04C60">
        <w:rPr>
          <w:rFonts w:hAnsi="Times New Roman" w:ascii="Times New Roman"/>
          <w:noProof w:val="false"/>
          <w:szCs w:val="24"/>
        </w:rPr>
        <w:t>68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D04C60" w:rsidRPr="009B329A">
        <w:rPr>
          <w:rFonts w:hAnsi="Times New Roman" w:ascii="Times New Roman"/>
          <w:szCs w:val="24"/>
        </w:rPr>
        <w:t>KONTEX, d.o.o. u stečaju, Zagreb, Zavižanska 8, OIB 46821567482</w:t>
      </w:r>
      <w:r>
        <w:rPr>
          <w:rFonts w:hAnsi="Times New Roman" w:ascii="Times New Roman"/>
          <w:szCs w:val="24"/>
        </w:rPr>
        <w:t xml:space="preserve">, dana </w:t>
      </w:r>
      <w:r w:rsidR="00D04C60">
        <w:rPr>
          <w:rFonts w:hAnsi="Times New Roman" w:ascii="Times New Roman"/>
          <w:szCs w:val="24"/>
        </w:rPr>
        <w:t>11. ožujka</w:t>
      </w:r>
      <w:r w:rsidR="008F5835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>izvrši povrat jamčevine ponuditelj</w:t>
      </w:r>
      <w:r w:rsidR="001B7E5A">
        <w:rPr>
          <w:rFonts w:hAnsi="Times New Roman" w:ascii="Times New Roman"/>
        </w:rPr>
        <w:t>u</w:t>
      </w:r>
      <w:r w:rsidR="00800F23">
        <w:rPr>
          <w:rFonts w:hAnsi="Times New Roman" w:ascii="Times New Roman"/>
        </w:rPr>
        <w:t xml:space="preserve">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1B7E5A">
        <w:rPr>
          <w:rFonts w:hAnsi="Times New Roman" w:ascii="Times New Roman"/>
          <w:szCs w:val="24"/>
        </w:rPr>
        <w:t>12413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 kako slijedi: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1B7E5A">
        <w:rPr>
          <w:rFonts w:hAnsi="Times New Roman" w:ascii="Times New Roman"/>
          <w:szCs w:val="24"/>
        </w:rPr>
        <w:t>Mario Vunić, Zagreb, M. Ogrizovića 18, OIB 40931749658</w:t>
      </w:r>
      <w:r w:rsidR="00052D6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</w:t>
      </w:r>
      <w:r w:rsidR="001B7E5A">
        <w:rPr>
          <w:rFonts w:hAnsi="Times New Roman" w:ascii="Times New Roman"/>
        </w:rPr>
        <w:t>od 99.710</w:t>
      </w:r>
      <w:r w:rsidR="00052D6B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račun IBAN: HR</w:t>
      </w:r>
      <w:r w:rsidR="001B7E5A">
        <w:rPr>
          <w:rFonts w:hAnsi="Times New Roman" w:ascii="Times New Roman"/>
        </w:rPr>
        <w:t>1423600003235108519.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1B7E5A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1B7E5A">
        <w:rPr>
          <w:rFonts w:hAnsi="Times New Roman" w:ascii="Times New Roman"/>
          <w:szCs w:val="24"/>
        </w:rPr>
        <w:t xml:space="preserve">upisana </w:t>
      </w:r>
      <w:r w:rsidR="001B7E5A" w:rsidRPr="000E09D3">
        <w:rPr>
          <w:rFonts w:hAnsi="Times New Roman" w:ascii="Times New Roman"/>
          <w:szCs w:val="24"/>
        </w:rPr>
        <w:t>u zk.ul.br. 6287 k.o. Šestine, k.č.br. 241/5, kuća br. 8, zgrada, dvorište i put u Zavižanskoj ulici, ukupne površine 941 m2, i to: 10. Suvlasnički dio: 22,67/100 Etažno vlasništvo (E-10)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1B7E5A">
        <w:rPr>
          <w:rFonts w:hAnsi="Times New Roman" w:ascii="Times New Roman"/>
          <w:szCs w:val="24"/>
        </w:rPr>
        <w:t>21</w:t>
      </w:r>
      <w:r w:rsidR="00052D6B">
        <w:rPr>
          <w:rFonts w:hAnsi="Times New Roman" w:ascii="Times New Roman"/>
          <w:szCs w:val="24"/>
        </w:rPr>
        <w:t>. veljače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(list </w:t>
      </w:r>
      <w:r w:rsidR="001B7E5A">
        <w:rPr>
          <w:rFonts w:hAnsi="Times New Roman" w:ascii="Times New Roman"/>
          <w:szCs w:val="24"/>
        </w:rPr>
        <w:t>282 do 291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</w:t>
      </w:r>
      <w:r w:rsidR="0091621E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14</w:t>
      </w:r>
      <w:r w:rsidR="0091621E">
        <w:rPr>
          <w:rFonts w:hAnsi="Times New Roman" w:ascii="Times New Roman"/>
          <w:szCs w:val="24"/>
        </w:rPr>
        <w:t>, 1/2019</w:t>
      </w:r>
      <w:r>
        <w:rPr>
          <w:rFonts w:hAnsi="Times New Roman" w:ascii="Times New Roman"/>
          <w:szCs w:val="24"/>
        </w:rPr>
        <w:t>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52D6B" w:rsidR="00052D6B" w:rsidRPr="00DA76A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prvoj elektroničkoj javnoj dražbi, koja je završena </w:t>
      </w:r>
      <w:r w:rsidR="001B7E5A">
        <w:rPr>
          <w:rFonts w:hAnsi="Times New Roman" w:ascii="Times New Roman"/>
          <w:szCs w:val="24"/>
        </w:rPr>
        <w:t>20</w:t>
      </w:r>
      <w:r w:rsidR="00052D6B">
        <w:rPr>
          <w:rFonts w:hAnsi="Times New Roman" w:ascii="Times New Roman"/>
          <w:szCs w:val="24"/>
        </w:rPr>
        <w:t>. veljače 2019</w:t>
      </w:r>
      <w:r w:rsidR="00800F23">
        <w:rPr>
          <w:rFonts w:hAnsi="Times New Roman" w:ascii="Times New Roman"/>
          <w:szCs w:val="24"/>
        </w:rPr>
        <w:t xml:space="preserve">. u 23:59:59 sati, kada je završeno i nadmetanje, te je utvrđeno </w:t>
      </w:r>
      <w:r w:rsidR="00052D6B" w:rsidRPr="00DA76AA">
        <w:rPr>
          <w:rFonts w:hAnsi="Times New Roman" w:ascii="Times New Roman"/>
          <w:szCs w:val="24"/>
        </w:rPr>
        <w:t xml:space="preserve">da su jamčevinu u iznosu od </w:t>
      </w:r>
      <w:r w:rsidR="001B7E5A">
        <w:rPr>
          <w:rFonts w:hAnsi="Times New Roman" w:ascii="Times New Roman"/>
          <w:szCs w:val="24"/>
        </w:rPr>
        <w:t>99.710</w:t>
      </w:r>
      <w:r w:rsidR="00052D6B">
        <w:rPr>
          <w:rFonts w:hAnsi="Times New Roman" w:ascii="Times New Roman"/>
          <w:szCs w:val="24"/>
        </w:rPr>
        <w:t>,00</w:t>
      </w:r>
      <w:r w:rsidR="00052D6B" w:rsidRPr="00DA76AA">
        <w:rPr>
          <w:rFonts w:hAnsi="Times New Roman" w:ascii="Times New Roman"/>
          <w:szCs w:val="24"/>
        </w:rPr>
        <w:t xml:space="preserve"> kn uplatili </w:t>
      </w:r>
      <w:r w:rsidR="001B7E5A">
        <w:rPr>
          <w:rFonts w:hAnsi="Times New Roman" w:ascii="Times New Roman"/>
          <w:szCs w:val="24"/>
        </w:rPr>
        <w:lastRenderedPageBreak/>
        <w:t xml:space="preserve">Mario Vunić, Zagreb, M. Ogrizovića 18, OIB 40931749658, i </w:t>
      </w:r>
      <w:r w:rsidR="001B7E5A" w:rsidRPr="000E09D3">
        <w:rPr>
          <w:rFonts w:hAnsi="Times New Roman" w:ascii="Times New Roman"/>
        </w:rPr>
        <w:t>Hrvoj</w:t>
      </w:r>
      <w:r w:rsidR="001B7E5A">
        <w:rPr>
          <w:rFonts w:hAnsi="Times New Roman" w:ascii="Times New Roman"/>
        </w:rPr>
        <w:t>e</w:t>
      </w:r>
      <w:r w:rsidR="001B7E5A" w:rsidRPr="000E09D3">
        <w:rPr>
          <w:rFonts w:hAnsi="Times New Roman" w:ascii="Times New Roman"/>
        </w:rPr>
        <w:t xml:space="preserve"> Radić, Zagreb, Zavižanska 8, OIB 09461067335</w:t>
      </w:r>
      <w:r w:rsidR="00052D6B" w:rsidRPr="00DA76AA">
        <w:rPr>
          <w:rFonts w:hAnsi="Times New Roman" w:ascii="Times New Roman"/>
          <w:szCs w:val="24"/>
        </w:rPr>
        <w:t>.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1B7E5A">
        <w:rPr>
          <w:rFonts w:hAnsi="Times New Roman" w:ascii="Times New Roman"/>
          <w:szCs w:val="24"/>
        </w:rPr>
        <w:t>2884</w:t>
      </w:r>
      <w:r w:rsidR="00052D6B">
        <w:rPr>
          <w:rFonts w:hAnsi="Times New Roman" w:ascii="Times New Roman"/>
          <w:szCs w:val="24"/>
        </w:rPr>
        <w:t>/2016-</w:t>
      </w:r>
      <w:r w:rsidR="001B7E5A">
        <w:rPr>
          <w:rFonts w:hAnsi="Times New Roman" w:ascii="Times New Roman"/>
          <w:szCs w:val="24"/>
        </w:rPr>
        <w:t>67</w:t>
      </w:r>
      <w:r>
        <w:rPr>
          <w:rFonts w:hAnsi="Times New Roman" w:ascii="Times New Roman"/>
          <w:szCs w:val="24"/>
        </w:rPr>
        <w:t xml:space="preserve"> od </w:t>
      </w:r>
      <w:r w:rsidR="001B7E5A">
        <w:rPr>
          <w:rFonts w:hAnsi="Times New Roman" w:ascii="Times New Roman"/>
          <w:szCs w:val="24"/>
        </w:rPr>
        <w:t>11. ožujka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predmetna nekretnina dosuđena je kupcu</w:t>
      </w:r>
      <w:r w:rsidR="001B7E5A">
        <w:rPr>
          <w:rFonts w:hAnsi="Times New Roman" w:ascii="Times New Roman"/>
          <w:szCs w:val="24"/>
        </w:rPr>
        <w:t>/razlučnom vjerovniku</w:t>
      </w:r>
      <w:r>
        <w:rPr>
          <w:rFonts w:hAnsi="Times New Roman" w:ascii="Times New Roman"/>
          <w:szCs w:val="24"/>
        </w:rPr>
        <w:t xml:space="preserve"> </w:t>
      </w:r>
      <w:r w:rsidR="001B7E5A">
        <w:rPr>
          <w:rFonts w:hAnsi="Times New Roman" w:ascii="Times New Roman"/>
          <w:szCs w:val="24"/>
        </w:rPr>
        <w:t>Hrvoju</w:t>
      </w:r>
      <w:r w:rsidR="001B7E5A" w:rsidRPr="001B7E5A">
        <w:rPr>
          <w:rFonts w:hAnsi="Times New Roman" w:ascii="Times New Roman"/>
          <w:szCs w:val="24"/>
        </w:rPr>
        <w:t xml:space="preserve"> Radić</w:t>
      </w:r>
      <w:r w:rsidR="001B7E5A">
        <w:rPr>
          <w:rFonts w:hAnsi="Times New Roman" w:ascii="Times New Roman"/>
          <w:szCs w:val="24"/>
        </w:rPr>
        <w:t>u</w:t>
      </w:r>
      <w:r w:rsidR="001B7E5A" w:rsidRPr="001B7E5A">
        <w:rPr>
          <w:rFonts w:hAnsi="Times New Roman" w:ascii="Times New Roman"/>
          <w:szCs w:val="24"/>
        </w:rPr>
        <w:t>, Zagreb, Zavižanska 8, OIB 09461067335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98793C" w:rsidR="009879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8793C">
        <w:rPr>
          <w:rFonts w:hAnsi="Times New Roman" w:ascii="Times New Roman"/>
          <w:szCs w:val="24"/>
        </w:rPr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jamčevine na račun naznačen u prijavi za sudjelovanje, odnosno na račun naveden u nalogu nadležnog tijela za povrat.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1B7E5A">
        <w:rPr>
          <w:rFonts w:hAnsi="Times New Roman" w:ascii="Times New Roman"/>
          <w:szCs w:val="24"/>
        </w:rPr>
        <w:t>11. ožujka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</w:p>
    <w:p w:rsidRDefault="00A411C6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52D6B" w:rsidP="000453E5" w:rsidR="00052D6B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sectPr w:rsidSect="00F25376" w:rsidR="00D7611C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6D25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="00D04C60" w:rsidRPr="00977807">
      <w:rPr>
        <w:rFonts w:hAnsi="Times New Roman" w:ascii="Times New Roman"/>
        <w:noProof w:val="false"/>
        <w:szCs w:val="24"/>
      </w:rPr>
      <w:t>4 St-2</w:t>
    </w:r>
    <w:r w:rsidR="00D04C60">
      <w:rPr>
        <w:rFonts w:hAnsi="Times New Roman" w:ascii="Times New Roman"/>
        <w:noProof w:val="false"/>
        <w:szCs w:val="24"/>
      </w:rPr>
      <w:t>884</w:t>
    </w:r>
    <w:r w:rsidR="00D04C60" w:rsidRPr="00977807">
      <w:rPr>
        <w:rFonts w:hAnsi="Times New Roman" w:ascii="Times New Roman"/>
        <w:noProof w:val="false"/>
        <w:szCs w:val="24"/>
      </w:rPr>
      <w:t>/</w:t>
    </w:r>
    <w:r w:rsidR="00D04C60">
      <w:rPr>
        <w:rFonts w:hAnsi="Times New Roman" w:ascii="Times New Roman"/>
        <w:noProof w:val="false"/>
        <w:szCs w:val="24"/>
      </w:rPr>
      <w:t>20</w:t>
    </w:r>
    <w:r w:rsidR="00D04C60" w:rsidRPr="00977807">
      <w:rPr>
        <w:rFonts w:hAnsi="Times New Roman" w:ascii="Times New Roman"/>
        <w:noProof w:val="false"/>
        <w:szCs w:val="24"/>
      </w:rPr>
      <w:t>16-</w:t>
    </w:r>
    <w:r w:rsidR="00D04C60">
      <w:rPr>
        <w:rFonts w:hAnsi="Times New Roman" w:ascii="Times New Roman"/>
        <w:noProof w:val="false"/>
        <w:szCs w:val="24"/>
      </w:rPr>
      <w:t>68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1B7E5A"/>
    <w:rsid w:val="00266192"/>
    <w:rsid w:val="003342D8"/>
    <w:rsid w:val="003A7E60"/>
    <w:rsid w:val="003B0FF0"/>
    <w:rsid w:val="00464534"/>
    <w:rsid w:val="005056C6"/>
    <w:rsid w:val="005146E0"/>
    <w:rsid w:val="0053575F"/>
    <w:rsid w:val="006A7466"/>
    <w:rsid w:val="00800F23"/>
    <w:rsid w:val="008B4CCB"/>
    <w:rsid w:val="008F5835"/>
    <w:rsid w:val="0091621E"/>
    <w:rsid w:val="00966E3B"/>
    <w:rsid w:val="0098793C"/>
    <w:rsid w:val="009B4C2E"/>
    <w:rsid w:val="009C5812"/>
    <w:rsid w:val="00A411C6"/>
    <w:rsid w:val="00A674A3"/>
    <w:rsid w:val="00AB3B2D"/>
    <w:rsid w:val="00AD229F"/>
    <w:rsid w:val="00BD0892"/>
    <w:rsid w:val="00BF222B"/>
    <w:rsid w:val="00C06D25"/>
    <w:rsid w:val="00C32024"/>
    <w:rsid w:val="00C77082"/>
    <w:rsid w:val="00D04C60"/>
    <w:rsid w:val="00D22ABF"/>
    <w:rsid w:val="00D7611C"/>
    <w:rsid w:val="00DC6BA7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6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D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D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D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D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6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D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D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D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D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St-2884/2016-66</izvorni_sadrzaj>
    <derivirana_varijabla naziv="DomainObject.PredzadnjaOdlukaIzPredmeta.Oznaka_1">St-2884/2016-66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3000</properties:Characters>
  <properties:Lines>75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2019-03-11T12:55:00Z</dcterms:created>
  <dc:creator>Renata Klokočki</dc:creator>
  <cp:lastModifiedBy>Renata Klokočki</cp:lastModifiedBy>
  <cp:lastPrinted>2019-02-22T12:27:00Z</cp:lastPrinted>
  <dcterms:modified xmlns:xsi="http://www.w3.org/2001/XMLSchema-instance" xsi:type="dcterms:W3CDTF">2019-03-11T13:00:00Z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-KONTEX-za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