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2f0f" w14:paraId="5322f0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24</w:t>
      </w:r>
      <w:r w:rsidR="00B71BEB">
        <w:t>8</w:t>
      </w:r>
      <w:r w:rsidR="00C57297">
        <w:t>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B71BEB">
        <w:t>Aleksandra Promet j.d.o.o. za trgovinu i usluge Zagreb, Prilaz Slave Raškaj 13, OIB 67872137633, MBS 081011284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B71BEB">
        <w:t>Aleksandra Promet j.d.o.o. za trgovinu i usluge Zagreb, Prilaz Slave Raškaj 13, OIB 67872137633</w:t>
      </w:r>
      <w:r w:rsidR="001E5F41">
        <w:t>,</w:t>
      </w:r>
      <w:r w:rsidR="001E5F41" w:rsidRPr="001E5F41">
        <w:t xml:space="preserve"> </w:t>
      </w:r>
      <w:r w:rsidR="001E5F41">
        <w:t>MBS 081011284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C530DA">
        <w:t xml:space="preserve"> stečajnu upraviteljicu i</w:t>
      </w:r>
      <w:r w:rsidR="00A46EC8">
        <w:t>menuje se</w:t>
      </w:r>
      <w:r w:rsidRPr="00BF5CB0">
        <w:t xml:space="preserve"> </w:t>
      </w:r>
      <w:r w:rsidR="00C530DA">
        <w:t xml:space="preserve">Jadranka </w:t>
      </w:r>
      <w:proofErr w:type="spellStart"/>
      <w:r w:rsidR="00C530DA">
        <w:t>Šeput</w:t>
      </w:r>
      <w:proofErr w:type="spellEnd"/>
      <w:r w:rsidR="00C530DA">
        <w:t xml:space="preserve"> iz Osijeka, Dalmatinska 17, OIB 56729601545.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B71BEB">
        <w:t>Aleksandra Promet j.d.o.o. za trgovinu i usluge Zagreb, Prilaz Slave Raškaj 13, OIB 67872137633</w:t>
      </w:r>
      <w:r w:rsidR="001E5F41">
        <w:t>, MBS 081011284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B71BEB">
        <w:t xml:space="preserve">12. kolovoza </w:t>
      </w:r>
      <w:r w:rsidR="00E63356">
        <w:t xml:space="preserve">2016. zahtjev za provedbu skraćenog stečajnog postupka nad dužnikom </w:t>
      </w:r>
      <w:r w:rsidR="00B71BEB">
        <w:t>Aleksandra Promet j.d.o.o. za trgovinu i usluge Zagreb, Prilaz Slave Raškaj 13, OIB 67872137633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24</w:t>
      </w:r>
      <w:r w:rsidR="00F11919">
        <w:t>7</w:t>
      </w:r>
      <w:r w:rsidR="00C57297">
        <w:t>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445EFA" w:rsidP="002C7D0A" w:rsidR="00445EFA">
      <w:pPr>
        <w:tabs>
          <w:tab w:pos="1590" w:val="left"/>
        </w:tabs>
      </w:pPr>
    </w:p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 w:rsidRPr="00445EFA"/>
    <w:p w:rsidRDefault="00445EFA" w:rsidP="00445EFA" w:rsidR="00445EFA"/>
    <w:p w:rsidRDefault="002C7D0A" w:rsidP="00445EFA" w:rsidR="002C7D0A"/>
    <w:p w:rsidRDefault="00445EFA" w:rsidP="00445EFA" w:rsidR="00445EFA"/>
    <w:p w:rsidRDefault="00445EFA" w:rsidP="00445EFA" w:rsidR="00445EFA"/>
    <w:p w:rsidRDefault="00445EFA" w:rsidP="00445EFA" w:rsidR="00445EFA"/>
    <w:p w:rsidRDefault="00445EFA" w:rsidP="00445EFA" w:rsidR="00445EFA"/>
    <w:p w:rsidRDefault="00445EFA" w:rsidP="00445EFA" w:rsidR="00445EFA"/>
    <w:p w:rsidRDefault="00445EFA" w:rsidP="00445EFA" w:rsidR="00445EFA"/>
    <w:sectPr w:rsidSect="00595F9B" w:rsidR="00445E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60F" w:rsidP="00C02BFE" w:rsidR="0003560F">
      <w:r>
        <w:separator/>
      </w:r>
    </w:p>
  </w:endnote>
  <w:endnote w:id="0" w:type="continuationSeparator">
    <w:p w:rsidRDefault="0003560F" w:rsidP="00C02BFE" w:rsidR="00035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60F" w:rsidP="00C02BFE" w:rsidR="0003560F">
      <w:r>
        <w:separator/>
      </w:r>
    </w:p>
  </w:footnote>
  <w:footnote w:id="0" w:type="continuationSeparator">
    <w:p w:rsidRDefault="0003560F" w:rsidP="00C02BFE" w:rsidR="00035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24</w:t>
    </w:r>
    <w:r w:rsidR="00F11919">
      <w:t>7</w:t>
    </w:r>
    <w:r w:rsidR="00C57297">
      <w:t>9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3560F"/>
    <w:rsid w:val="00050B75"/>
    <w:rsid w:val="00094B08"/>
    <w:rsid w:val="000F7E2C"/>
    <w:rsid w:val="00121279"/>
    <w:rsid w:val="001268C6"/>
    <w:rsid w:val="00141797"/>
    <w:rsid w:val="00161749"/>
    <w:rsid w:val="00180ADE"/>
    <w:rsid w:val="001869D0"/>
    <w:rsid w:val="001C0539"/>
    <w:rsid w:val="001C2E37"/>
    <w:rsid w:val="001D7633"/>
    <w:rsid w:val="001E5F41"/>
    <w:rsid w:val="00223884"/>
    <w:rsid w:val="002762CF"/>
    <w:rsid w:val="002B093D"/>
    <w:rsid w:val="002B3018"/>
    <w:rsid w:val="002C7D0A"/>
    <w:rsid w:val="002D6515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45EFA"/>
    <w:rsid w:val="00463599"/>
    <w:rsid w:val="00471875"/>
    <w:rsid w:val="004B4396"/>
    <w:rsid w:val="004E55C1"/>
    <w:rsid w:val="004F3A00"/>
    <w:rsid w:val="005527E5"/>
    <w:rsid w:val="005736CB"/>
    <w:rsid w:val="00595F9B"/>
    <w:rsid w:val="005B1364"/>
    <w:rsid w:val="005D44DA"/>
    <w:rsid w:val="005F356E"/>
    <w:rsid w:val="005F512D"/>
    <w:rsid w:val="006248A8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843B5"/>
    <w:rsid w:val="007969C5"/>
    <w:rsid w:val="007D0B3D"/>
    <w:rsid w:val="007F503E"/>
    <w:rsid w:val="00804C5F"/>
    <w:rsid w:val="00827C72"/>
    <w:rsid w:val="00832F73"/>
    <w:rsid w:val="008415D2"/>
    <w:rsid w:val="008C1F00"/>
    <w:rsid w:val="008C54A2"/>
    <w:rsid w:val="008E3F42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1BEB"/>
    <w:rsid w:val="00B720CE"/>
    <w:rsid w:val="00B83080"/>
    <w:rsid w:val="00BE3F93"/>
    <w:rsid w:val="00BF5CB0"/>
    <w:rsid w:val="00C02BFE"/>
    <w:rsid w:val="00C530DA"/>
    <w:rsid w:val="00C57297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1191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41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Aleksandra Promet j.d.o.o.</izvorni_sadrzaj>
    <derivirana_varijabla naziv="DomainObject.Predmet.ProtustrankaFormated_1">  Aleksandra Promet j.d.o.o.</derivirana_varijabla>
  </DomainObject.Predmet.ProtustrankaFormated>
  <DomainObject.Predmet.ProtustrankaFormatedOIB>
    <izvorni_sadrzaj>  Aleksandra Promet j.d.o.o., OIB 67872137633</izvorni_sadrzaj>
    <derivirana_varijabla naziv="DomainObject.Predmet.ProtustrankaFormatedOIB_1">  Aleksandra Promet j.d.o.o., OIB 67872137633</derivirana_varijabla>
  </DomainObject.Predmet.ProtustrankaFormatedOIB>
  <DomainObject.Predmet.ProtustrankaFormatedWithAdress>
    <izvorni_sadrzaj> Aleksandra Promet j.d.o.o., Prilaz Slave Raškaj 13, 10000 Zagreb</izvorni_sadrzaj>
    <derivirana_varijabla naziv="DomainObject.Predmet.ProtustrankaFormatedWithAdress_1"> Aleksandra Promet j.d.o.o., Prilaz Slave Raškaj 13, 10000 Zagreb</derivirana_varijabla>
  </DomainObject.Predmet.ProtustrankaFormatedWithAdress>
  <DomainObject.Predmet.ProtustrankaFormatedWithAdressOIB>
    <izvorni_sadrzaj> Aleksandra Promet j.d.o.o., OIB 67872137633, Prilaz Slave Raškaj 13, 10000 Zagreb</izvorni_sadrzaj>
    <derivirana_varijabla naziv="DomainObject.Predmet.ProtustrankaFormatedWithAdressOIB_1"> Aleksandra Promet j.d.o.o., OIB 67872137633, Prilaz Slave Raškaj 13, 10000 Zagreb</derivirana_varijabla>
  </DomainObject.Predmet.ProtustrankaFormatedWithAdressOIB>
  <DomainObject.Predmet.ProtustrankaWithAdress>
    <izvorni_sadrzaj>Aleksandra Promet j.d.o.o. Prilaz Slave Raškaj 13, 10000 Zagreb</izvorni_sadrzaj>
    <derivirana_varijabla naziv="DomainObject.Predmet.ProtustrankaWithAdress_1">Aleksandra Promet j.d.o.o. Prilaz Slave Raškaj 13, 10000 Zagreb</derivirana_varijabla>
  </DomainObject.Predmet.ProtustrankaWithAdress>
  <DomainObject.Predmet.ProtustrankaWithAdressOIB>
    <izvorni_sadrzaj>Aleksandra Promet j.d.o.o., OIB 67872137633, Prilaz Slave Raškaj 13, 10000 Zagreb</izvorni_sadrzaj>
    <derivirana_varijabla naziv="DomainObject.Predmet.ProtustrankaWithAdressOIB_1">Aleksandra Promet j.d.o.o., OIB 67872137633, Prilaz Slave Raškaj 13, 10000 Zagreb</derivirana_varijabla>
  </DomainObject.Predmet.ProtustrankaWithAdressOIB>
  <DomainObject.Predmet.ProtustrankaNazivFormated>
    <izvorni_sadrzaj>Aleksandra Promet j.d.o.o.</izvorni_sadrzaj>
    <derivirana_varijabla naziv="DomainObject.Predmet.ProtustrankaNazivFormated_1">Aleksandra Promet j.d.o.o.</derivirana_varijabla>
  </DomainObject.Predmet.ProtustrankaNazivFormated>
  <DomainObject.Predmet.ProtustrankaNazivFormatedOIB>
    <izvorni_sadrzaj>Aleksandra Promet j.d.o.o., OIB 67872137633</izvorni_sadrzaj>
    <derivirana_varijabla naziv="DomainObject.Predmet.ProtustrankaNazivFormatedOIB_1">Aleksandra Promet j.d.o.o., OIB 67872137633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Promet j.d.o.o.</item>
    </izvorni_sadrzaj>
    <derivirana_varijabla naziv="DomainObject.Predmet.ProtuStrankaListFormated_1">
      <item>Aleksandra Promet j.d.o.o.</item>
    </derivirana_varijabla>
  </DomainObject.Predmet.ProtuStrankaListFormated>
  <DomainObject.Predmet.ProtuStrankaListFormatedOIB>
    <izvorni_sadrzaj>
      <item>Aleksandra Promet j.d.o.o., OIB 67872137633</item>
    </izvorni_sadrzaj>
    <derivirana_varijabla naziv="DomainObject.Predmet.ProtuStrankaListFormatedOIB_1">
      <item>Aleksandra Promet j.d.o.o., OIB 67872137633</item>
    </derivirana_varijabla>
  </DomainObject.Predmet.ProtuStrankaListFormatedOIB>
  <DomainObject.Predmet.ProtuStrankaListFormatedWithAdress>
    <izvorni_sadrzaj>
      <item>Aleksandra Promet j.d.o.o., Prilaz Slave Raškaj 13, 10000 Zagreb</item>
    </izvorni_sadrzaj>
    <derivirana_varijabla naziv="DomainObject.Predmet.ProtuStrankaListFormatedWithAdress_1">
      <item>Aleksandra Promet j.d.o.o., Prilaz Slave Raškaj 13, 10000 Zagreb</item>
    </derivirana_varijabla>
  </DomainObject.Predmet.ProtuStrankaListFormatedWithAdress>
  <DomainObject.Predmet.ProtuStrankaListFormatedWithAdressOIB>
    <izvorni_sadrzaj>
      <item>Aleksandra Promet j.d.o.o., OIB 67872137633, Prilaz Slave Raškaj 13, 10000 Zagreb</item>
    </izvorni_sadrzaj>
    <derivirana_varijabla naziv="DomainObject.Predmet.ProtuStrankaListFormatedWithAdressOIB_1">
      <item>Aleksandra Promet j.d.o.o., OIB 67872137633, Prilaz Slave Raškaj 13, 10000 Zagreb</item>
    </derivirana_varijabla>
  </DomainObject.Predmet.ProtuStrankaListFormatedWithAdressOIB>
  <DomainObject.Predmet.ProtuStrankaListNazivFormated>
    <izvorni_sadrzaj>
      <item>Aleksandra Promet j.d.o.o.</item>
    </izvorni_sadrzaj>
    <derivirana_varijabla naziv="DomainObject.Predmet.ProtuStrankaListNazivFormated_1">
      <item>Aleksandra Promet j.d.o.o.</item>
    </derivirana_varijabla>
  </DomainObject.Predmet.ProtuStrankaListNazivFormated>
  <DomainObject.Predmet.ProtuStrankaListNazivFormatedOIB>
    <izvorni_sadrzaj>
      <item>Aleksandra Promet j.d.o.o., OIB 67872137633</item>
    </izvorni_sadrzaj>
    <derivirana_varijabla naziv="DomainObject.Predmet.ProtuStrankaListNazivFormatedOIB_1">
      <item>Aleksandra Promet j.d.o.o., OIB 67872137633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Promet j.d.o.o.</izvorni_sadrzaj>
    <derivirana_varijabla naziv="DomainObject.Predmet.ProtustrankaIDrugi_1">Aleksandra Promet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Aleksandra Promet j.d.o.o., OIB 67872137633, Prilaz Slave Raškaj 13, 10000 Zagreb</izvorni_sadrzaj>
    <derivirana_varijabla naziv="DomainObject.Predmet.ProtustrankaIDrugiAdressOIB_1">Aleksandra Promet j.d.o.o., OIB 67872137633, Prilaz Slave Raškaj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Promet j.d.o.o.</item>
      <item>FINA Regionalni centar Zagreb</item>
    </izvorni_sadrzaj>
    <derivirana_varijabla naziv="DomainObject.Predmet.SudioniciListNaziv_1">
      <item>Aleksandra Promet j.d.o.o.</item>
      <item>FINA Regionalni centar Zagreb</item>
    </derivirana_varijabla>
  </DomainObject.Predmet.SudioniciListNaziv>
  <DomainObject.Predmet.SudioniciListAdressOIB>
    <izvorni_sadrzaj>
      <item>Aleksandra Promet j.d.o.o., OIB 67872137633, Prilaz Slave Raškaj 13,10000 Zagreb</item>
      <item>FINA Regionalni centar Zagreb, OIB 85821130368, Trg svibanjskih žrtava 1995. br.1,10000 Zagreb</item>
    </izvorni_sadrzaj>
    <derivirana_varijabla naziv="DomainObject.Predmet.SudioniciListAdressOIB_1">
      <item>Aleksandra Promet j.d.o.o., OIB 67872137633, Prilaz Slave Raškaj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67872137633</item>
      <item>, OIB 85821130368</item>
    </izvorni_sadrzaj>
    <derivirana_varijabla naziv="DomainObject.Predmet.SudioniciListNazivOIB_1">
      <item>, OIB 67872137633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86FC2-A7E7-426D-B051-DA73C57B0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2369</properties:Characters>
  <properties:Lines>94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2016-12-19T06:58:00Z</dcterms:created>
  <dc:creator>Darija Miličević</dc:creator>
  <cp:lastModifiedBy>Darija Miličević</cp:lastModifiedBy>
  <cp:lastPrinted>2016-12-19T08:47:00Z</cp:lastPrinted>
  <dcterms:modified xmlns:xsi="http://www.w3.org/2001/XMLSchema-instance" xsi:type="dcterms:W3CDTF">2016-12-19T08:50:00Z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