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4126" w14:paraId="5c74126" w:rsidRDefault="00413BAB" w:rsidP="00772004" w:rsidR="00E25EF8" w:rsidRPr="00B51F45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 xml:space="preserve">            </w:t>
      </w:r>
      <w:r w:rsidRPr="00B51F45">
        <w:rPr>
          <w:b w:val="false"/>
        </w:rPr>
        <w:t xml:space="preserve"> </w:t>
      </w:r>
      <w:r w:rsidR="00E25EF8" w:rsidRPr="00B51F45">
        <w:rPr>
          <w:b w:val="false"/>
        </w:rPr>
        <w:t>REPUBLIKA HRVATSKA</w:t>
      </w:r>
    </w:p>
    <w:p w:rsidRDefault="00E25EF8" w:rsidP="00772004" w:rsidR="00E25EF8" w:rsidRPr="00B51F45">
      <w:pPr>
        <w:jc w:val="both"/>
        <w:rPr>
          <w:lang w:val="hr-HR"/>
        </w:rPr>
      </w:pPr>
      <w:r w:rsidRPr="00B51F45">
        <w:rPr>
          <w:lang w:val="hr-HR"/>
        </w:rPr>
        <w:t xml:space="preserve">OPĆINSKI </w:t>
      </w:r>
      <w:r w:rsidR="00A21AE4" w:rsidRPr="00B51F45">
        <w:rPr>
          <w:lang w:val="hr-HR"/>
        </w:rPr>
        <w:t xml:space="preserve">GRAĐANSKI </w:t>
      </w:r>
      <w:r w:rsidRPr="00B51F45">
        <w:rPr>
          <w:lang w:val="hr-HR"/>
        </w:rPr>
        <w:t>SUD U ZAGREBU</w:t>
      </w:r>
    </w:p>
    <w:p w:rsidRDefault="00E25EF8" w:rsidP="00772004" w:rsidR="00E25EF8" w:rsidRPr="00B51F45">
      <w:pPr>
        <w:jc w:val="both"/>
        <w:rPr>
          <w:lang w:val="hr-HR"/>
        </w:rPr>
      </w:pPr>
      <w:r w:rsidRPr="00B51F45">
        <w:rPr>
          <w:lang w:val="hr-HR"/>
        </w:rPr>
        <w:t>10000 ZAGREB – Ul. Grada Vukovara 84</w:t>
      </w:r>
    </w:p>
    <w:p w:rsidRDefault="00413BAB" w:rsidP="00772004" w:rsidR="00E25EF8">
      <w:pPr>
        <w:tabs>
          <w:tab w:pos="9498" w:val="right"/>
        </w:tabs>
        <w:ind w:left="567"/>
        <w:jc w:val="both"/>
        <w:rPr>
          <w:lang w:val="hr-HR"/>
        </w:rPr>
      </w:pPr>
      <w:r w:rsidRPr="00B51F45">
        <w:rPr>
          <w:sz w:val="22"/>
          <w:lang w:val="hr-HR"/>
        </w:rPr>
        <w:t xml:space="preserve">        </w:t>
      </w:r>
      <w:r w:rsidR="00E25EF8" w:rsidRPr="00B51F45">
        <w:rPr>
          <w:i/>
          <w:lang w:val="hr-HR"/>
        </w:rPr>
        <w:tab/>
      </w:r>
      <w:r w:rsidR="00E25EF8" w:rsidRPr="00A21AE4">
        <w:rPr>
          <w:lang w:val="hr-HR"/>
        </w:rPr>
        <w:t xml:space="preserve">Poslovni broj: </w:t>
      </w:r>
      <w:r w:rsidR="00643F7D">
        <w:rPr>
          <w:lang w:val="hr-HR"/>
        </w:rPr>
        <w:t xml:space="preserve">20 </w:t>
      </w:r>
      <w:proofErr w:type="spellStart"/>
      <w:r w:rsidR="00643F7D">
        <w:rPr>
          <w:lang w:val="hr-HR"/>
        </w:rPr>
        <w:t>Sp</w:t>
      </w:r>
      <w:proofErr w:type="spellEnd"/>
      <w:r w:rsidR="00643F7D">
        <w:rPr>
          <w:lang w:val="hr-HR"/>
        </w:rPr>
        <w:t>-121/17-2</w:t>
      </w:r>
    </w:p>
    <w:p w:rsidRDefault="00643F7D" w:rsidP="00772004" w:rsidR="00643F7D">
      <w:pPr>
        <w:tabs>
          <w:tab w:pos="9498" w:val="right"/>
        </w:tabs>
        <w:ind w:left="567"/>
        <w:jc w:val="both"/>
        <w:rPr>
          <w:b/>
          <w:i/>
          <w:lang w:val="hr-HR"/>
        </w:rPr>
      </w:pPr>
    </w:p>
    <w:p w:rsidRDefault="00E25EF8" w:rsidP="00772004" w:rsidR="00E25EF8">
      <w:pPr>
        <w:jc w:val="both"/>
        <w:rPr>
          <w:b/>
          <w:sz w:val="32"/>
          <w:lang w:val="hr-HR"/>
        </w:rPr>
      </w:pPr>
    </w:p>
    <w:p w:rsidRDefault="00350B8F" w:rsidP="00772004" w:rsidR="00350B8F">
      <w:pPr>
        <w:jc w:val="both"/>
        <w:rPr>
          <w:szCs w:val="24"/>
          <w:lang w:val="hr-HR"/>
        </w:rPr>
      </w:pPr>
    </w:p>
    <w:p w:rsidRDefault="00643F7D" w:rsidP="00772004" w:rsidR="00643F7D">
      <w:pPr>
        <w:jc w:val="both"/>
        <w:rPr>
          <w:lang w:val="hr-HR"/>
        </w:rPr>
      </w:pPr>
      <w:r>
        <w:rPr>
          <w:lang w:val="hr-HR"/>
        </w:rPr>
        <w:t>PRAVNA  STVAR:</w:t>
      </w:r>
      <w:r>
        <w:rPr>
          <w:lang w:val="hr-HR"/>
        </w:rPr>
        <w:tab/>
      </w:r>
    </w:p>
    <w:p w:rsidRDefault="00643F7D" w:rsidP="00772004" w:rsidR="00810192">
      <w:pPr>
        <w:jc w:val="both"/>
        <w:rPr>
          <w:szCs w:val="24"/>
          <w:lang w:val="hr-HR"/>
        </w:rPr>
      </w:pPr>
      <w:proofErr w:type="spellStart"/>
      <w:r>
        <w:t>Postupak</w:t>
      </w:r>
      <w:proofErr w:type="spellEnd"/>
      <w:r>
        <w:t xml:space="preserve"> </w:t>
      </w:r>
      <w:proofErr w:type="spellStart"/>
      <w:r>
        <w:t>stečaja</w:t>
      </w:r>
      <w:proofErr w:type="spellEnd"/>
      <w:r>
        <w:t xml:space="preserve"> </w:t>
      </w:r>
      <w:proofErr w:type="spellStart"/>
      <w:r>
        <w:t>potrošača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imovinom</w:t>
      </w:r>
      <w:proofErr w:type="spellEnd"/>
      <w:r>
        <w:t xml:space="preserve"> </w:t>
      </w:r>
      <w:proofErr w:type="spellStart"/>
      <w:r>
        <w:t>potrošača</w:t>
      </w:r>
      <w:proofErr w:type="spellEnd"/>
      <w:r>
        <w:t xml:space="preserve"> </w:t>
      </w:r>
      <w:r>
        <w:rPr>
          <w:szCs w:val="24"/>
          <w:lang w:val="hr-HR"/>
        </w:rPr>
        <w:t xml:space="preserve">Ivana Lovrić Matana, </w:t>
      </w:r>
      <w:proofErr w:type="spellStart"/>
      <w:r>
        <w:rPr>
          <w:szCs w:val="24"/>
          <w:lang w:val="hr-HR"/>
        </w:rPr>
        <w:t>Kupinečki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Kraljevec</w:t>
      </w:r>
      <w:proofErr w:type="spellEnd"/>
      <w:r>
        <w:rPr>
          <w:szCs w:val="24"/>
          <w:lang w:val="hr-HR"/>
        </w:rPr>
        <w:t xml:space="preserve">, </w:t>
      </w:r>
      <w:proofErr w:type="spellStart"/>
      <w:r>
        <w:rPr>
          <w:szCs w:val="24"/>
          <w:lang w:val="hr-HR"/>
        </w:rPr>
        <w:t>Pandaki</w:t>
      </w:r>
      <w:proofErr w:type="spellEnd"/>
      <w:r>
        <w:rPr>
          <w:szCs w:val="24"/>
          <w:lang w:val="hr-HR"/>
        </w:rPr>
        <w:t xml:space="preserve"> 2, Ogranak 19, OIB: 38766184053</w:t>
      </w:r>
    </w:p>
    <w:p w:rsidRDefault="00643F7D" w:rsidP="00772004" w:rsidR="00643F7D">
      <w:pPr>
        <w:jc w:val="both"/>
        <w:rPr>
          <w:szCs w:val="24"/>
          <w:lang w:val="hr-HR"/>
        </w:rPr>
      </w:pPr>
    </w:p>
    <w:p w:rsidRDefault="00FB734D" w:rsidP="00772004" w:rsidR="00FB734D">
      <w:pPr>
        <w:jc w:val="both"/>
        <w:rPr>
          <w:szCs w:val="24"/>
          <w:lang w:val="hr-HR"/>
        </w:rPr>
      </w:pPr>
    </w:p>
    <w:p w:rsidRDefault="00FB734D" w:rsidP="00772004" w:rsidR="00FB734D">
      <w:pPr>
        <w:jc w:val="both"/>
        <w:rPr>
          <w:szCs w:val="24"/>
          <w:lang w:val="hr-HR"/>
        </w:rPr>
      </w:pPr>
    </w:p>
    <w:p w:rsidRDefault="00810192" w:rsidP="00772004" w:rsidR="00810192" w:rsidRPr="00810192">
      <w:pPr>
        <w:ind w:left="567"/>
        <w:jc w:val="both"/>
        <w:rPr>
          <w:szCs w:val="24"/>
          <w:lang w:val="hr-HR"/>
        </w:rPr>
      </w:pPr>
    </w:p>
    <w:p w:rsidRDefault="00E25EF8" w:rsidP="00772004" w:rsidR="00772004">
      <w:pPr>
        <w:ind w:left="567"/>
        <w:jc w:val="center"/>
        <w:rPr>
          <w:lang w:val="en-US"/>
        </w:rPr>
      </w:pPr>
      <w:r>
        <w:rPr>
          <w:lang w:val="en-US"/>
        </w:rPr>
        <w:t>Z A K L J U Č A K</w:t>
      </w:r>
    </w:p>
    <w:p w:rsidRDefault="00772004" w:rsidP="00772004" w:rsidR="00772004">
      <w:pPr>
        <w:ind w:left="567"/>
        <w:jc w:val="both"/>
        <w:rPr>
          <w:lang w:val="en-US"/>
        </w:rPr>
      </w:pPr>
    </w:p>
    <w:p w:rsidRDefault="00FB734D" w:rsidP="00772004" w:rsidR="00FB734D">
      <w:pPr>
        <w:ind w:left="567"/>
        <w:jc w:val="both"/>
        <w:rPr>
          <w:lang w:val="en-US"/>
        </w:rPr>
      </w:pPr>
    </w:p>
    <w:p w:rsidRDefault="00772004" w:rsidP="00772004" w:rsidR="00E25EF8">
      <w:pPr>
        <w:jc w:val="both"/>
        <w:rPr>
          <w:lang w:val="hr-HR"/>
        </w:rPr>
      </w:pPr>
      <w:r>
        <w:rPr>
          <w:lang w:val="hr-HR"/>
        </w:rPr>
        <w:tab/>
      </w:r>
      <w:r w:rsidR="00331FD9">
        <w:rPr>
          <w:lang w:val="hr-HR"/>
        </w:rPr>
        <w:t xml:space="preserve">Poziva se </w:t>
      </w:r>
      <w:r w:rsidR="00643F7D">
        <w:rPr>
          <w:lang w:val="hr-HR"/>
        </w:rPr>
        <w:t>predlagatelj</w:t>
      </w:r>
      <w:r w:rsidR="00331FD9">
        <w:rPr>
          <w:lang w:val="hr-HR"/>
        </w:rPr>
        <w:t>, o</w:t>
      </w:r>
      <w:r w:rsidR="004A2544">
        <w:rPr>
          <w:lang w:val="hr-HR"/>
        </w:rPr>
        <w:t xml:space="preserve">snovom čl. </w:t>
      </w:r>
      <w:smartTag w:element="metricconverter" w:uri="urn:schemas-microsoft-com:office:smarttags">
        <w:smartTagPr>
          <w:attr w:val="351. st" w:name="ProductID"/>
        </w:smartTagPr>
        <w:r w:rsidR="004A2544">
          <w:rPr>
            <w:lang w:val="hr-HR"/>
          </w:rPr>
          <w:t>351.</w:t>
        </w:r>
        <w:r w:rsidR="00E25EF8">
          <w:rPr>
            <w:lang w:val="hr-HR"/>
          </w:rPr>
          <w:t xml:space="preserve"> st</w:t>
        </w:r>
      </w:smartTag>
      <w:r w:rsidR="00E25EF8">
        <w:rPr>
          <w:lang w:val="hr-HR"/>
        </w:rPr>
        <w:t>. 1. Zakona o parničnom postupku (</w:t>
      </w:r>
      <w:r w:rsidR="004A2544">
        <w:rPr>
          <w:lang w:val="hr-HR"/>
        </w:rPr>
        <w:t>"</w:t>
      </w:r>
      <w:r w:rsidR="00E25EF8">
        <w:rPr>
          <w:lang w:val="hr-HR"/>
        </w:rPr>
        <w:t>Narodne novine</w:t>
      </w:r>
      <w:r w:rsidR="004A2544">
        <w:rPr>
          <w:lang w:val="hr-HR"/>
        </w:rPr>
        <w:t>"</w:t>
      </w:r>
      <w:r w:rsidR="00E25EF8">
        <w:rPr>
          <w:lang w:val="hr-HR"/>
        </w:rPr>
        <w:t xml:space="preserve"> broj 53/91</w:t>
      </w:r>
      <w:r w:rsidR="00AB206C">
        <w:rPr>
          <w:lang w:val="hr-HR"/>
        </w:rPr>
        <w:t>.</w:t>
      </w:r>
      <w:r w:rsidR="00E25EF8">
        <w:rPr>
          <w:lang w:val="hr-HR"/>
        </w:rPr>
        <w:t>, 91/92</w:t>
      </w:r>
      <w:r w:rsidR="00AB206C">
        <w:rPr>
          <w:lang w:val="hr-HR"/>
        </w:rPr>
        <w:t>.</w:t>
      </w:r>
      <w:r w:rsidR="00E25EF8">
        <w:rPr>
          <w:lang w:val="hr-HR"/>
        </w:rPr>
        <w:t>, 112/99</w:t>
      </w:r>
      <w:r w:rsidR="00AB206C">
        <w:rPr>
          <w:lang w:val="hr-HR"/>
        </w:rPr>
        <w:t>.</w:t>
      </w:r>
      <w:r w:rsidR="00E25EF8">
        <w:rPr>
          <w:lang w:val="hr-HR"/>
        </w:rPr>
        <w:t>,</w:t>
      </w:r>
      <w:r w:rsidR="004A2544">
        <w:rPr>
          <w:lang w:val="hr-HR"/>
        </w:rPr>
        <w:t xml:space="preserve"> </w:t>
      </w:r>
      <w:r>
        <w:rPr>
          <w:lang w:val="hr-HR"/>
        </w:rPr>
        <w:t>88/01</w:t>
      </w:r>
      <w:r w:rsidR="00AB206C">
        <w:rPr>
          <w:lang w:val="hr-HR"/>
        </w:rPr>
        <w:t>.</w:t>
      </w:r>
      <w:r>
        <w:rPr>
          <w:lang w:val="hr-HR"/>
        </w:rPr>
        <w:t>,</w:t>
      </w:r>
      <w:r w:rsidR="00AB206C">
        <w:rPr>
          <w:lang w:val="hr-HR"/>
        </w:rPr>
        <w:t xml:space="preserve"> </w:t>
      </w:r>
      <w:proofErr w:type="gramStart"/>
      <w:r w:rsidR="00AB206C">
        <w:rPr>
          <w:szCs w:val="24"/>
        </w:rPr>
        <w:t xml:space="preserve">117/03., 88/05., </w:t>
      </w:r>
      <w:r w:rsidR="00AB206C" w:rsidRPr="00DE7F77">
        <w:rPr>
          <w:szCs w:val="24"/>
        </w:rPr>
        <w:t>2</w:t>
      </w:r>
      <w:r w:rsidR="00AB206C">
        <w:rPr>
          <w:szCs w:val="24"/>
        </w:rPr>
        <w:t xml:space="preserve">/07., 84/08., 123/08., 57/11., </w:t>
      </w:r>
      <w:r w:rsidR="00AB206C" w:rsidRPr="00DE7F77">
        <w:rPr>
          <w:szCs w:val="24"/>
        </w:rPr>
        <w:t>25/13.</w:t>
      </w:r>
      <w:proofErr w:type="gramEnd"/>
      <w:r w:rsidR="00AB206C">
        <w:rPr>
          <w:szCs w:val="24"/>
        </w:rPr>
        <w:t xml:space="preserve"> </w:t>
      </w:r>
      <w:proofErr w:type="spellStart"/>
      <w:r w:rsidR="00AB206C">
        <w:rPr>
          <w:szCs w:val="24"/>
        </w:rPr>
        <w:t>i</w:t>
      </w:r>
      <w:proofErr w:type="spellEnd"/>
      <w:r w:rsidR="00AB206C">
        <w:rPr>
          <w:szCs w:val="24"/>
        </w:rPr>
        <w:t xml:space="preserve"> 89/14</w:t>
      </w:r>
      <w:r w:rsidR="00AB206C">
        <w:rPr>
          <w:lang w:val="hr-HR"/>
        </w:rPr>
        <w:t xml:space="preserve"> </w:t>
      </w:r>
      <w:r w:rsidR="00E25EF8">
        <w:rPr>
          <w:lang w:val="hr-HR"/>
        </w:rPr>
        <w:t xml:space="preserve"> u daljnjem tekstu: ZPP-u), da u roku od </w:t>
      </w:r>
      <w:r w:rsidR="00331FD9">
        <w:rPr>
          <w:lang w:val="hr-HR"/>
        </w:rPr>
        <w:t xml:space="preserve"> </w:t>
      </w:r>
      <w:r w:rsidR="00643F7D">
        <w:rPr>
          <w:lang w:val="hr-HR"/>
        </w:rPr>
        <w:t>30</w:t>
      </w:r>
      <w:r w:rsidR="00331FD9">
        <w:rPr>
          <w:lang w:val="hr-HR"/>
        </w:rPr>
        <w:t xml:space="preserve">    </w:t>
      </w:r>
      <w:r w:rsidR="00E25EF8">
        <w:rPr>
          <w:lang w:val="hr-HR"/>
        </w:rPr>
        <w:t>dana od dana dostave prijepisa ovog zaključka pristupi sudu</w:t>
      </w:r>
      <w:r w:rsidR="00643F7D">
        <w:rPr>
          <w:lang w:val="hr-HR"/>
        </w:rPr>
        <w:t xml:space="preserve"> na adresi Zagreb, Ulica Grada Vukovara 84, Zagreb, soba 331/III</w:t>
      </w:r>
      <w:r w:rsidR="0079296A">
        <w:rPr>
          <w:lang w:val="hr-HR"/>
        </w:rPr>
        <w:t>, svakim radnim danom osim petka u vremenu od 8,30 do 13,30 sati</w:t>
      </w:r>
      <w:r w:rsidR="00643F7D">
        <w:rPr>
          <w:lang w:val="hr-HR"/>
        </w:rPr>
        <w:t>,</w:t>
      </w:r>
      <w:r w:rsidR="00E25EF8">
        <w:rPr>
          <w:lang w:val="hr-HR"/>
        </w:rPr>
        <w:t xml:space="preserve"> radi dopune </w:t>
      </w:r>
      <w:r w:rsidR="00643F7D">
        <w:rPr>
          <w:lang w:val="hr-HR"/>
        </w:rPr>
        <w:t>prijedloga za pokretanje postupka stečaja potrošača od 28. srpnja 2017.</w:t>
      </w:r>
      <w:r w:rsidR="00E25EF8">
        <w:rPr>
          <w:lang w:val="hr-HR"/>
        </w:rPr>
        <w:t xml:space="preserve">, budući isti nije potpisan, odnosno </w:t>
      </w:r>
      <w:proofErr w:type="spellStart"/>
      <w:r w:rsidR="00E25EF8">
        <w:rPr>
          <w:lang w:val="hr-HR"/>
        </w:rPr>
        <w:t>podredno</w:t>
      </w:r>
      <w:proofErr w:type="spellEnd"/>
      <w:r w:rsidR="00E25EF8">
        <w:rPr>
          <w:lang w:val="hr-HR"/>
        </w:rPr>
        <w:t xml:space="preserve"> da podneskom dopuni </w:t>
      </w:r>
      <w:r w:rsidR="00643F7D">
        <w:rPr>
          <w:lang w:val="hr-HR"/>
        </w:rPr>
        <w:t xml:space="preserve">prijedlog </w:t>
      </w:r>
      <w:r w:rsidR="00E25EF8">
        <w:rPr>
          <w:lang w:val="hr-HR"/>
        </w:rPr>
        <w:t>(potpiše ga).</w:t>
      </w:r>
    </w:p>
    <w:p w:rsidRDefault="00331FD9" w:rsidP="00772004" w:rsidR="00331FD9" w:rsidRPr="00810192">
      <w:pPr>
        <w:jc w:val="both"/>
        <w:rPr>
          <w:lang w:val="en-US"/>
        </w:rPr>
      </w:pPr>
    </w:p>
    <w:p w:rsidRDefault="00772004" w:rsidP="00772004" w:rsidR="00E25EF8">
      <w:pPr>
        <w:jc w:val="both"/>
        <w:rPr>
          <w:lang w:val="hr-HR"/>
        </w:rPr>
      </w:pPr>
      <w:r>
        <w:rPr>
          <w:lang w:val="hr-HR"/>
        </w:rPr>
        <w:tab/>
      </w:r>
    </w:p>
    <w:p w:rsidRDefault="00A21AE4" w:rsidP="00772004" w:rsidR="00E25EF8">
      <w:pPr>
        <w:ind w:left="567"/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643F7D">
        <w:rPr>
          <w:lang w:val="hr-HR"/>
        </w:rPr>
        <w:t>28. kolovoza 2017</w:t>
      </w:r>
      <w:r w:rsidR="00E25EF8">
        <w:rPr>
          <w:lang w:val="hr-HR"/>
        </w:rPr>
        <w:t xml:space="preserve">. </w:t>
      </w:r>
      <w:r w:rsidR="00643F7D">
        <w:rPr>
          <w:lang w:val="hr-HR"/>
        </w:rPr>
        <w:t xml:space="preserve"> </w:t>
      </w:r>
    </w:p>
    <w:p w:rsidRDefault="00810192" w:rsidP="00772004" w:rsidR="00810192">
      <w:pPr>
        <w:tabs>
          <w:tab w:pos="7371" w:val="left"/>
        </w:tabs>
        <w:ind w:left="567"/>
        <w:jc w:val="both"/>
        <w:rPr>
          <w:lang w:val="hr-HR"/>
        </w:rPr>
      </w:pPr>
    </w:p>
    <w:p w:rsidRDefault="00772004" w:rsidP="00772004" w:rsidR="00A21AE4">
      <w:pPr>
        <w:tabs>
          <w:tab w:pos="7371" w:val="left"/>
        </w:tabs>
        <w:jc w:val="both"/>
        <w:rPr>
          <w:lang w:val="hr-HR"/>
        </w:rPr>
      </w:pPr>
      <w:r>
        <w:rPr>
          <w:lang w:val="hr-HR"/>
        </w:rPr>
        <w:tab/>
      </w:r>
      <w:r w:rsidR="00643F7D">
        <w:rPr>
          <w:lang w:val="hr-HR"/>
        </w:rPr>
        <w:t>Sudac</w:t>
      </w:r>
      <w:r w:rsidR="00E25EF8">
        <w:rPr>
          <w:lang w:val="hr-HR"/>
        </w:rPr>
        <w:t>:</w:t>
      </w:r>
    </w:p>
    <w:p w:rsidRDefault="00643F7D" w:rsidP="00772004" w:rsidR="00B51F45">
      <w:pPr>
        <w:tabs>
          <w:tab w:pos="7371" w:val="left"/>
        </w:tabs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643F7D" w:rsidP="00772004" w:rsidR="00643F7D">
      <w:pPr>
        <w:tabs>
          <w:tab w:pos="7371" w:val="left"/>
        </w:tabs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Vladimir Dimanovski</w:t>
      </w:r>
      <w:r w:rsidR="00AB206C">
        <w:rPr>
          <w:lang w:val="hr-HR"/>
        </w:rPr>
        <w:t>,v.r.</w:t>
      </w:r>
    </w:p>
    <w:p w:rsidRDefault="00B51F45" w:rsidP="00772004" w:rsidR="00B51F45">
      <w:pPr>
        <w:tabs>
          <w:tab w:pos="7371" w:val="left"/>
        </w:tabs>
        <w:jc w:val="both"/>
        <w:rPr>
          <w:lang w:val="hr-HR"/>
        </w:rPr>
      </w:pPr>
    </w:p>
    <w:p w:rsidRDefault="00B51F45" w:rsidP="00772004" w:rsidR="00B51F45">
      <w:pPr>
        <w:tabs>
          <w:tab w:pos="7371" w:val="left"/>
        </w:tabs>
        <w:jc w:val="both"/>
        <w:rPr>
          <w:lang w:val="hr-HR"/>
        </w:rPr>
      </w:pPr>
    </w:p>
    <w:p w:rsidRDefault="00331FD9" w:rsidP="00772004" w:rsidR="00A21AE4">
      <w:pPr>
        <w:tabs>
          <w:tab w:pos="7371" w:val="left"/>
        </w:tabs>
        <w:jc w:val="both"/>
        <w:rPr>
          <w:lang w:val="hr-HR"/>
        </w:rPr>
      </w:pPr>
      <w:r>
        <w:rPr>
          <w:lang w:val="hr-HR"/>
        </w:rPr>
        <w:t xml:space="preserve">Uputa </w:t>
      </w:r>
      <w:r w:rsidR="00E25EF8">
        <w:rPr>
          <w:lang w:val="hr-HR"/>
        </w:rPr>
        <w:t>o pravnom lijeku:</w:t>
      </w:r>
    </w:p>
    <w:p w:rsidRDefault="00E25EF8" w:rsidP="00772004" w:rsidR="00810192">
      <w:pPr>
        <w:tabs>
          <w:tab w:pos="7371" w:val="left"/>
        </w:tabs>
        <w:jc w:val="both"/>
        <w:rPr>
          <w:lang w:val="hr-HR"/>
        </w:rPr>
      </w:pPr>
      <w:r>
        <w:rPr>
          <w:lang w:val="hr-HR"/>
        </w:rPr>
        <w:t>Protiv  zaključka nije dopušten pravni lijek</w:t>
      </w:r>
      <w:r w:rsidR="00D21BCE">
        <w:rPr>
          <w:lang w:val="hr-HR"/>
        </w:rPr>
        <w:t xml:space="preserve"> ( čl. </w:t>
      </w:r>
      <w:smartTag w:element="metricconverter" w:uri="urn:schemas-microsoft-com:office:smarttags">
        <w:smartTagPr>
          <w:attr w:val="11. st" w:name="ProductID"/>
        </w:smartTagPr>
        <w:r w:rsidR="00D21BCE">
          <w:rPr>
            <w:lang w:val="hr-HR"/>
          </w:rPr>
          <w:t>11. st</w:t>
        </w:r>
      </w:smartTag>
      <w:r w:rsidR="00D21BCE">
        <w:rPr>
          <w:lang w:val="hr-HR"/>
        </w:rPr>
        <w:t>. 5. OZ-a)</w:t>
      </w:r>
    </w:p>
    <w:p w:rsidRDefault="00772004" w:rsidP="00772004" w:rsidR="00772004">
      <w:pPr>
        <w:tabs>
          <w:tab w:pos="7371" w:val="left"/>
        </w:tabs>
        <w:jc w:val="both"/>
        <w:rPr>
          <w:lang w:val="hr-HR"/>
        </w:rPr>
      </w:pPr>
    </w:p>
    <w:p w:rsidRDefault="00E25EF8" w:rsidP="00772004" w:rsidR="00810192">
      <w:pPr>
        <w:tabs>
          <w:tab w:pos="7371" w:val="left"/>
        </w:tabs>
        <w:jc w:val="both"/>
        <w:rPr>
          <w:lang w:val="hr-HR"/>
        </w:rPr>
      </w:pPr>
      <w:r>
        <w:rPr>
          <w:lang w:val="en-US"/>
        </w:rPr>
        <w:t>DNA</w:t>
      </w:r>
      <w:r>
        <w:rPr>
          <w:lang w:val="hr-HR"/>
        </w:rPr>
        <w:t>:</w:t>
      </w:r>
    </w:p>
    <w:p w:rsidRDefault="00E25EF8" w:rsidP="00772004" w:rsidR="00E25EF8">
      <w:pPr>
        <w:tabs>
          <w:tab w:pos="7371" w:val="left"/>
        </w:tabs>
        <w:jc w:val="both"/>
        <w:rPr>
          <w:lang w:val="en-US"/>
        </w:rPr>
      </w:pPr>
      <w:r>
        <w:rPr>
          <w:lang w:val="hr-HR"/>
        </w:rPr>
        <w:t xml:space="preserve">1. </w:t>
      </w:r>
      <w:proofErr w:type="spellStart"/>
      <w:r w:rsidR="00643F7D">
        <w:rPr>
          <w:lang w:val="en-US"/>
        </w:rPr>
        <w:t>Predlagatelju</w:t>
      </w:r>
      <w:proofErr w:type="spellEnd"/>
    </w:p>
    <w:p w:rsidRDefault="00D26D14" w:rsidP="00772004" w:rsidR="00D26D14">
      <w:pPr>
        <w:tabs>
          <w:tab w:pos="7371" w:val="left"/>
        </w:tabs>
        <w:jc w:val="both"/>
        <w:rPr>
          <w:lang w:val="en-US"/>
        </w:rPr>
      </w:pPr>
      <w:r>
        <w:rPr>
          <w:lang w:val="en-US"/>
        </w:rPr>
        <w:t xml:space="preserve">2. </w:t>
      </w:r>
      <w:proofErr w:type="spellStart"/>
      <w:proofErr w:type="gramStart"/>
      <w:r>
        <w:rPr>
          <w:lang w:val="en-US"/>
        </w:rPr>
        <w:t>spis</w:t>
      </w:r>
      <w:proofErr w:type="spellEnd"/>
      <w:proofErr w:type="gramEnd"/>
    </w:p>
    <w:p w:rsidRDefault="0079296A" w:rsidP="00772004" w:rsidR="0079296A">
      <w:pPr>
        <w:tabs>
          <w:tab w:pos="7371" w:val="left"/>
        </w:tabs>
        <w:jc w:val="both"/>
        <w:rPr>
          <w:lang w:val="en-US"/>
        </w:rPr>
      </w:pPr>
    </w:p>
    <w:p w:rsidRDefault="00AB206C" w:rsidP="00AB206C" w:rsidR="00AB206C">
      <w:pPr>
        <w:tabs>
          <w:tab w:pos="7371" w:val="left"/>
        </w:tabs>
        <w:jc w:val="right"/>
        <w:rPr>
          <w:lang w:val="en-US"/>
        </w:rPr>
      </w:pPr>
    </w:p>
    <w:p w:rsidRDefault="00AB206C" w:rsidP="00AB206C" w:rsidR="00AB206C">
      <w:pPr>
        <w:tabs>
          <w:tab w:pos="7371" w:val="left"/>
        </w:tabs>
        <w:jc w:val="right"/>
        <w:rPr>
          <w:lang w:val="en-US"/>
        </w:rPr>
      </w:pPr>
    </w:p>
    <w:p w:rsidRDefault="0079296A" w:rsidP="00AB206C" w:rsidR="00AB206C">
      <w:pPr>
        <w:tabs>
          <w:tab w:pos="7371" w:val="left"/>
        </w:tabs>
        <w:jc w:val="right"/>
        <w:rPr>
          <w:lang w:val="en-US"/>
        </w:rPr>
      </w:pPr>
      <w:proofErr w:type="spellStart"/>
      <w:r>
        <w:rPr>
          <w:lang w:val="en-US"/>
        </w:rPr>
        <w:t>Z</w:t>
      </w:r>
      <w:r w:rsidR="00AB206C">
        <w:rPr>
          <w:lang w:val="en-US"/>
        </w:rPr>
        <w:t>a</w:t>
      </w:r>
      <w:proofErr w:type="spellEnd"/>
      <w:r w:rsidR="00AB206C">
        <w:rPr>
          <w:lang w:val="en-US"/>
        </w:rPr>
        <w:t xml:space="preserve"> </w:t>
      </w:r>
      <w:proofErr w:type="spellStart"/>
      <w:r w:rsidR="00AB206C">
        <w:rPr>
          <w:lang w:val="en-US"/>
        </w:rPr>
        <w:t>točnost</w:t>
      </w:r>
      <w:proofErr w:type="spellEnd"/>
      <w:r w:rsidR="00AB206C">
        <w:rPr>
          <w:lang w:val="en-US"/>
        </w:rPr>
        <w:t xml:space="preserve"> </w:t>
      </w:r>
      <w:proofErr w:type="spellStart"/>
      <w:r w:rsidR="00AB206C">
        <w:rPr>
          <w:lang w:val="en-US"/>
        </w:rPr>
        <w:t>otpravka</w:t>
      </w:r>
      <w:proofErr w:type="spellEnd"/>
      <w:r w:rsidR="00AB206C">
        <w:rPr>
          <w:lang w:val="en-US"/>
        </w:rPr>
        <w:t xml:space="preserve"> </w:t>
      </w:r>
      <w:proofErr w:type="spellStart"/>
      <w:r w:rsidR="00AB206C">
        <w:rPr>
          <w:lang w:val="en-US"/>
        </w:rPr>
        <w:t>ovlašteni</w:t>
      </w:r>
      <w:proofErr w:type="spellEnd"/>
      <w:r w:rsidR="00AB206C">
        <w:rPr>
          <w:lang w:val="en-US"/>
        </w:rPr>
        <w:t xml:space="preserve"> </w:t>
      </w:r>
      <w:proofErr w:type="spellStart"/>
      <w:r w:rsidR="00AB206C">
        <w:rPr>
          <w:lang w:val="en-US"/>
        </w:rPr>
        <w:t>službenik</w:t>
      </w:r>
      <w:proofErr w:type="spellEnd"/>
      <w:r w:rsidR="00AB206C">
        <w:rPr>
          <w:lang w:val="en-US"/>
        </w:rPr>
        <w:t>:</w:t>
      </w:r>
    </w:p>
    <w:p w:rsidRDefault="00AB206C" w:rsidP="00AB206C" w:rsidR="0079296A">
      <w:pPr>
        <w:tabs>
          <w:tab w:pos="7371" w:val="left"/>
        </w:tabs>
        <w:jc w:val="both"/>
        <w:rPr>
          <w:lang w:val="hr-HR"/>
        </w:rPr>
      </w:pPr>
      <w:r>
        <w:rPr>
          <w:lang w:val="en-US"/>
        </w:rPr>
        <w:tab/>
        <w:t>Ivana Golub</w:t>
      </w:r>
      <w:r w:rsidR="0079296A">
        <w:rPr>
          <w:lang w:val="en-US"/>
        </w:rPr>
        <w:t xml:space="preserve"> </w:t>
      </w:r>
    </w:p>
    <w:sectPr w:rsidSect="00772004" w:rsidR="0079296A">
      <w:pgSz w:code="9" w:h="16840" w:w="11907"/>
      <w:pgMar w:gutter="0" w:footer="720" w:header="720" w:left="1134" w:bottom="873" w:right="1134" w:top="1134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ctiveWritingStyle w:appName="MSWord" w:checkStyle="true" w:dllVersion="513" w:vendorID="8" w:lang="en-US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1AE4"/>
    <w:rsid w:val="00213D27"/>
    <w:rsid w:val="00331FD9"/>
    <w:rsid w:val="00350B8F"/>
    <w:rsid w:val="00382B37"/>
    <w:rsid w:val="00413BAB"/>
    <w:rsid w:val="004A2544"/>
    <w:rsid w:val="00643F7D"/>
    <w:rsid w:val="00772004"/>
    <w:rsid w:val="0079296A"/>
    <w:rsid w:val="00810192"/>
    <w:rsid w:val="008F31E9"/>
    <w:rsid w:val="00A21AE4"/>
    <w:rsid w:val="00A229DD"/>
    <w:rsid w:val="00AB206C"/>
    <w:rsid w:val="00B51F45"/>
    <w:rsid w:val="00BC67CD"/>
    <w:rsid w:val="00C70976"/>
    <w:rsid w:val="00D21BCE"/>
    <w:rsid w:val="00D26D14"/>
    <w:rsid w:val="00E25EF8"/>
    <w:rsid w:val="00FB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3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D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D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D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D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3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D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D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D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D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2017.</izvorni_sadrzaj>
    <derivirana_varijabla naziv="DomainObject.Predmet.DatumOsnivanja_1">31.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Sp-121/2017</izvorni_sadrzaj>
    <derivirana_varijabla naziv="DomainObject.Predmet.OznakaBroj_1">Sp-121/2017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Lovrić Matana</izvorni_sadrzaj>
    <derivirana_varijabla naziv="DomainObject.Predmet.StrankaFormated_1">  Ivana Lovrić Matana</derivirana_varijabla>
  </DomainObject.Predmet.StrankaFormated>
  <DomainObject.Predmet.StrankaFormatedOIB>
    <izvorni_sadrzaj>  Ivana Lovrić Matana, OIB 38766184053</izvorni_sadrzaj>
    <derivirana_varijabla naziv="DomainObject.Predmet.StrankaFormatedOIB_1">  Ivana Lovrić Matana, OIB 38766184053</derivirana_varijabla>
  </DomainObject.Predmet.StrankaFormatedOIB>
  <DomainObject.Predmet.StrankaFormatedWithAdress>
    <izvorni_sadrzaj> Ivana Lovrić Matana, Pandaki Ii. Ogranak 19, 10257 Kupinečki Kraljevec</izvorni_sadrzaj>
    <derivirana_varijabla naziv="DomainObject.Predmet.StrankaFormatedWithAdress_1"> Ivana Lovrić Matana, Pandaki Ii. Ogranak 19, 10257 Kupinečki Kraljevec</derivirana_varijabla>
  </DomainObject.Predmet.StrankaFormatedWithAdress>
  <DomainObject.Predmet.StrankaFormatedWithAdressOIB>
    <izvorni_sadrzaj> Ivana Lovrić Matana, OIB 38766184053, Pandaki Ii. Ogranak 19, 10257 Kupinečki Kraljevec</izvorni_sadrzaj>
    <derivirana_varijabla naziv="DomainObject.Predmet.StrankaFormatedWithAdressOIB_1"> Ivana Lovrić Matana, OIB 38766184053, Pandaki Ii. Ogranak 19, 10257 Kupinečki Kraljevec</derivirana_varijabla>
  </DomainObject.Predmet.StrankaFormatedWithAdressOIB>
  <DomainObject.Predmet.StrankaWithAdress>
    <izvorni_sadrzaj>Ivana Lovrić Matana Pandaki Ii. Ogranak 19,10257 Kupinečki Kraljevec</izvorni_sadrzaj>
    <derivirana_varijabla naziv="DomainObject.Predmet.StrankaWithAdress_1">Ivana Lovrić Matana Pandaki Ii. Ogranak 19,10257 Kupinečki Kraljevec</derivirana_varijabla>
  </DomainObject.Predmet.StrankaWithAdress>
  <DomainObject.Predmet.StrankaWithAdressOIB>
    <izvorni_sadrzaj>Ivana Lovrić Matana, OIB 38766184053, Pandaki Ii. Ogranak 19,10257 Kupinečki Kraljevec</izvorni_sadrzaj>
    <derivirana_varijabla naziv="DomainObject.Predmet.StrankaWithAdressOIB_1">Ivana Lovrić Matana, OIB 38766184053, Pandaki Ii. Ogranak 19,10257 Kupinečki Kraljevec</derivirana_varijabla>
  </DomainObject.Predmet.StrankaWithAdressOIB>
  <DomainObject.Predmet.StrankaNazivFormated>
    <izvorni_sadrzaj>Ivana Lovrić Matana</izvorni_sadrzaj>
    <derivirana_varijabla naziv="DomainObject.Predmet.StrankaNazivFormated_1">Ivana Lovrić Matana</derivirana_varijabla>
  </DomainObject.Predmet.StrankaNazivFormated>
  <DomainObject.Predmet.StrankaNazivFormatedOIB>
    <izvorni_sadrzaj>Ivana Lovrić Matana, OIB 38766184053</izvorni_sadrzaj>
    <derivirana_varijabla naziv="DomainObject.Predmet.StrankaNazivFormatedOIB_1">Ivana Lovrić Matana, OIB 38766184053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Ivana Lovrić Matana</item>
    </izvorni_sadrzaj>
    <derivirana_varijabla naziv="DomainObject.Predmet.StrankaListFormated_1">
      <item>Ivana Lovrić Matana</item>
    </derivirana_varijabla>
  </DomainObject.Predmet.StrankaListFormated>
  <DomainObject.Predmet.StrankaListFormatedOIB>
    <izvorni_sadrzaj>
      <item>Ivana Lovrić Matana, OIB 38766184053</item>
    </izvorni_sadrzaj>
    <derivirana_varijabla naziv="DomainObject.Predmet.StrankaListFormatedOIB_1">
      <item>Ivana Lovrić Matana, OIB 38766184053</item>
    </derivirana_varijabla>
  </DomainObject.Predmet.StrankaListFormatedOIB>
  <DomainObject.Predmet.StrankaListFormatedWithAdress>
    <izvorni_sadrzaj>
      <item>Ivana Lovrić Matana, Pandaki Ii. Ogranak 19, 10257 Kupinečki Kraljevec</item>
    </izvorni_sadrzaj>
    <derivirana_varijabla naziv="DomainObject.Predmet.StrankaListFormatedWithAdress_1">
      <item>Ivana Lovrić Matana, Pandaki Ii. Ogranak 19, 10257 Kupinečki Kraljevec</item>
    </derivirana_varijabla>
  </DomainObject.Predmet.StrankaListFormatedWithAdress>
  <DomainObject.Predmet.StrankaListFormatedWithAdressOIB>
    <izvorni_sadrzaj>
      <item>Ivana Lovrić Matana, OIB 38766184053, Pandaki Ii. Ogranak 19, 10257 Kupinečki Kraljevec</item>
    </izvorni_sadrzaj>
    <derivirana_varijabla naziv="DomainObject.Predmet.StrankaListFormatedWithAdressOIB_1">
      <item>Ivana Lovrić Matana, OIB 38766184053, Pandaki Ii. Ogranak 19, 10257 Kupinečki Kraljevec</item>
    </derivirana_varijabla>
  </DomainObject.Predmet.StrankaListFormatedWithAdressOIB>
  <DomainObject.Predmet.StrankaListNazivFormated>
    <izvorni_sadrzaj>
      <item>Ivana Lovrić Matana</item>
    </izvorni_sadrzaj>
    <derivirana_varijabla naziv="DomainObject.Predmet.StrankaListNazivFormated_1">
      <item>Ivana Lovrić Matana</item>
    </derivirana_varijabla>
  </DomainObject.Predmet.StrankaListNazivFormated>
  <DomainObject.Predmet.StrankaListNazivFormatedOIB>
    <izvorni_sadrzaj>
      <item>Ivana Lovrić Matana, OIB 38766184053</item>
    </izvorni_sadrzaj>
    <derivirana_varijabla naziv="DomainObject.Predmet.StrankaListNazivFormatedOIB_1">
      <item>Ivana Lovrić Matana, OIB 38766184053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Lovrić Matana</izvorni_sadrzaj>
    <derivirana_varijabla naziv="DomainObject.Predmet.StrankaIDrugi_1">Ivana Lovrić Matana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Ivana Lovrić Matana, OIB 38766184053, Pandaki Ii. Ogranak 19, 10257 Kupinečki Kraljevec</izvorni_sadrzaj>
    <derivirana_varijabla naziv="DomainObject.Predmet.StrankaIDrugiAdressOIB_1">Ivana Lovrić Matana, OIB 38766184053, Pandaki Ii. Ogranak 19, 10257 Kupinečki Kraljevec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Lovrić Matana</item>
    </izvorni_sadrzaj>
    <derivirana_varijabla naziv="DomainObject.Predmet.SudioniciListNaziv_1">
      <item>Ivana Lovrić Matana</item>
    </derivirana_varijabla>
  </DomainObject.Predmet.SudioniciListNaziv>
  <DomainObject.Predmet.SudioniciListAdressOIB>
    <izvorni_sadrzaj>
      <item>Ivana Lovrić Matana, OIB 38766184053, Pandaki Ii. Ogranak 19,10257 Kupinečki Kraljevec</item>
    </izvorni_sadrzaj>
    <derivirana_varijabla naziv="DomainObject.Predmet.SudioniciListAdressOIB_1">
      <item>Ivana Lovrić Matana, OIB 38766184053, Pandaki Ii. Ogranak 19,10257 Kupinečki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38766184053</item>
    </izvorni_sadrzaj>
    <derivirana_varijabla naziv="DomainObject.Predmet.SudioniciListNazivOIB_1">
      <item>, OIB 38766184053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173</properties:Words>
  <properties:Characters>946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2017-08-28T11:30:00Z</dcterms:created>
  <dc:creator>MINISTARSTVO PRAVOSUĐA</dc:creator>
  <cp:lastModifiedBy>Ivana Golub</cp:lastModifiedBy>
  <cp:lastPrinted>2017-08-28T11:29:00Z</cp:lastPrinted>
  <dcterms:modified xmlns:xsi="http://www.w3.org/2001/XMLSchema-instance" xsi:type="dcterms:W3CDTF">2017-08-28T11:31:00Z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