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d8ee" w14:paraId="609d8ee" w:rsidRDefault="00F008E9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proofErr w:type="spellStart"/>
      <w:r w:rsidRPr="005D7654">
        <w:rPr>
          <w:b/>
          <w:sz w:val="20"/>
          <w:szCs w:val="20"/>
        </w:rPr>
        <w:t>Posl</w:t>
      </w:r>
      <w:proofErr w:type="spellEnd"/>
      <w:r w:rsidRPr="005D7654">
        <w:rPr>
          <w:b/>
          <w:sz w:val="20"/>
          <w:szCs w:val="20"/>
        </w:rPr>
        <w:t>. br. 6-St.</w:t>
      </w:r>
      <w:r w:rsidR="00104B61">
        <w:rPr>
          <w:b/>
          <w:sz w:val="20"/>
          <w:szCs w:val="20"/>
        </w:rPr>
        <w:t>473</w:t>
      </w:r>
      <w:r w:rsidRPr="005D7654">
        <w:rPr>
          <w:b/>
          <w:sz w:val="20"/>
          <w:szCs w:val="20"/>
        </w:rPr>
        <w:t>/201</w:t>
      </w:r>
      <w:r w:rsidR="00807D45">
        <w:rPr>
          <w:b/>
          <w:sz w:val="20"/>
          <w:szCs w:val="20"/>
        </w:rPr>
        <w:t>6</w:t>
      </w:r>
      <w:r w:rsidRPr="005D7654">
        <w:rPr>
          <w:b/>
          <w:sz w:val="20"/>
          <w:szCs w:val="20"/>
        </w:rPr>
        <w:t>-</w:t>
      </w:r>
      <w:r w:rsidR="00C17727">
        <w:rPr>
          <w:b/>
          <w:sz w:val="20"/>
          <w:szCs w:val="20"/>
        </w:rPr>
        <w:t>31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C17727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dužnikom </w:t>
      </w:r>
      <w:r w:rsidR="00807D45" w:rsidRPr="00807D45">
        <w:rPr>
          <w:sz w:val="22"/>
          <w:szCs w:val="22"/>
        </w:rPr>
        <w:t xml:space="preserve">u stečajnom postupku nad dužnikom </w:t>
      </w:r>
      <w:r w:rsidR="00104B61" w:rsidRPr="00104B61">
        <w:rPr>
          <w:sz w:val="22"/>
          <w:szCs w:val="22"/>
        </w:rPr>
        <w:t>DALMA GRADNJA d.o.o. za građenje, turizam i trgovinu</w:t>
      </w:r>
      <w:r w:rsidR="00C17727">
        <w:rPr>
          <w:sz w:val="22"/>
          <w:szCs w:val="22"/>
        </w:rPr>
        <w:t xml:space="preserve"> "u stečaju"</w:t>
      </w:r>
      <w:r w:rsidR="00104B61" w:rsidRPr="00104B61">
        <w:rPr>
          <w:sz w:val="22"/>
          <w:szCs w:val="22"/>
        </w:rPr>
        <w:t>, Metković, Andrije Kačića Miošića 53/6, MBS: 090010554, OIB: 06759489574</w:t>
      </w:r>
      <w:r w:rsidR="00104B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</w:t>
      </w:r>
      <w:r w:rsidR="00104B61">
        <w:rPr>
          <w:sz w:val="22"/>
          <w:szCs w:val="22"/>
        </w:rPr>
        <w:t>Jozu Bagariću iz Ploča</w:t>
      </w:r>
      <w:r>
        <w:rPr>
          <w:sz w:val="22"/>
          <w:szCs w:val="22"/>
        </w:rPr>
        <w:t xml:space="preserve">, </w:t>
      </w:r>
      <w:r w:rsidRPr="00211AE3">
        <w:rPr>
          <w:sz w:val="22"/>
          <w:szCs w:val="22"/>
        </w:rPr>
        <w:t xml:space="preserve">nakon održanog ispitnog i </w:t>
      </w:r>
      <w:r w:rsidRPr="00F353E3">
        <w:rPr>
          <w:sz w:val="22"/>
          <w:szCs w:val="22"/>
        </w:rPr>
        <w:t xml:space="preserve">izvještajnog ročišta, dana </w:t>
      </w:r>
      <w:r w:rsidR="00807D45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807D45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u prisutnosti stečajnog upravitelja </w:t>
      </w:r>
      <w:r w:rsidR="002A07D5" w:rsidRPr="00A92134">
        <w:rPr>
          <w:sz w:val="22"/>
          <w:szCs w:val="22"/>
        </w:rPr>
        <w:t>i vjerovnika</w:t>
      </w:r>
      <w:r w:rsidR="00C17727">
        <w:rPr>
          <w:sz w:val="22"/>
          <w:szCs w:val="22"/>
        </w:rPr>
        <w:t xml:space="preserve"> </w:t>
      </w:r>
      <w:r w:rsidR="002A07D5" w:rsidRPr="00CF1CC4">
        <w:rPr>
          <w:sz w:val="22"/>
          <w:szCs w:val="22"/>
        </w:rPr>
        <w:t>REPUBLIKA HRVATSKA,</w:t>
      </w:r>
      <w:r w:rsidR="00C17727">
        <w:rPr>
          <w:sz w:val="22"/>
          <w:szCs w:val="22"/>
        </w:rPr>
        <w:t xml:space="preserve"> </w:t>
      </w:r>
      <w:r w:rsidR="002A07D5" w:rsidRPr="00CF1CC4">
        <w:rPr>
          <w:sz w:val="22"/>
          <w:szCs w:val="22"/>
        </w:rPr>
        <w:t xml:space="preserve">MINISTARSTVO FINANCIJA, Porezna uprava, zastupano po zamjeniku ŽDO Dubrovnik Tihanu </w:t>
      </w:r>
      <w:proofErr w:type="spellStart"/>
      <w:r w:rsidR="002A07D5" w:rsidRPr="00CF1CC4">
        <w:rPr>
          <w:sz w:val="22"/>
          <w:szCs w:val="22"/>
        </w:rPr>
        <w:t>Hilje</w:t>
      </w:r>
      <w:proofErr w:type="spellEnd"/>
      <w:r w:rsidR="002A07D5" w:rsidRPr="00CF1CC4">
        <w:rPr>
          <w:sz w:val="22"/>
          <w:szCs w:val="22"/>
        </w:rPr>
        <w:t>,</w:t>
      </w:r>
      <w:r w:rsidR="002A07D5">
        <w:rPr>
          <w:sz w:val="22"/>
          <w:szCs w:val="22"/>
        </w:rPr>
        <w:t xml:space="preserve"> </w:t>
      </w:r>
      <w:r w:rsidR="002A07D5" w:rsidRPr="00F353E3">
        <w:rPr>
          <w:sz w:val="22"/>
          <w:szCs w:val="22"/>
        </w:rPr>
        <w:t>istog</w:t>
      </w:r>
      <w:r w:rsidR="002A07D5" w:rsidRPr="00211AE3">
        <w:rPr>
          <w:sz w:val="22"/>
          <w:szCs w:val="22"/>
        </w:rPr>
        <w:t xml:space="preserve"> dana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7F0CE7" w:rsidR="008F0D0C" w:rsidRPr="00DA7E30">
      <w:pPr>
        <w:tabs>
          <w:tab w:pos="284" w:val="left"/>
        </w:tabs>
        <w:jc w:val="center"/>
        <w:rPr>
          <w:b/>
          <w:sz w:val="22"/>
          <w:szCs w:val="22"/>
        </w:rPr>
      </w:pPr>
    </w:p>
    <w:p w:rsidRDefault="003B4088" w:rsidP="001936C6" w:rsidR="008F0D0C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8F0D0C">
        <w:rPr>
          <w:b/>
          <w:sz w:val="22"/>
          <w:szCs w:val="22"/>
        </w:rPr>
        <w:tab/>
      </w:r>
      <w:r w:rsidR="008F0D0C" w:rsidRPr="00211AE3">
        <w:rPr>
          <w:sz w:val="22"/>
          <w:szCs w:val="22"/>
        </w:rPr>
        <w:t>Utvrđuju se osnovane tražbine vjerovnika I. (</w:t>
      </w:r>
      <w:r w:rsidR="00D43AEB">
        <w:rPr>
          <w:sz w:val="22"/>
          <w:szCs w:val="22"/>
        </w:rPr>
        <w:t>prvog</w:t>
      </w:r>
      <w:r w:rsidR="008F0D0C" w:rsidRPr="00211AE3">
        <w:rPr>
          <w:sz w:val="22"/>
          <w:szCs w:val="22"/>
        </w:rPr>
        <w:t>) višeg isplatnog reda:</w:t>
      </w:r>
    </w:p>
    <w:p w:rsidRDefault="007F0CE7" w:rsidP="007424F0" w:rsidR="00DB4AC8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5221F6">
        <w:rPr>
          <w:sz w:val="22"/>
          <w:szCs w:val="22"/>
        </w:rPr>
        <w:t>EPUBLIKA HRVATSKA MINISTARSTVO FINANCIJA, Porezna uprava</w:t>
      </w:r>
      <w:r w:rsidR="008F0D0C">
        <w:rPr>
          <w:sz w:val="22"/>
          <w:szCs w:val="22"/>
        </w:rPr>
        <w:t xml:space="preserve">, </w:t>
      </w:r>
      <w:r w:rsidR="00BA4BE9">
        <w:rPr>
          <w:sz w:val="22"/>
          <w:szCs w:val="22"/>
        </w:rPr>
        <w:t>Područni ured Dalmacija</w:t>
      </w:r>
      <w:r w:rsidR="0012036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BA4BE9">
        <w:rPr>
          <w:sz w:val="22"/>
          <w:szCs w:val="22"/>
        </w:rPr>
        <w:t xml:space="preserve">Dubrovnik, </w:t>
      </w:r>
      <w:r w:rsidR="008F0D0C">
        <w:rPr>
          <w:sz w:val="22"/>
          <w:szCs w:val="22"/>
        </w:rPr>
        <w:t xml:space="preserve">OIB: </w:t>
      </w:r>
      <w:r w:rsidR="00DB4AC8">
        <w:rPr>
          <w:sz w:val="22"/>
          <w:szCs w:val="22"/>
        </w:rPr>
        <w:t xml:space="preserve">18683136487, </w:t>
      </w:r>
      <w:r w:rsidR="008F0D0C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2.429,17</w:t>
      </w:r>
      <w:r w:rsidR="008F0D0C">
        <w:rPr>
          <w:sz w:val="22"/>
          <w:szCs w:val="22"/>
        </w:rPr>
        <w:t xml:space="preserve"> kuna</w:t>
      </w:r>
      <w:r w:rsidR="00DB4AC8">
        <w:rPr>
          <w:sz w:val="22"/>
          <w:szCs w:val="22"/>
        </w:rPr>
        <w:t>.</w:t>
      </w:r>
    </w:p>
    <w:p w:rsidRDefault="008F0D0C" w:rsidP="001936C6" w:rsidR="008F0D0C" w:rsidRPr="00003970">
      <w:pPr>
        <w:tabs>
          <w:tab w:pos="360" w:val="left"/>
        </w:tabs>
        <w:jc w:val="both"/>
        <w:rPr>
          <w:sz w:val="16"/>
          <w:szCs w:val="16"/>
        </w:rPr>
      </w:pPr>
    </w:p>
    <w:p w:rsidRDefault="007F0CE7" w:rsidP="001E569D" w:rsidR="007F0CE7" w:rsidRPr="007F0CE7">
      <w:pPr>
        <w:tabs>
          <w:tab w:pos="426" w:val="left"/>
        </w:tabs>
        <w:jc w:val="both"/>
        <w:rPr>
          <w:sz w:val="22"/>
          <w:szCs w:val="22"/>
        </w:rPr>
      </w:pPr>
      <w:r w:rsidRPr="007F0CE7">
        <w:rPr>
          <w:b/>
          <w:sz w:val="22"/>
          <w:szCs w:val="22"/>
        </w:rPr>
        <w:t>I.</w:t>
      </w:r>
      <w:r w:rsidRPr="007F0CE7">
        <w:rPr>
          <w:b/>
          <w:sz w:val="22"/>
          <w:szCs w:val="22"/>
        </w:rPr>
        <w:tab/>
      </w:r>
      <w:r w:rsidRPr="007F0CE7">
        <w:rPr>
          <w:sz w:val="22"/>
          <w:szCs w:val="22"/>
        </w:rPr>
        <w:t xml:space="preserve">Utvrđuju se osnovane tražbine vjerovnika </w:t>
      </w:r>
      <w:r>
        <w:rPr>
          <w:sz w:val="22"/>
          <w:szCs w:val="22"/>
        </w:rPr>
        <w:t>I</w:t>
      </w:r>
      <w:r w:rsidRPr="007F0CE7">
        <w:rPr>
          <w:sz w:val="22"/>
          <w:szCs w:val="22"/>
        </w:rPr>
        <w:t>I. (</w:t>
      </w:r>
      <w:r>
        <w:rPr>
          <w:sz w:val="22"/>
          <w:szCs w:val="22"/>
        </w:rPr>
        <w:t>drugog</w:t>
      </w:r>
      <w:r w:rsidRPr="007F0CE7">
        <w:rPr>
          <w:sz w:val="22"/>
          <w:szCs w:val="22"/>
        </w:rPr>
        <w:t>) višeg isplatnog reda:</w:t>
      </w:r>
    </w:p>
    <w:p w:rsidRDefault="007F0CE7" w:rsidP="001E569D" w:rsidR="001E569D">
      <w:pPr>
        <w:tabs>
          <w:tab w:pos="426" w:val="left"/>
        </w:tabs>
        <w:ind w:hanging="420" w:left="420"/>
        <w:jc w:val="both"/>
        <w:rPr>
          <w:sz w:val="22"/>
          <w:szCs w:val="22"/>
        </w:rPr>
      </w:pPr>
      <w:r w:rsidRPr="007F0CE7">
        <w:rPr>
          <w:sz w:val="22"/>
          <w:szCs w:val="22"/>
        </w:rPr>
        <w:t>1.</w:t>
      </w:r>
      <w:r w:rsidRPr="007F0CE7">
        <w:rPr>
          <w:sz w:val="22"/>
          <w:szCs w:val="22"/>
        </w:rPr>
        <w:tab/>
        <w:t>REPUBLIKA HRVATSKA MINISTARSTVO FINANCIJA, Porezna uprava, Područni ured Dalmacija</w:t>
      </w:r>
      <w:r w:rsidR="00120361">
        <w:rPr>
          <w:sz w:val="22"/>
          <w:szCs w:val="22"/>
        </w:rPr>
        <w:t>,</w:t>
      </w:r>
      <w:r w:rsidRPr="007F0CE7">
        <w:rPr>
          <w:sz w:val="22"/>
          <w:szCs w:val="22"/>
        </w:rPr>
        <w:t xml:space="preserve"> Dubrovnik, OIB: 18683136487, u iznosu od </w:t>
      </w:r>
      <w:r w:rsidR="001E569D">
        <w:rPr>
          <w:sz w:val="22"/>
          <w:szCs w:val="22"/>
        </w:rPr>
        <w:t>4.258,65</w:t>
      </w:r>
      <w:r w:rsidRPr="007F0CE7">
        <w:rPr>
          <w:sz w:val="22"/>
          <w:szCs w:val="22"/>
        </w:rPr>
        <w:t xml:space="preserve"> kuna</w:t>
      </w:r>
      <w:r w:rsidR="001E569D">
        <w:rPr>
          <w:sz w:val="22"/>
          <w:szCs w:val="22"/>
        </w:rPr>
        <w:t>,</w:t>
      </w:r>
    </w:p>
    <w:p w:rsidRDefault="001E569D" w:rsidP="001E569D" w:rsidR="008F0D0C" w:rsidRPr="007F0CE7">
      <w:pPr>
        <w:tabs>
          <w:tab w:pos="426" w:val="left"/>
        </w:tabs>
        <w:ind w:hanging="420" w:left="42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  <w:t>CROATIA BANKA d.d., Zagreb, OIB: 32247795989, u iznosu od 3.714.951,13 kuna.</w:t>
      </w:r>
    </w:p>
    <w:p w:rsidRDefault="00560A4C" w:rsidP="001936C6" w:rsidR="00560A4C">
      <w:pPr>
        <w:jc w:val="center"/>
        <w:rPr>
          <w:b/>
          <w:sz w:val="16"/>
          <w:szCs w:val="16"/>
        </w:rPr>
      </w:pPr>
    </w:p>
    <w:p w:rsidRDefault="00C17727" w:rsidP="001936C6" w:rsidR="00C17727" w:rsidRPr="00003970">
      <w:pPr>
        <w:jc w:val="center"/>
        <w:rPr>
          <w:b/>
          <w:sz w:val="16"/>
          <w:szCs w:val="16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 xml:space="preserve">Rješenjem ovog suda </w:t>
      </w:r>
      <w:proofErr w:type="spellStart"/>
      <w:r w:rsidRPr="00211AE3">
        <w:rPr>
          <w:sz w:val="22"/>
          <w:szCs w:val="22"/>
        </w:rPr>
        <w:t>posl</w:t>
      </w:r>
      <w:proofErr w:type="spellEnd"/>
      <w:r w:rsidRPr="00211AE3">
        <w:rPr>
          <w:sz w:val="22"/>
          <w:szCs w:val="22"/>
        </w:rPr>
        <w:t>. br. 6-St.</w:t>
      </w:r>
      <w:r w:rsidR="00B05ACB">
        <w:rPr>
          <w:sz w:val="22"/>
          <w:szCs w:val="22"/>
        </w:rPr>
        <w:t>473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B3039E">
        <w:rPr>
          <w:sz w:val="22"/>
          <w:szCs w:val="22"/>
        </w:rPr>
        <w:t>6</w:t>
      </w:r>
      <w:r w:rsidRPr="00EF715C">
        <w:rPr>
          <w:sz w:val="22"/>
          <w:szCs w:val="22"/>
        </w:rPr>
        <w:t>-</w:t>
      </w:r>
      <w:r w:rsidR="003B4088">
        <w:rPr>
          <w:sz w:val="22"/>
          <w:szCs w:val="22"/>
        </w:rPr>
        <w:t>1</w:t>
      </w:r>
      <w:r w:rsidR="00B05ACB">
        <w:rPr>
          <w:sz w:val="22"/>
          <w:szCs w:val="22"/>
        </w:rPr>
        <w:t>7</w:t>
      </w:r>
      <w:r w:rsidRPr="00EF715C">
        <w:rPr>
          <w:sz w:val="22"/>
          <w:szCs w:val="22"/>
        </w:rPr>
        <w:t xml:space="preserve"> od </w:t>
      </w:r>
      <w:r w:rsidR="00B05ACB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B05ACB">
        <w:rPr>
          <w:sz w:val="22"/>
          <w:szCs w:val="22"/>
        </w:rPr>
        <w:t>ožujka</w:t>
      </w:r>
      <w:r>
        <w:rPr>
          <w:sz w:val="22"/>
          <w:szCs w:val="22"/>
        </w:rPr>
        <w:t xml:space="preserve"> </w:t>
      </w:r>
      <w:r w:rsidRPr="00EF715C">
        <w:rPr>
          <w:sz w:val="22"/>
          <w:szCs w:val="22"/>
        </w:rPr>
        <w:t>201</w:t>
      </w:r>
      <w:r w:rsidR="003B4088">
        <w:rPr>
          <w:sz w:val="22"/>
          <w:szCs w:val="22"/>
        </w:rPr>
        <w:t>6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="00B05ACB">
        <w:rPr>
          <w:sz w:val="22"/>
          <w:szCs w:val="22"/>
        </w:rPr>
        <w:t>DALMA GRADNJA</w:t>
      </w:r>
      <w:r w:rsidR="00B3039E">
        <w:rPr>
          <w:sz w:val="22"/>
          <w:szCs w:val="22"/>
        </w:rPr>
        <w:t xml:space="preserve"> d.o.o., </w:t>
      </w:r>
      <w:r w:rsidR="00B05ACB">
        <w:rPr>
          <w:sz w:val="22"/>
          <w:szCs w:val="22"/>
        </w:rPr>
        <w:t>Metković</w:t>
      </w:r>
      <w:r w:rsidRPr="00211AE3">
        <w:rPr>
          <w:sz w:val="22"/>
          <w:szCs w:val="22"/>
        </w:rPr>
        <w:t>.</w:t>
      </w:r>
    </w:p>
    <w:p w:rsidRDefault="008F0D0C" w:rsidP="001936C6" w:rsidR="008F0D0C" w:rsidRPr="00003970">
      <w:pPr>
        <w:pStyle w:val="Tijeloteksta"/>
        <w:rPr>
          <w:sz w:val="16"/>
          <w:szCs w:val="16"/>
        </w:rPr>
      </w:pPr>
    </w:p>
    <w:p w:rsidRDefault="008F0D0C" w:rsidP="008F2C95" w:rsidR="008F2C95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8F2C95" w:rsidRPr="008F2C95">
        <w:rPr>
          <w:sz w:val="22"/>
          <w:szCs w:val="22"/>
        </w:rPr>
        <w:t xml:space="preserve">Stečajni upravitelj je dostavio tablicu ispitanih tražbina </w:t>
      </w:r>
      <w:r w:rsidR="008F2C95" w:rsidRPr="008F2C95">
        <w:rPr>
          <w:sz w:val="22"/>
          <w:szCs w:val="22"/>
        </w:rPr>
        <w:tab/>
        <w:t>(list spisa</w:t>
      </w:r>
      <w:r w:rsidR="00DB4AC8">
        <w:rPr>
          <w:sz w:val="22"/>
          <w:szCs w:val="22"/>
        </w:rPr>
        <w:t xml:space="preserve"> </w:t>
      </w:r>
      <w:r w:rsidR="00A040F7">
        <w:rPr>
          <w:sz w:val="22"/>
          <w:szCs w:val="22"/>
        </w:rPr>
        <w:t>109</w:t>
      </w:r>
      <w:r w:rsidR="009F312C">
        <w:rPr>
          <w:sz w:val="22"/>
          <w:szCs w:val="22"/>
        </w:rPr>
        <w:t>)</w:t>
      </w:r>
      <w:r w:rsidR="008F2C95" w:rsidRPr="008F2C95">
        <w:rPr>
          <w:sz w:val="22"/>
          <w:szCs w:val="22"/>
        </w:rPr>
        <w:t>. Na temelju dostavljenih tablica na ispitnom ročištu održanom dana 1</w:t>
      </w:r>
      <w:r w:rsidR="009F312C">
        <w:rPr>
          <w:sz w:val="22"/>
          <w:szCs w:val="22"/>
        </w:rPr>
        <w:t>9</w:t>
      </w:r>
      <w:r w:rsidR="008F2C95" w:rsidRPr="008F2C95">
        <w:rPr>
          <w:sz w:val="22"/>
          <w:szCs w:val="22"/>
        </w:rPr>
        <w:t xml:space="preserve">. </w:t>
      </w:r>
      <w:r w:rsidR="009F312C">
        <w:rPr>
          <w:sz w:val="22"/>
          <w:szCs w:val="22"/>
        </w:rPr>
        <w:t>svibnja</w:t>
      </w:r>
      <w:r w:rsidR="008F2C95" w:rsidRPr="008F2C95">
        <w:rPr>
          <w:sz w:val="22"/>
          <w:szCs w:val="22"/>
        </w:rPr>
        <w:t xml:space="preserve"> 2016.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A040F7">
        <w:rPr>
          <w:sz w:val="22"/>
          <w:szCs w:val="22"/>
        </w:rPr>
        <w:t>3</w:t>
      </w:r>
      <w:r w:rsidR="008F2C95" w:rsidRPr="00DB4AC8">
        <w:rPr>
          <w:sz w:val="22"/>
          <w:szCs w:val="22"/>
        </w:rPr>
        <w:t xml:space="preserve">. </w:t>
      </w:r>
      <w:r w:rsidR="00A040F7">
        <w:rPr>
          <w:sz w:val="22"/>
          <w:szCs w:val="22"/>
        </w:rPr>
        <w:t>ožujka</w:t>
      </w:r>
      <w:r w:rsidR="008F2C95" w:rsidRPr="008F2C95">
        <w:rPr>
          <w:sz w:val="22"/>
          <w:szCs w:val="22"/>
        </w:rPr>
        <w:t xml:space="preserve"> 2016. godine.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8F2C95" w:rsidP="008F2C95" w:rsidR="008F2C95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8F2C95" w:rsidP="008F2C95" w:rsidR="008F2C95" w:rsidRPr="008F2C95">
      <w:pPr>
        <w:pStyle w:val="Tijeloteksta"/>
        <w:rPr>
          <w:sz w:val="22"/>
          <w:szCs w:val="22"/>
        </w:rPr>
      </w:pPr>
      <w:r w:rsidRPr="008F2C95">
        <w:rPr>
          <w:sz w:val="22"/>
          <w:szCs w:val="22"/>
        </w:rPr>
        <w:tab/>
        <w:t xml:space="preserve">Sukladno čl. 265. SZ, na temelju tablice ispitanih tražbina sud donosi rješenje o kojim odlučuje u kojem iznosu i u kojem isplatnom redu su utvrđene </w:t>
      </w:r>
      <w:r w:rsidR="00C66561">
        <w:rPr>
          <w:sz w:val="22"/>
          <w:szCs w:val="22"/>
        </w:rPr>
        <w:t>tražbine</w:t>
      </w:r>
      <w:r w:rsidRPr="008F2C95">
        <w:rPr>
          <w:sz w:val="22"/>
          <w:szCs w:val="22"/>
        </w:rPr>
        <w:t>.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BA356A" w:rsidP="008F2C95" w:rsidR="008F2C95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8F2C95" w:rsidRPr="008F2C95">
        <w:rPr>
          <w:sz w:val="22"/>
          <w:szCs w:val="22"/>
        </w:rPr>
        <w:t>Zbog navedenog, na temelju spomenutih propisa, odlučeno je kao u izreci.</w:t>
      </w:r>
    </w:p>
    <w:p w:rsidRDefault="008F2C95" w:rsidP="001936C6" w:rsidR="008F2C95">
      <w:pPr>
        <w:pStyle w:val="Tijeloteksta"/>
        <w:rPr>
          <w:sz w:val="22"/>
          <w:szCs w:val="22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 w:rsidR="00C66561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 xml:space="preserve">. </w:t>
      </w:r>
      <w:r w:rsidR="002B4F6E">
        <w:rPr>
          <w:b/>
          <w:sz w:val="22"/>
          <w:szCs w:val="22"/>
        </w:rPr>
        <w:t>svibnja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2A07D5" w:rsidP="002A07D5" w:rsidR="002A07D5" w:rsidRPr="002A07D5">
      <w:pPr>
        <w:jc w:val="both"/>
        <w:rPr>
          <w:b/>
          <w:sz w:val="22"/>
          <w:szCs w:val="22"/>
        </w:rPr>
      </w:pPr>
      <w:r w:rsidRPr="002A07D5">
        <w:rPr>
          <w:b/>
          <w:sz w:val="22"/>
          <w:szCs w:val="22"/>
        </w:rPr>
        <w:t>POUKA O PRAVNOM LIJEKU</w:t>
      </w:r>
    </w:p>
    <w:p w:rsidRDefault="002A07D5" w:rsidP="002A07D5" w:rsidR="002A07D5" w:rsidRPr="002A07D5">
      <w:pPr>
        <w:jc w:val="both"/>
        <w:rPr>
          <w:sz w:val="22"/>
          <w:szCs w:val="22"/>
        </w:rPr>
      </w:pPr>
      <w:r w:rsidRPr="002A07D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11. st</w:t>
        </w:r>
      </w:smartTag>
      <w:r w:rsidRPr="002A07D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4. OZ</w:t>
        </w:r>
      </w:smartTag>
      <w:r w:rsidRPr="002A07D5">
        <w:rPr>
          <w:sz w:val="22"/>
          <w:szCs w:val="22"/>
        </w:rPr>
        <w:t>).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2B4F6E">
        <w:rPr>
          <w:sz w:val="22"/>
          <w:szCs w:val="22"/>
        </w:rPr>
        <w:t>9</w:t>
      </w:r>
      <w:r w:rsidRPr="00211AE3">
        <w:rPr>
          <w:sz w:val="22"/>
          <w:szCs w:val="22"/>
        </w:rPr>
        <w:t>.0</w:t>
      </w:r>
      <w:r w:rsidR="002B4F6E">
        <w:rPr>
          <w:sz w:val="22"/>
          <w:szCs w:val="22"/>
        </w:rPr>
        <w:t>5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8F0D0C" w:rsidP="00560A4C" w:rsidR="00F80DE4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560A4C">
        <w:rPr>
          <w:sz w:val="22"/>
          <w:szCs w:val="22"/>
        </w:rPr>
        <w:t>tranica e-Oglasna ploča sudova</w:t>
      </w:r>
      <w:r w:rsidR="00F80DE4">
        <w:rPr>
          <w:sz w:val="22"/>
          <w:szCs w:val="22"/>
        </w:rPr>
        <w:t>,</w:t>
      </w:r>
    </w:p>
    <w:p w:rsidRDefault="00F80DE4" w:rsidP="00560A4C" w:rsidR="00F80DE4">
      <w:pPr>
        <w:rPr>
          <w:sz w:val="22"/>
          <w:szCs w:val="22"/>
        </w:rPr>
      </w:pPr>
      <w:r>
        <w:rPr>
          <w:sz w:val="22"/>
          <w:szCs w:val="22"/>
        </w:rPr>
        <w:t xml:space="preserve">te </w:t>
      </w:r>
    </w:p>
    <w:p w:rsidRDefault="00C2611C" w:rsidP="00F80DE4" w:rsidR="008F0D0C" w:rsidRPr="00563802">
      <w:pPr>
        <w:pStyle w:val="Odlomakpopisa"/>
        <w:numPr>
          <w:ilvl w:val="0"/>
          <w:numId w:val="12"/>
        </w:numPr>
        <w:tabs>
          <w:tab w:pos="284" w:val="left"/>
        </w:tabs>
        <w:ind w:firstLine="0" w:left="0"/>
        <w:rPr>
          <w:sz w:val="22"/>
          <w:szCs w:val="22"/>
        </w:rPr>
      </w:pPr>
      <w:r w:rsidRPr="00563802">
        <w:rPr>
          <w:sz w:val="22"/>
          <w:szCs w:val="22"/>
        </w:rPr>
        <w:t>CROATI A BANKA</w:t>
      </w:r>
      <w:r w:rsidR="00F80DE4" w:rsidRPr="00563802">
        <w:rPr>
          <w:sz w:val="22"/>
          <w:szCs w:val="22"/>
        </w:rPr>
        <w:t xml:space="preserve"> d.d. za plaćanje sudske pristojbe za prijavu i rješenje</w:t>
      </w:r>
      <w:r w:rsidR="00560A4C" w:rsidRPr="00563802">
        <w:rPr>
          <w:sz w:val="22"/>
          <w:szCs w:val="22"/>
        </w:rPr>
        <w:t>.</w:t>
      </w:r>
    </w:p>
    <w:p w:rsidRDefault="008F0D0C" w:rsidP="001936C6" w:rsidR="008F0D0C">
      <w:pPr>
        <w:rPr>
          <w:sz w:val="22"/>
          <w:szCs w:val="22"/>
        </w:rPr>
      </w:pPr>
    </w:p>
    <w:p w:rsidRDefault="0048087F" w:rsidP="00EA3204" w:rsidR="0048087F">
      <w:pPr>
        <w:ind w:hanging="705" w:left="705"/>
        <w:jc w:val="both"/>
        <w:rPr>
          <w:b/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>
      <w:pPr>
        <w:rPr>
          <w:sz w:val="22"/>
          <w:szCs w:val="22"/>
        </w:rPr>
      </w:pPr>
    </w:p>
    <w:p w:rsidRDefault="0048087F" w:rsidP="0048087F" w:rsidR="0048087F" w:rsidRPr="0048087F">
      <w:pPr>
        <w:rPr>
          <w:sz w:val="22"/>
          <w:szCs w:val="22"/>
        </w:rPr>
      </w:pPr>
    </w:p>
    <w:p w:rsidRDefault="0048087F" w:rsidP="0048087F" w:rsidR="0048087F">
      <w:pPr>
        <w:rPr>
          <w:sz w:val="22"/>
          <w:szCs w:val="22"/>
        </w:rPr>
      </w:pPr>
    </w:p>
    <w:p w:rsidRDefault="008F0D0C" w:rsidP="0048087F" w:rsidR="008F0D0C">
      <w:pPr>
        <w:rPr>
          <w:sz w:val="22"/>
          <w:szCs w:val="22"/>
        </w:rPr>
      </w:pPr>
    </w:p>
    <w:p w:rsidRDefault="0048087F" w:rsidP="0048087F" w:rsidR="0048087F">
      <w:pPr>
        <w:rPr>
          <w:sz w:val="22"/>
          <w:szCs w:val="22"/>
        </w:rPr>
      </w:pPr>
    </w:p>
    <w:p w:rsidRDefault="0048087F" w:rsidP="0048087F" w:rsidR="0048087F">
      <w:pPr>
        <w:rPr>
          <w:sz w:val="22"/>
          <w:szCs w:val="22"/>
        </w:rPr>
      </w:pPr>
    </w:p>
    <w:p w:rsidRDefault="0048087F" w:rsidP="0048087F" w:rsidR="0048087F">
      <w:pPr>
        <w:ind w:left="6372"/>
        <w:rPr>
          <w:b/>
        </w:rPr>
      </w:pPr>
      <w:r>
        <w:rPr>
          <w:b/>
        </w:rPr>
        <w:t>Posl.br. 18-St-473/2016</w:t>
      </w:r>
    </w:p>
    <w:p w:rsidRDefault="0048087F" w:rsidP="0048087F" w:rsidR="0048087F">
      <w:pPr>
        <w:rPr>
          <w:rFonts w:hAnsi="Calibri" w:ascii="Calibri"/>
        </w:rPr>
      </w:pPr>
    </w:p>
    <w:p w:rsidRDefault="0048087F" w:rsidP="0048087F" w:rsidR="0048087F">
      <w:pPr>
        <w:ind w:left="-851"/>
        <w:rPr>
          <w:b/>
        </w:rPr>
      </w:pPr>
      <w:r>
        <w:rPr>
          <w:b/>
        </w:rPr>
        <w:t xml:space="preserve">DALMA GRADNJA d.o.o. za građenje, turizam i trgovinu </w:t>
      </w:r>
    </w:p>
    <w:p w:rsidRDefault="0048087F" w:rsidP="0048087F" w:rsidR="0048087F">
      <w:pPr>
        <w:ind w:left="-851"/>
      </w:pPr>
      <w:r>
        <w:t>Andrije Kačića Miošića 53/6</w:t>
      </w:r>
    </w:p>
    <w:p w:rsidRDefault="0048087F" w:rsidP="0048087F" w:rsidR="0048087F">
      <w:pPr>
        <w:ind w:left="-851"/>
      </w:pPr>
      <w:r>
        <w:t>Metković</w:t>
      </w:r>
    </w:p>
    <w:p w:rsidRDefault="0048087F" w:rsidP="0048087F" w:rsidR="0048087F">
      <w:pPr>
        <w:ind w:left="-851"/>
      </w:pPr>
      <w:r>
        <w:t>MBS: 090010554</w:t>
      </w:r>
    </w:p>
    <w:p w:rsidRDefault="0048087F" w:rsidP="0048087F" w:rsidR="0048087F">
      <w:pPr>
        <w:ind w:left="-851"/>
      </w:pPr>
      <w:r>
        <w:t xml:space="preserve">OIB: 06759489574 </w:t>
      </w:r>
    </w:p>
    <w:p w:rsidRDefault="0048087F" w:rsidP="0048087F" w:rsidR="0048087F">
      <w:pPr>
        <w:ind w:left="-851"/>
        <w:jc w:val="center"/>
        <w:rPr>
          <w:b/>
        </w:rPr>
      </w:pPr>
    </w:p>
    <w:p w:rsidRDefault="0048087F" w:rsidP="0048087F" w:rsidR="0048087F">
      <w:pPr>
        <w:ind w:left="-851"/>
        <w:jc w:val="center"/>
        <w:rPr>
          <w:b/>
        </w:rPr>
      </w:pPr>
      <w:r>
        <w:rPr>
          <w:b/>
        </w:rPr>
        <w:t>TABLICA PRIJAVLJENIH TRAŽBINA</w:t>
      </w:r>
    </w:p>
    <w:p w:rsidRDefault="0048087F" w:rsidP="0048087F" w:rsidR="0048087F">
      <w:pPr>
        <w:ind w:left="-851"/>
        <w:jc w:val="center"/>
        <w:rPr>
          <w:b/>
        </w:rPr>
      </w:pPr>
      <w:r>
        <w:rPr>
          <w:b/>
        </w:rPr>
        <w:t>(čl. 264. Stečajnog zakona)</w:t>
      </w:r>
    </w:p>
    <w:p w:rsidRDefault="0048087F" w:rsidP="0048087F" w:rsidR="0048087F">
      <w:pPr>
        <w:ind w:left="-851"/>
        <w:rPr>
          <w:b/>
        </w:rPr>
      </w:pPr>
    </w:p>
    <w:p w:rsidRDefault="0048087F" w:rsidP="0048087F" w:rsidR="0048087F">
      <w:pPr>
        <w:ind w:left="-851"/>
        <w:rPr>
          <w:b/>
        </w:rPr>
      </w:pPr>
    </w:p>
    <w:p w:rsidRDefault="0048087F" w:rsidP="0048087F" w:rsidR="0048087F">
      <w:pPr>
        <w:ind w:left="-851"/>
        <w:rPr>
          <w:b/>
        </w:rPr>
      </w:pPr>
      <w:r>
        <w:rPr>
          <w:b/>
        </w:rPr>
        <w:t>I. (prvi) viši isplatni red</w:t>
      </w:r>
    </w:p>
    <w:p w:rsidRDefault="0048087F" w:rsidP="0048087F" w:rsidR="0048087F">
      <w:pPr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577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03"/>
        <w:gridCol w:w="1536"/>
        <w:gridCol w:w="1683"/>
        <w:gridCol w:w="1243"/>
        <w:gridCol w:w="1056"/>
        <w:gridCol w:w="1150"/>
        <w:gridCol w:w="1443"/>
      </w:tblGrid>
      <w:tr w:rsidTr="0048087F" w:rsidR="0048087F">
        <w:tc>
          <w:tcPr>
            <w:tcW w:type="pct" w:w="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Redni broj prijavljene tražbine</w:t>
            </w:r>
          </w:p>
        </w:tc>
        <w:tc>
          <w:tcPr>
            <w:tcW w:type="pct" w:w="8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Ime i prezime/tvrtka  ili naziv vjerovnika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OIB</w:t>
            </w:r>
          </w:p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vjerovnika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Adresa/sjedište vjerovnika</w:t>
            </w:r>
          </w:p>
        </w:tc>
        <w:tc>
          <w:tcPr>
            <w:tcW w:type="pct" w:w="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Iznos prijavljene tražbine (kn)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Iznos priznate tražbine</w:t>
            </w: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(kn)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Osporeno</w:t>
            </w:r>
          </w:p>
        </w:tc>
        <w:tc>
          <w:tcPr>
            <w:tcW w:type="pct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Osporavatelj</w:t>
            </w:r>
          </w:p>
        </w:tc>
      </w:tr>
      <w:tr w:rsidTr="0048087F" w:rsidR="0048087F">
        <w:trPr>
          <w:trHeight w:val="1660"/>
        </w:trPr>
        <w:tc>
          <w:tcPr>
            <w:tcW w:type="pct" w:w="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1.</w:t>
            </w:r>
          </w:p>
        </w:tc>
        <w:tc>
          <w:tcPr>
            <w:tcW w:type="pct" w:w="8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 xml:space="preserve">REPUBLIKA HRVATSKA MINISTARSTVO FINANCIJA, Porezna uprava, Područni ured Dalmacija, </w:t>
            </w: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/>
          <w:p w:rsidRDefault="0048087F" w:rsidR="0048087F"/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/>
          <w:p w:rsidRDefault="0048087F" w:rsidR="0048087F"/>
          <w:p w:rsidRDefault="0048087F" w:rsidR="0048087F">
            <w:r>
              <w:t>Dubrovnik,</w:t>
            </w: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Vukovarska 6</w:t>
            </w:r>
          </w:p>
        </w:tc>
        <w:tc>
          <w:tcPr>
            <w:tcW w:type="pct" w:w="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jc w:val="right"/>
            </w:pPr>
          </w:p>
          <w:p w:rsidRDefault="0048087F" w:rsidR="0048087F">
            <w:pPr>
              <w:jc w:val="right"/>
            </w:pPr>
          </w:p>
          <w:p w:rsidRDefault="0048087F" w:rsidR="0048087F">
            <w:pPr>
              <w:jc w:val="right"/>
            </w:pPr>
          </w:p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  <w:r>
              <w:t>2.429,17</w:t>
            </w:r>
          </w:p>
        </w:tc>
        <w:tc>
          <w:tcPr>
            <w:tcW w:type="pct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  <w:r>
              <w:t>2.429,17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----</w:t>
            </w:r>
          </w:p>
        </w:tc>
        <w:tc>
          <w:tcPr>
            <w:tcW w:type="pct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----</w:t>
            </w:r>
          </w:p>
        </w:tc>
      </w:tr>
    </w:tbl>
    <w:p w:rsidRDefault="0048087F" w:rsidP="0048087F" w:rsidR="0048087F">
      <w:pPr>
        <w:ind w:left="-851"/>
        <w:jc w:val="both"/>
        <w:rPr>
          <w:b/>
          <w:sz w:val="22"/>
          <w:szCs w:val="22"/>
          <w:lang w:eastAsia="en-US"/>
        </w:rPr>
      </w:pPr>
    </w:p>
    <w:p w:rsidRDefault="0048087F" w:rsidP="0048087F" w:rsidR="0048087F">
      <w:pPr>
        <w:ind w:left="-851"/>
        <w:jc w:val="both"/>
        <w:rPr>
          <w:b/>
        </w:rPr>
      </w:pPr>
    </w:p>
    <w:p w:rsidRDefault="0048087F" w:rsidP="0048087F" w:rsidR="0048087F">
      <w:pPr>
        <w:ind w:left="-851"/>
        <w:jc w:val="both"/>
        <w:rPr>
          <w:b/>
        </w:rPr>
      </w:pPr>
      <w:r>
        <w:rPr>
          <w:b/>
        </w:rPr>
        <w:t>II. (drugi) viši isplatni red</w:t>
      </w:r>
    </w:p>
    <w:p w:rsidRDefault="0048087F" w:rsidP="0048087F" w:rsidR="0048087F">
      <w:pPr>
        <w:ind w:left="-851"/>
        <w:jc w:val="both"/>
        <w:rPr>
          <w:b/>
        </w:rPr>
      </w:pPr>
    </w:p>
    <w:tbl>
      <w:tblPr>
        <w:tblpPr w:tblpY="1" w:tblpXSpec="center" w:vertAnchor="text" w:rightFromText="180" w:leftFromText="180"/>
        <w:tblOverlap w:val="never"/>
        <w:tblW w:type="pct" w:w="600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03"/>
        <w:gridCol w:w="1536"/>
        <w:gridCol w:w="1683"/>
        <w:gridCol w:w="1476"/>
        <w:gridCol w:w="1476"/>
        <w:gridCol w:w="1150"/>
        <w:gridCol w:w="1443"/>
      </w:tblGrid>
      <w:tr w:rsidTr="0048087F" w:rsidR="0048087F"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Redni broj prijavljene tražbine</w:t>
            </w:r>
          </w:p>
        </w:tc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Ime i prezime/tvrtka  ili naziv vjerovnika</w:t>
            </w: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OIB</w:t>
            </w:r>
          </w:p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vjerovnika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Adresa/sjedište vjerovnika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Iznos prijavljene tražbine (kn)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Iznos priznate tražbine</w:t>
            </w: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(kn)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Osporeno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Osporavatelj</w:t>
            </w:r>
          </w:p>
        </w:tc>
      </w:tr>
      <w:tr w:rsidTr="0048087F" w:rsidR="0048087F">
        <w:trPr>
          <w:trHeight w:val="1660"/>
        </w:trPr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1.</w:t>
            </w:r>
          </w:p>
        </w:tc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 xml:space="preserve">REPUBLIKA HRVATSKA MINISTARSTVO FINANCIJA, Porezna uprava, Područni ured Dalmacija, </w:t>
            </w: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/>
          <w:p w:rsidRDefault="0048087F" w:rsidR="0048087F"/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/>
          <w:p w:rsidRDefault="0048087F" w:rsidR="0048087F"/>
          <w:p w:rsidRDefault="0048087F" w:rsidR="0048087F">
            <w:r>
              <w:t>Dubrovnik,</w:t>
            </w: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Vukovarska 6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jc w:val="right"/>
            </w:pPr>
          </w:p>
          <w:p w:rsidRDefault="0048087F" w:rsidR="0048087F">
            <w:pPr>
              <w:jc w:val="right"/>
            </w:pPr>
          </w:p>
          <w:p w:rsidRDefault="0048087F" w:rsidR="0048087F">
            <w:pPr>
              <w:jc w:val="right"/>
            </w:pPr>
          </w:p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  <w:r>
              <w:t>4.258,65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  <w:r>
              <w:t>4.258,65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----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----</w:t>
            </w:r>
          </w:p>
        </w:tc>
      </w:tr>
      <w:tr w:rsidTr="0048087F" w:rsidR="0048087F">
        <w:trPr>
          <w:trHeight w:val="1660"/>
        </w:trPr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2.</w:t>
            </w:r>
          </w:p>
        </w:tc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CROATIA BANKA d.d., Zagreb</w:t>
            </w: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/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32247795989</w:t>
            </w:r>
          </w:p>
        </w:tc>
        <w:tc>
          <w:tcPr>
            <w:tcW w:type="pct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</w:p>
          <w:p w:rsidRDefault="0048087F" w:rsidR="0048087F"/>
          <w:p w:rsidRDefault="0048087F" w:rsidR="0048087F">
            <w:r>
              <w:t>Zagreb,</w:t>
            </w:r>
          </w:p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R. Frangeša Mihanovića 9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jc w:val="right"/>
            </w:pPr>
          </w:p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  <w:r>
              <w:t>3.714.951,13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8087F" w:rsidR="0048087F">
            <w:pPr>
              <w:rPr>
                <w:sz w:val="22"/>
                <w:szCs w:val="22"/>
                <w:lang w:eastAsia="en-US"/>
              </w:rPr>
            </w:pPr>
            <w:r>
              <w:t>3.714.951,13</w:t>
            </w:r>
          </w:p>
          <w:p w:rsidRDefault="0048087F" w:rsidR="0048087F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----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</w:pPr>
          </w:p>
          <w:p w:rsidRDefault="0048087F" w:rsidR="0048087F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</w:t>
            </w:r>
            <w:bookmarkStart w:name="_GoBack" w:id="0"/>
            <w:bookmarkEnd w:id="0"/>
            <w:r>
              <w:t>----</w:t>
            </w:r>
          </w:p>
        </w:tc>
      </w:tr>
    </w:tbl>
    <w:p w:rsidRDefault="0048087F" w:rsidP="0048087F" w:rsidR="0048087F" w:rsidRPr="0048087F">
      <w:pPr>
        <w:rPr>
          <w:sz w:val="22"/>
          <w:szCs w:val="22"/>
        </w:rPr>
      </w:pPr>
    </w:p>
    <w:sectPr w:rsidSect="00DB4AC8" w:rsidR="0048087F" w:rsidRPr="004808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48087F">
      <w:rPr>
        <w:rStyle w:val="Brojstranice"/>
        <w:noProof/>
        <w:sz w:val="22"/>
        <w:szCs w:val="22"/>
      </w:rPr>
      <w:t>4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proofErr w:type="spellStart"/>
    <w:r w:rsidRPr="001C3FC7">
      <w:rPr>
        <w:b/>
        <w:sz w:val="22"/>
        <w:szCs w:val="22"/>
      </w:rPr>
      <w:t>Posl</w:t>
    </w:r>
    <w:proofErr w:type="spellEnd"/>
    <w:r w:rsidRPr="001C3FC7">
      <w:rPr>
        <w:b/>
        <w:sz w:val="22"/>
        <w:szCs w:val="22"/>
      </w:rPr>
      <w:t>. br. 6-St.</w:t>
    </w:r>
    <w:r w:rsidR="00C66561">
      <w:rPr>
        <w:b/>
        <w:sz w:val="22"/>
        <w:szCs w:val="22"/>
      </w:rPr>
      <w:t>473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C17727">
      <w:rPr>
        <w:b/>
        <w:sz w:val="22"/>
        <w:szCs w:val="22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4B61"/>
    <w:rsid w:val="00105FEC"/>
    <w:rsid w:val="00120361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E569D"/>
    <w:rsid w:val="001F5233"/>
    <w:rsid w:val="001F7BD3"/>
    <w:rsid w:val="0020726E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87F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5133EE"/>
    <w:rsid w:val="005221F6"/>
    <w:rsid w:val="0052221D"/>
    <w:rsid w:val="0053225F"/>
    <w:rsid w:val="00543C4D"/>
    <w:rsid w:val="005478C4"/>
    <w:rsid w:val="005525BB"/>
    <w:rsid w:val="00555C1C"/>
    <w:rsid w:val="005562C2"/>
    <w:rsid w:val="00560A4C"/>
    <w:rsid w:val="00563802"/>
    <w:rsid w:val="00563C88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489E"/>
    <w:rsid w:val="007B5F11"/>
    <w:rsid w:val="007B5FA2"/>
    <w:rsid w:val="007B6140"/>
    <w:rsid w:val="007C0CA1"/>
    <w:rsid w:val="007C3038"/>
    <w:rsid w:val="007D68C3"/>
    <w:rsid w:val="007E40BC"/>
    <w:rsid w:val="007E75F9"/>
    <w:rsid w:val="007F0CE7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0F7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5ACB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4BE9"/>
    <w:rsid w:val="00BA7A28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17727"/>
    <w:rsid w:val="00C2611C"/>
    <w:rsid w:val="00C3316C"/>
    <w:rsid w:val="00C35B41"/>
    <w:rsid w:val="00C452A3"/>
    <w:rsid w:val="00C45EC2"/>
    <w:rsid w:val="00C5739D"/>
    <w:rsid w:val="00C66561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3AEB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80DE4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2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26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26E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26E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26E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2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26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26E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26E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26E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50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St-473/2016-31</izvorni_sadrzaj>
    <derivirana_varijabla naziv="DomainObject.Oznaka_1">St-473/2016-31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206/15</izvorni_sadrzaj>
    <derivirana_varijabla naziv="DomainObject.Predmet.Opis_1">Obustava St 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GRADNJA d.o.o. za građenje, turizam i trgovinu</izvorni_sadrzaj>
    <derivirana_varijabla naziv="DomainObject.Predmet.ProtustrankaFormated_1">  DALMA GRADNJA d.o.o. za građenje, turizam i trgovinu</derivirana_varijabla>
  </DomainObject.Predmet.ProtustrankaFormated>
  <DomainObject.Predmet.ProtustrankaFormatedOIB>
    <izvorni_sadrzaj>  DALMA GRADNJA d.o.o. za građenje, turizam i trgovinu, OIB 06759489574</izvorni_sadrzaj>
    <derivirana_varijabla naziv="DomainObject.Predmet.ProtustrankaFormatedOIB_1">  DALMA GRADNJA d.o.o. za građenje, turizam i trgovinu, OIB 06759489574</derivirana_varijabla>
  </DomainObject.Predmet.ProtustrankaFormatedOIB>
  <DomainObject.Predmet.ProtustrankaFormatedWithAdress>
    <izvorni_sadrzaj> DALMA GRADNJA d.o.o. za građenje, turizam i trgovinu, Andrije Kačića Miošića br. 53/6, 20350 Metković</izvorni_sadrzaj>
    <derivirana_varijabla naziv="DomainObject.Predmet.ProtustrankaFormatedWithAdress_1"> DALMA GRADNJA d.o.o. za građenje, turizam i trgovinu, Andrije Kačića Miošića br. 53/6, 20350 Metković</derivirana_varijabla>
  </DomainObject.Predmet.ProtustrankaFormatedWithAdress>
  <DomainObject.Predmet.ProtustrankaFormatedWithAdressOIB>
    <izvorni_sadrzaj> DALMA GRADNJA d.o.o. za građenje, turizam i trgovinu, OIB 06759489574, Andrije Kačića Miošića br. 53/6, 20350 Metković</izvorni_sadrzaj>
    <derivirana_varijabla naziv="DomainObject.Predmet.ProtustrankaFormatedWithAdressOIB_1"> DALMA GRADNJA d.o.o. za građenje, turizam i trgovinu, OIB 06759489574, Andrije Kačića Miošića br. 53/6, 20350 Metković</derivirana_varijabla>
  </DomainObject.Predmet.ProtustrankaFormatedWithAdressOIB>
  <DomainObject.Predmet.ProtustrankaWithAdress>
    <izvorni_sadrzaj>DALMA GRADNJA d.o.o. za građenje, turizam i trgovinu Andrije Kačića Miošića br. 53/6, 20350 Metković</izvorni_sadrzaj>
    <derivirana_varijabla naziv="DomainObject.Predmet.ProtustrankaWithAdress_1">DALMA GRADNJA d.o.o. za građenje, turizam i trgovinu Andrije Kačića Miošića br. 53/6, 20350 Metković</derivirana_varijabla>
  </DomainObject.Predmet.ProtustrankaWithAdress>
  <DomainObject.Predmet.ProtustrankaWithAdressOIB>
    <izvorni_sadrzaj>DALMA GRADNJA d.o.o. za građenje, turizam i trgovinu, OIB 06759489574, Andrije Kačića Miošića br. 53/6, 20350 Metković</izvorni_sadrzaj>
    <derivirana_varijabla naziv="DomainObject.Predmet.ProtustrankaWithAdressOIB_1">DALMA GRADNJA d.o.o. za građenje, turizam i trgovinu, OIB 06759489574, Andrije Kačića Miošića br. 53/6, 20350 Metković</derivirana_varijabla>
  </DomainObject.Predmet.ProtustrankaWithAdressOIB>
  <DomainObject.Predmet.ProtustrankaNazivFormated>
    <izvorni_sadrzaj>DALMA GRADNJA d.o.o. za građenje, turizam i trgovinu</izvorni_sadrzaj>
    <derivirana_varijabla naziv="DomainObject.Predmet.ProtustrankaNazivFormated_1">DALMA GRADNJA d.o.o. za građenje, turizam i trgovinu</derivirana_varijabla>
  </DomainObject.Predmet.ProtustrankaNazivFormated>
  <DomainObject.Predmet.ProtustrankaNazivFormatedOIB>
    <izvorni_sadrzaj>DALMA GRADNJA d.o.o. za građenje, turizam i trgovinu, OIB 06759489574</izvorni_sadrzaj>
    <derivirana_varijabla naziv="DomainObject.Predmet.ProtustrankaNazivFormatedOIB_1">DALMA GRADNJA d.o.o. za građenje, turizam i trgovinu, OIB 06759489574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GRADNJA d.o.o. za građenje, turizam i trgovinu</item>
    </izvorni_sadrzaj>
    <derivirana_varijabla naziv="DomainObject.Predmet.ProtuStrankaListFormated_1">
      <item>DALMA GRADNJA d.o.o. za građenje, turizam i trgovinu</item>
    </derivirana_varijabla>
  </DomainObject.Predmet.ProtuStrankaListFormated>
  <DomainObject.Predmet.ProtuStrankaListFormatedOIB>
    <izvorni_sadrzaj>
      <item>DALMA GRADNJA d.o.o. za građenje, turizam i trgovinu, OIB 06759489574</item>
    </izvorni_sadrzaj>
    <derivirana_varijabla naziv="DomainObject.Predmet.ProtuStrankaListFormatedOIB_1">
      <item>DALMA GRADNJA d.o.o. za građenje, turizam i trgovinu, OIB 06759489574</item>
    </derivirana_varijabla>
  </DomainObject.Predmet.ProtuStrankaListFormatedOIB>
  <DomainObject.Predmet.ProtuStrankaListFormatedWithAdress>
    <izvorni_sadrzaj>
      <item>DALMA GRADNJA d.o.o. za građenje, turizam i trgovinu, Andrije Kačića Miošića br. 53/6, 20350 Metković</item>
    </izvorni_sadrzaj>
    <derivirana_varijabla naziv="DomainObject.Predmet.ProtuStrankaListFormatedWithAdress_1">
      <item>DALMA GRADNJA d.o.o. za građenje, turizam i trgovinu, Andrije Kačića Miošića br. 53/6, 20350 Metković</item>
    </derivirana_varijabla>
  </DomainObject.Predmet.ProtuStrankaListFormatedWithAdress>
  <DomainObject.Predmet.ProtuStrankaListFormatedWithAdressOIB>
    <izvorni_sadrzaj>
      <item>DALMA GRADNJA d.o.o. za građenje, turizam i trgovinu, OIB 06759489574, Andrije Kačića Miošića br. 53/6, 20350 Metković</item>
    </izvorni_sadrzaj>
    <derivirana_varijabla naziv="DomainObject.Predmet.ProtuStrankaListFormatedWithAdressOIB_1">
      <item>DALMA GRADNJA d.o.o. za građenje, turizam i trgovinu, OIB 06759489574, Andrije Kačića Miošića br. 53/6, 20350 Metković</item>
    </derivirana_varijabla>
  </DomainObject.Predmet.ProtuStrankaListFormatedWithAdressOIB>
  <DomainObject.Predmet.ProtuStrankaListNazivFormated>
    <izvorni_sadrzaj>
      <item>DALMA GRADNJA d.o.o. za građenje, turizam i trgovinu</item>
    </izvorni_sadrzaj>
    <derivirana_varijabla naziv="DomainObject.Predmet.ProtuStrankaListNazivFormated_1">
      <item>DALMA GRADNJA d.o.o. za građenje, turizam i trgovinu</item>
    </derivirana_varijabla>
  </DomainObject.Predmet.ProtuStrankaListNazivFormated>
  <DomainObject.Predmet.ProtuStrankaListNazivFormatedOIB>
    <izvorni_sadrzaj>
      <item>DALMA GRADNJA d.o.o. za građenje, turizam i trgovinu, OIB 06759489574</item>
    </izvorni_sadrzaj>
    <derivirana_varijabla naziv="DomainObject.Predmet.ProtuStrankaListNazivFormatedOIB_1">
      <item>DALMA GRADNJA d.o.o. za građenje, turizam i trgovinu, OIB 06759489574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St-473/2016-31</izvorni_sadrzaj>
    <derivirana_varijabla naziv="DomainObject.PoslovniBrojDokumenta_1">St-473/2016-31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GRADNJA d.o.o. za građenje, turizam i trgovinu</izvorni_sadrzaj>
    <derivirana_varijabla naziv="DomainObject.Predmet.ProtustrankaIDrugi_1">DALMA GRADNJA d.o.o. za građenje,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GRADNJA d.o.o. za građenje, turizam i trgovinu, OIB 06759489574, Andrije Kačića Miošića br. 53/6, 20350 Metković</izvorni_sadrzaj>
    <derivirana_varijabla naziv="DomainObject.Predmet.ProtustrankaIDrugiAdressOIB_1">DALMA GRADNJA d.o.o. za građenje, turizam i trgovinu, OIB 06759489574, Andrije Kačića Miošića br. 53/6,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GRADNJA d.o.o. za građenje, turizam i trgovinu</item>
    </izvorni_sadrzaj>
    <derivirana_varijabla naziv="DomainObject.Predmet.SudioniciListNaziv_1">
      <item>FINA, RC SPLIT, Podružnica Dubrovnik</item>
      <item>DALMA GRADNJA d.o.o. za građenje,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 GRADNJA d.o.o. za građenje, turizam i trgovinu, OIB 06759489574, Andrije Kačića Miošića br. 53/6,20350 Metković</item>
    </izvorni_sadrzaj>
    <derivirana_varijabla naziv="DomainObject.Predmet.SudioniciListAdressOIB_1">
      <item>FINA, RC SPLIT, Podružnica Dubrovnik, OIB 85821130368, Vukovarska 2,20000 Dubrovnik</item>
      <item>DALMA GRADNJA d.o.o. za građenje, turizam i trgovinu, OIB 06759489574, Andrije Kačića Miošića br. 53/6,20350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06759489574</item>
    </izvorni_sadrzaj>
    <derivirana_varijabla naziv="DomainObject.Predmet.SudioniciListNazivOIB_1">
      <item>, OIB 85821130368</item>
      <item>, OIB 06759489574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628</properties:Words>
  <properties:Characters>3628</properties:Characters>
  <properties:Lines>252</properties:Lines>
  <properties:Paragraphs>87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2016-05-11T08:15:00Z</dcterms:created>
  <dc:creator>Srđan Gavranić</dc:creator>
  <cp:lastModifiedBy>Mara Marčinko</cp:lastModifiedBy>
  <cp:lastPrinted>2016-04-14T12:26:00Z</cp:lastPrinted>
  <dcterms:modified xmlns:xsi="http://www.w3.org/2001/XMLSchema-instance" xsi:type="dcterms:W3CDTF">2016-05-19T11:18:00Z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St-473/2016-31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