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5ead" w14:paraId="2995ea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50341F">
        <w:rPr>
          <w:rFonts w:hAnsi="Times New Roman" w:ascii="Times New Roman"/>
        </w:rPr>
        <w:t>KONJIČKI</w:t>
      </w:r>
      <w:proofErr w:type="spellEnd"/>
      <w:r w:rsidR="0050341F">
        <w:rPr>
          <w:rFonts w:hAnsi="Times New Roman" w:ascii="Times New Roman"/>
        </w:rPr>
        <w:t xml:space="preserve"> </w:t>
      </w:r>
      <w:proofErr w:type="spellStart"/>
      <w:r w:rsidR="0050341F">
        <w:rPr>
          <w:rFonts w:hAnsi="Times New Roman" w:ascii="Times New Roman"/>
        </w:rPr>
        <w:t>KLUB</w:t>
      </w:r>
      <w:proofErr w:type="spellEnd"/>
      <w:r w:rsidR="0050341F">
        <w:rPr>
          <w:rFonts w:hAnsi="Times New Roman" w:ascii="Times New Roman"/>
        </w:rPr>
        <w:t xml:space="preserve"> "</w:t>
      </w:r>
      <w:proofErr w:type="spellStart"/>
      <w:r w:rsidR="0050341F">
        <w:rPr>
          <w:rFonts w:hAnsi="Times New Roman" w:ascii="Times New Roman"/>
        </w:rPr>
        <w:t>BUŠEVEC</w:t>
      </w:r>
      <w:proofErr w:type="spellEnd"/>
      <w:r w:rsidR="0050341F">
        <w:rPr>
          <w:rFonts w:hAnsi="Times New Roman" w:ascii="Times New Roman"/>
        </w:rPr>
        <w:t xml:space="preserve"> 2003", </w:t>
      </w:r>
      <w:proofErr w:type="spellStart"/>
      <w:r w:rsidR="0050341F">
        <w:rPr>
          <w:rFonts w:hAnsi="Times New Roman" w:ascii="Times New Roman"/>
        </w:rPr>
        <w:t>Buševec</w:t>
      </w:r>
      <w:proofErr w:type="spellEnd"/>
      <w:r w:rsidR="0050341F">
        <w:rPr>
          <w:rFonts w:hAnsi="Times New Roman" w:ascii="Times New Roman"/>
        </w:rPr>
        <w:t xml:space="preserve">, </w:t>
      </w:r>
      <w:proofErr w:type="spellStart"/>
      <w:r w:rsidR="0050341F">
        <w:rPr>
          <w:rFonts w:hAnsi="Times New Roman" w:ascii="Times New Roman"/>
        </w:rPr>
        <w:t>Zagrebačka</w:t>
      </w:r>
      <w:proofErr w:type="spellEnd"/>
      <w:r w:rsidR="0050341F">
        <w:rPr>
          <w:rFonts w:hAnsi="Times New Roman" w:ascii="Times New Roman"/>
        </w:rPr>
        <w:t xml:space="preserve"> 312</w:t>
      </w:r>
      <w:r w:rsidR="0050341F">
        <w:rPr>
          <w:rFonts w:hAnsi="Times New Roman" w:ascii="Times New Roman"/>
          <w:lang w:val="hr-HR"/>
        </w:rPr>
        <w:t xml:space="preserve">, </w:t>
      </w:r>
      <w:proofErr w:type="spellStart"/>
      <w:r w:rsidR="0050341F">
        <w:rPr>
          <w:rFonts w:hAnsi="Times New Roman" w:ascii="Times New Roman"/>
          <w:lang w:val="hr-HR"/>
        </w:rPr>
        <w:t>OIB</w:t>
      </w:r>
      <w:proofErr w:type="spellEnd"/>
      <w:r w:rsidR="0050341F">
        <w:rPr>
          <w:rFonts w:hAnsi="Times New Roman" w:ascii="Times New Roman"/>
          <w:szCs w:val="24"/>
          <w:lang w:val="hr-HR"/>
        </w:rPr>
        <w:t xml:space="preserve">: </w:t>
      </w:r>
      <w:r w:rsidR="0050341F">
        <w:rPr>
          <w:rFonts w:hAnsi="Times New Roman" w:ascii="Times New Roman"/>
          <w:szCs w:val="24"/>
        </w:rPr>
        <w:t>50009859576</w:t>
      </w:r>
      <w:r w:rsidR="0068403E">
        <w:rPr>
          <w:rFonts w:hAnsi="Times New Roman" w:ascii="Times New Roman"/>
          <w:szCs w:val="24"/>
        </w:rPr>
        <w:t>,</w:t>
      </w:r>
      <w:r w:rsidR="00C62A06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669A3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50341F">
        <w:rPr>
          <w:rFonts w:hAnsi="Times New Roman" w:ascii="Times New Roman"/>
          <w:lang w:val="hr-HR"/>
        </w:rPr>
        <w:t>2877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DE3F2C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3F2C" w:rsidP="00F55607" w:rsidR="00DE3F2C" w:rsidRPr="00DE3F2C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DE3F2C">
        <w:rPr>
          <w:rFonts w:hAnsi="Times New Roman" w:ascii="Times New Roman"/>
        </w:rPr>
        <w:t>Za</w:t>
      </w:r>
      <w:proofErr w:type="spellEnd"/>
      <w:r w:rsidRPr="00DE3F2C">
        <w:rPr>
          <w:rFonts w:hAnsi="Times New Roman" w:ascii="Times New Roman"/>
        </w:rPr>
        <w:t xml:space="preserve"> </w:t>
      </w:r>
      <w:proofErr w:type="spellStart"/>
      <w:r w:rsidRPr="00DE3F2C">
        <w:rPr>
          <w:rFonts w:hAnsi="Times New Roman" w:ascii="Times New Roman"/>
        </w:rPr>
        <w:t>točnost</w:t>
      </w:r>
      <w:proofErr w:type="spellEnd"/>
      <w:r w:rsidRPr="00DE3F2C">
        <w:rPr>
          <w:rFonts w:hAnsi="Times New Roman" w:ascii="Times New Roman"/>
        </w:rPr>
        <w:t xml:space="preserve"> </w:t>
      </w:r>
      <w:proofErr w:type="spellStart"/>
      <w:r w:rsidRPr="00DE3F2C">
        <w:rPr>
          <w:rFonts w:hAnsi="Times New Roman" w:ascii="Times New Roman"/>
        </w:rPr>
        <w:t>otpravka</w:t>
      </w:r>
      <w:proofErr w:type="spellEnd"/>
      <w:r w:rsidRPr="00DE3F2C">
        <w:rPr>
          <w:rFonts w:hAnsi="Times New Roman" w:ascii="Times New Roman"/>
        </w:rPr>
        <w:t xml:space="preserve">: </w:t>
      </w:r>
    </w:p>
    <w:p w:rsidRDefault="00DE3F2C" w:rsidP="00F55607" w:rsidR="00DE3F2C">
      <w:pPr>
        <w:ind w:firstLine="708" w:left="4248"/>
        <w:jc w:val="right"/>
      </w:pPr>
      <w:r w:rsidRPr="00DE3F2C">
        <w:rPr>
          <w:rFonts w:hAnsi="Times New Roman" w:ascii="Times New Roman"/>
        </w:rPr>
        <w:t xml:space="preserve">       </w:t>
      </w:r>
      <w:proofErr w:type="spellStart"/>
      <w:r w:rsidRPr="00DE3F2C">
        <w:rPr>
          <w:rFonts w:hAnsi="Times New Roman" w:ascii="Times New Roman"/>
        </w:rPr>
        <w:t>Službena</w:t>
      </w:r>
      <w:proofErr w:type="spellEnd"/>
      <w:r w:rsidRPr="00DE3F2C">
        <w:rPr>
          <w:rFonts w:hAnsi="Times New Roman" w:ascii="Times New Roman"/>
        </w:rPr>
        <w:t xml:space="preserve"> </w:t>
      </w:r>
      <w:proofErr w:type="spellStart"/>
      <w:r w:rsidRPr="00DE3F2C">
        <w:rPr>
          <w:rFonts w:hAnsi="Times New Roman" w:ascii="Times New Roman"/>
        </w:rPr>
        <w:t>osoba</w:t>
      </w:r>
      <w:proofErr w:type="spellEnd"/>
      <w:r w:rsidRPr="00DE3F2C">
        <w:rPr>
          <w:rFonts w:hAnsi="Times New Roman" w:ascii="Times New Roman"/>
        </w:rPr>
        <w:t>: Ivana Slaviček</w:t>
      </w:r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3F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50341F">
      <w:rPr>
        <w:rFonts w:hAnsi="Times New Roman" w:ascii="Times New Roman"/>
        <w:lang w:val="hr-HR"/>
      </w:rPr>
      <w:t>2877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50341F">
      <w:rPr>
        <w:rFonts w:hAnsi="Times New Roman" w:ascii="Times New Roman"/>
        <w:lang w:val="hr-HR"/>
      </w:rPr>
      <w:t>2877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0341F"/>
    <w:rsid w:val="00524FA0"/>
    <w:rsid w:val="00532B71"/>
    <w:rsid w:val="00586826"/>
    <w:rsid w:val="005940E9"/>
    <w:rsid w:val="005E461B"/>
    <w:rsid w:val="006356C5"/>
    <w:rsid w:val="0068403E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DE3F2C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F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F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F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F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F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F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F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F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BUŠEVEC 2003</izvorni_sadrzaj>
    <derivirana_varijabla naziv="DomainObject.Predmet.ProtustrankaFormated_1">  KONJIČKI KLUB BUŠEVEC 2003</derivirana_varijabla>
  </DomainObject.Predmet.ProtustrankaFormated>
  <DomainObject.Predmet.ProtustrankaFormatedOIB>
    <izvorni_sadrzaj>  KONJIČKI KLUB BUŠEVEC 2003, OIB 50009859576</izvorni_sadrzaj>
    <derivirana_varijabla naziv="DomainObject.Predmet.ProtustrankaFormatedOIB_1">  KONJIČKI KLUB BUŠEVEC 2003, OIB 50009859576</derivirana_varijabla>
  </DomainObject.Predmet.ProtustrankaFormatedOIB>
  <DomainObject.Predmet.ProtustrankaFormatedWithAdress>
    <izvorni_sadrzaj> KONJIČKI KLUB BUŠEVEC 2003, Zagrebačka 312, 10410 Buševec</izvorni_sadrzaj>
    <derivirana_varijabla naziv="DomainObject.Predmet.ProtustrankaFormatedWithAdress_1"> KONJIČKI KLUB BUŠEVEC 2003, Zagrebačka 312, 10410 Buševec</derivirana_varijabla>
  </DomainObject.Predmet.ProtustrankaFormatedWithAdress>
  <DomainObject.Predmet.ProtustrankaFormatedWithAdressOIB>
    <izvorni_sadrzaj> KONJIČKI KLUB BUŠEVEC 2003, OIB 50009859576, Zagrebačka 312, 10410 Buševec</izvorni_sadrzaj>
    <derivirana_varijabla naziv="DomainObject.Predmet.ProtustrankaFormatedWithAdressOIB_1"> KONJIČKI KLUB BUŠEVEC 2003, OIB 50009859576, Zagrebačka 312, 10410 Buševec</derivirana_varijabla>
  </DomainObject.Predmet.ProtustrankaFormatedWithAdressOIB>
  <DomainObject.Predmet.ProtustrankaWithAdress>
    <izvorni_sadrzaj>KONJIČKI KLUB BUŠEVEC 2003 Zagrebačka 312, 10410 Buševec</izvorni_sadrzaj>
    <derivirana_varijabla naziv="DomainObject.Predmet.ProtustrankaWithAdress_1">KONJIČKI KLUB BUŠEVEC 2003 Zagrebačka 312, 10410 Buševec</derivirana_varijabla>
  </DomainObject.Predmet.ProtustrankaWithAdress>
  <DomainObject.Predmet.ProtustrankaWithAdressOIB>
    <izvorni_sadrzaj>KONJIČKI KLUB BUŠEVEC 2003, OIB 50009859576, Zagrebačka 312, 10410 Buševec</izvorni_sadrzaj>
    <derivirana_varijabla naziv="DomainObject.Predmet.ProtustrankaWithAdressOIB_1">KONJIČKI KLUB BUŠEVEC 2003, OIB 50009859576, Zagrebačka 312, 10410 Buševec</derivirana_varijabla>
  </DomainObject.Predmet.ProtustrankaWithAdressOIB>
  <DomainObject.Predmet.ProtustrankaNazivFormated>
    <izvorni_sadrzaj>KONJIČKI KLUB BUŠEVEC 2003</izvorni_sadrzaj>
    <derivirana_varijabla naziv="DomainObject.Predmet.ProtustrankaNazivFormated_1">KONJIČKI KLUB BUŠEVEC 2003</derivirana_varijabla>
  </DomainObject.Predmet.ProtustrankaNazivFormated>
  <DomainObject.Predmet.ProtustrankaNazivFormatedOIB>
    <izvorni_sadrzaj>KONJIČKI KLUB BUŠEVEC 2003, OIB 50009859576</izvorni_sadrzaj>
    <derivirana_varijabla naziv="DomainObject.Predmet.ProtustrankaNazivFormatedOIB_1">KONJIČKI KLUB BUŠEVEC 2003, OIB 50009859576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BUŠEVEC 2003</item>
    </izvorni_sadrzaj>
    <derivirana_varijabla naziv="DomainObject.Predmet.ProtuStrankaListFormated_1">
      <item>KONJIČKI KLUB BUŠEVEC 2003</item>
    </derivirana_varijabla>
  </DomainObject.Predmet.ProtuStrankaListFormated>
  <DomainObject.Predmet.ProtuStrankaListFormatedOIB>
    <izvorni_sadrzaj>
      <item>KONJIČKI KLUB BUŠEVEC 2003, OIB 50009859576</item>
    </izvorni_sadrzaj>
    <derivirana_varijabla naziv="DomainObject.Predmet.ProtuStrankaListFormatedOIB_1">
      <item>KONJIČKI KLUB BUŠEVEC 2003, OIB 50009859576</item>
    </derivirana_varijabla>
  </DomainObject.Predmet.ProtuStrankaListFormatedOIB>
  <DomainObject.Predmet.ProtuStrankaListFormatedWithAdress>
    <izvorni_sadrzaj>
      <item>KONJIČKI KLUB BUŠEVEC 2003, Zagrebačka 312, 10410 Buševec</item>
    </izvorni_sadrzaj>
    <derivirana_varijabla naziv="DomainObject.Predmet.ProtuStrankaListFormatedWithAdress_1">
      <item>KONJIČKI KLUB BUŠEVEC 2003, Zagrebačka 312, 10410 Buševec</item>
    </derivirana_varijabla>
  </DomainObject.Predmet.ProtuStrankaListFormatedWithAdress>
  <DomainObject.Predmet.ProtuStrankaListFormatedWithAdressOIB>
    <izvorni_sadrzaj>
      <item>KONJIČKI KLUB BUŠEVEC 2003, OIB 50009859576, Zagrebačka 312, 10410 Buševec</item>
    </izvorni_sadrzaj>
    <derivirana_varijabla naziv="DomainObject.Predmet.ProtuStrankaListFormatedWithAdressOIB_1">
      <item>KONJIČKI KLUB BUŠEVEC 2003, OIB 50009859576, Zagrebačka 312, 10410 Buševec</item>
    </derivirana_varijabla>
  </DomainObject.Predmet.ProtuStrankaListFormatedWithAdressOIB>
  <DomainObject.Predmet.ProtuStrankaListNazivFormated>
    <izvorni_sadrzaj>
      <item>KONJIČKI KLUB BUŠEVEC 2003</item>
    </izvorni_sadrzaj>
    <derivirana_varijabla naziv="DomainObject.Predmet.ProtuStrankaListNazivFormated_1">
      <item>KONJIČKI KLUB BUŠEVEC 2003</item>
    </derivirana_varijabla>
  </DomainObject.Predmet.ProtuStrankaListNazivFormated>
  <DomainObject.Predmet.ProtuStrankaListNazivFormatedOIB>
    <izvorni_sadrzaj>
      <item>KONJIČKI KLUB BUŠEVEC 2003, OIB 50009859576</item>
    </izvorni_sadrzaj>
    <derivirana_varijabla naziv="DomainObject.Predmet.ProtuStrankaListNazivFormatedOIB_1">
      <item>KONJIČKI KLUB BUŠEVEC 2003, OIB 50009859576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BUŠEVEC 2003</izvorni_sadrzaj>
    <derivirana_varijabla naziv="DomainObject.Predmet.ProtustrankaIDrugi_1">KONJIČKI KLUB BUŠEVEC 2003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KONJIČKI KLUB BUŠEVEC 2003, OIB 50009859576, Zagrebačka 312, 10410 Buševec</izvorni_sadrzaj>
    <derivirana_varijabla naziv="DomainObject.Predmet.ProtustrankaIDrugiAdressOIB_1">KONJIČKI KLUB BUŠEVEC 2003, OIB 50009859576, Zagrebačka 312,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BUŠEVEC 2003</item>
    </izvorni_sadrzaj>
    <derivirana_varijabla naziv="DomainObject.Predmet.SudioniciListNaziv_1">
      <item>FINA Regionalni centar Zagreb</item>
      <item>KONJIČKI KLUB BUŠEVEC 2003</item>
    </derivirana_varijabla>
  </DomainObject.Predmet.SudioniciListNaziv>
  <DomainObject.Predmet.SudioniciListAdressOIB>
    <izvorni_sadrzaj>
      <item>FINA Regionalni centar Zagreb, OIB 85821130368, Trg svibanjskih žrtava  1995. 1,10000 Zagreb</item>
      <item>KONJIČKI KLUB BUŠEVEC 2003, OIB 50009859576, Zagrebačka 312,10410 Buševec</item>
    </izvorni_sadrzaj>
    <derivirana_varijabla naziv="DomainObject.Predmet.SudioniciListAdressOIB_1">
      <item>FINA Regionalni centar Zagreb, OIB 85821130368, Trg svibanjskih žrtava  1995. 1,10000 Zagreb</item>
      <item>KONJIČKI KLUB BUŠEVEC 2003, OIB 50009859576, Zagrebačka 312,10410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50009859576</item>
    </izvorni_sadrzaj>
    <derivirana_varijabla naziv="DomainObject.Predmet.SudioniciListNazivOIB_1">
      <item>, OIB 85821130368</item>
      <item>, OIB 50009859576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452</properties:Words>
  <properties:Characters>2332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2015-11-13T12:40:00Z</dcterms:created>
  <dc:creator>Sudsko vijeæe</dc:creator>
  <cp:lastModifiedBy>Ivana Slaviček</cp:lastModifiedBy>
  <cp:lastPrinted>2015-11-13T12:44:00Z</cp:lastPrinted>
  <dcterms:modified xmlns:xsi="http://www.w3.org/2001/XMLSchema-instance" xsi:type="dcterms:W3CDTF">2015-11-13T12:44:00Z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