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7284" w14:paraId="4827284" w:rsidRDefault="006C44BD" w:rsidP="006C44BD" w:rsidR="006C44B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44BD" w:rsidP="006C44BD" w:rsidR="006C44B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C44BD" w:rsidP="006C44BD" w:rsidR="006C44B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C44BD" w:rsidP="006C44BD" w:rsidR="006C44B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C44BD" w:rsidP="006C44BD" w:rsidR="006C44B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C44BD" w:rsidP="006C44BD" w:rsidR="006C44B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C44BD" w:rsidP="006C44BD" w:rsidR="006C44BD" w:rsidRPr="005D578C">
      <w:pPr>
        <w:jc w:val="center"/>
        <w:rPr>
          <w:rFonts w:cs="Times New Roman" w:eastAsia="Times New Roman"/>
          <w:szCs w:val="24"/>
        </w:rPr>
      </w:pPr>
    </w:p>
    <w:p w:rsidRDefault="006C44BD" w:rsidP="006C44BD" w:rsidR="006C44B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C44BD" w:rsidP="006C44BD" w:rsidR="006C44BD" w:rsidRPr="005D578C">
      <w:pPr>
        <w:rPr>
          <w:rFonts w:cs="Times New Roman" w:eastAsia="Times New Roman"/>
          <w:szCs w:val="24"/>
        </w:rPr>
      </w:pPr>
    </w:p>
    <w:p w:rsidRDefault="006C44BD" w:rsidP="006C44BD" w:rsidR="006C44B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SPECTRUM SECURITY j. d. o. o. Poreč, Mate Vlašića 20, OIB </w:t>
      </w:r>
      <w:r w:rsidRPr="006C44BD">
        <w:rPr>
          <w:rFonts w:cs="Times New Roman" w:eastAsia="Times New Roman"/>
          <w:szCs w:val="24"/>
        </w:rPr>
        <w:t>64726608366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C44BD">
        <w:rPr>
          <w:rFonts w:cs="Times New Roman" w:eastAsia="Times New Roman"/>
          <w:szCs w:val="24"/>
        </w:rPr>
        <w:t>040316349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21. travnja 2016.</w:t>
      </w:r>
    </w:p>
    <w:p w:rsidRDefault="006C44BD" w:rsidP="006C44BD" w:rsidR="006C44BD" w:rsidRPr="005D578C">
      <w:pPr>
        <w:rPr>
          <w:rFonts w:cs="Times New Roman" w:eastAsia="Times New Roman"/>
          <w:szCs w:val="24"/>
        </w:rPr>
      </w:pPr>
    </w:p>
    <w:p w:rsidRDefault="006C44BD" w:rsidP="006C44BD" w:rsidR="006C44B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C44BD" w:rsidP="006C44BD" w:rsidR="006C44BD" w:rsidRPr="005D578C">
      <w:pPr>
        <w:rPr>
          <w:rFonts w:cs="Times New Roman" w:eastAsia="Times New Roman"/>
          <w:szCs w:val="24"/>
        </w:rPr>
      </w:pPr>
    </w:p>
    <w:p w:rsidRDefault="006C44BD" w:rsidP="006C44BD" w:rsidR="006C44B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SPECTRUM SECURITY j. d. o. o. Poreč, Mate Vlašića 20, OIB </w:t>
      </w:r>
      <w:r w:rsidRPr="006C44BD">
        <w:rPr>
          <w:rFonts w:cs="Times New Roman" w:eastAsia="Times New Roman"/>
          <w:szCs w:val="24"/>
        </w:rPr>
        <w:t>64726608366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C44BD">
        <w:rPr>
          <w:rFonts w:cs="Times New Roman" w:eastAsia="Times New Roman"/>
          <w:szCs w:val="24"/>
        </w:rPr>
        <w:t>040316349</w:t>
      </w:r>
      <w:r>
        <w:rPr>
          <w:rFonts w:cs="Times New Roman" w:eastAsia="Times New Roman"/>
          <w:szCs w:val="24"/>
        </w:rPr>
        <w:t>.</w:t>
      </w:r>
    </w:p>
    <w:p w:rsidRDefault="006C44BD" w:rsidP="006C44BD" w:rsidR="006C44BD" w:rsidRPr="005D578C">
      <w:pPr>
        <w:rPr>
          <w:rFonts w:cs="Times New Roman" w:eastAsia="Times New Roman"/>
          <w:szCs w:val="24"/>
        </w:rPr>
      </w:pPr>
    </w:p>
    <w:p w:rsidRDefault="006C44BD" w:rsidP="006C44BD" w:rsidR="006C44B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6C44BD" w:rsidP="006C44BD" w:rsidR="006C44BD">
      <w:pPr>
        <w:rPr>
          <w:rFonts w:cs="Times New Roman" w:eastAsia="Times New Roman"/>
          <w:szCs w:val="20"/>
        </w:rPr>
      </w:pPr>
    </w:p>
    <w:p w:rsidRDefault="006C44BD" w:rsidP="006C44BD" w:rsidR="006C44B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SPECTRUM SECURITY j. d. o. o. Poreč, Mate Vlašića 20, OIB </w:t>
      </w:r>
      <w:r w:rsidRPr="006C44BD">
        <w:rPr>
          <w:rFonts w:cs="Times New Roman" w:eastAsia="Times New Roman"/>
          <w:szCs w:val="24"/>
        </w:rPr>
        <w:t>64726608366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C44BD">
        <w:rPr>
          <w:rFonts w:cs="Times New Roman" w:eastAsia="Times New Roman"/>
          <w:szCs w:val="24"/>
        </w:rPr>
        <w:t>040316349</w:t>
      </w:r>
      <w:r>
        <w:rPr>
          <w:rFonts w:cs="Times New Roman" w:eastAsia="Times New Roman"/>
          <w:szCs w:val="24"/>
        </w:rPr>
        <w:t>.</w:t>
      </w:r>
    </w:p>
    <w:p w:rsidRDefault="006C44BD" w:rsidP="006C44BD" w:rsidR="006C44BD">
      <w:pPr>
        <w:ind w:firstLine="709"/>
        <w:rPr>
          <w:rFonts w:cs="Times New Roman" w:eastAsia="Times New Roman"/>
          <w:szCs w:val="24"/>
        </w:rPr>
      </w:pPr>
    </w:p>
    <w:p w:rsidRDefault="006C44BD" w:rsidP="006C44BD" w:rsidR="006C44B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SPECTRUM SECURITY j. d. o. o. Poreč, Mate Vlašića 20, OIB </w:t>
      </w:r>
      <w:r w:rsidRPr="006C44BD">
        <w:rPr>
          <w:rFonts w:cs="Times New Roman" w:eastAsia="Times New Roman"/>
          <w:szCs w:val="24"/>
        </w:rPr>
        <w:t>64726608366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C44BD">
        <w:rPr>
          <w:rFonts w:cs="Times New Roman" w:eastAsia="Times New Roman"/>
          <w:szCs w:val="24"/>
        </w:rPr>
        <w:t>040316349</w:t>
      </w:r>
      <w:r>
        <w:rPr>
          <w:rFonts w:cs="Times New Roman" w:eastAsia="Times New Roman"/>
          <w:szCs w:val="24"/>
        </w:rPr>
        <w:t>.</w:t>
      </w:r>
    </w:p>
    <w:p w:rsidRDefault="006C44BD" w:rsidP="006C44BD" w:rsidR="006C44BD">
      <w:pPr>
        <w:rPr>
          <w:rFonts w:cs="Times New Roman" w:eastAsia="Times New Roman"/>
          <w:szCs w:val="24"/>
        </w:rPr>
      </w:pPr>
    </w:p>
    <w:p w:rsidRDefault="006C44BD" w:rsidP="006C44BD" w:rsidR="006C44BD" w:rsidRPr="005D578C">
      <w:pPr>
        <w:rPr>
          <w:rFonts w:cs="Times New Roman" w:eastAsia="Times New Roman"/>
          <w:szCs w:val="24"/>
        </w:rPr>
      </w:pPr>
    </w:p>
    <w:p w:rsidRDefault="006C44BD" w:rsidP="006C44BD" w:rsidR="006C44B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C44BD" w:rsidP="006C44BD" w:rsidR="006C44BD">
      <w:pPr>
        <w:ind w:firstLine="708"/>
        <w:rPr>
          <w:rFonts w:cs="Times New Roman" w:eastAsia="Times New Roman"/>
          <w:szCs w:val="24"/>
        </w:rPr>
      </w:pPr>
    </w:p>
    <w:p w:rsidRDefault="006C44BD" w:rsidP="006C44BD" w:rsidR="006C44B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SPECTRUM SECURITY j. d. o. o. Poreč. </w:t>
      </w:r>
      <w:r>
        <w:rPr>
          <w:rFonts w:eastAsiaTheme="minorHAnsi"/>
          <w:lang w:eastAsia="en-US"/>
        </w:rPr>
        <w:t>Kako su za to bile ispunjene pretpostavke predviđene čl. 428. Stečajnog zakona, sud je 12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St-276/2016-3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C44BD" w:rsidP="006C44BD" w:rsidR="006C44B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C44BD" w:rsidP="006C44BD" w:rsidR="006C44BD" w:rsidRPr="005D578C">
      <w:pPr>
        <w:rPr>
          <w:rFonts w:cs="Times New Roman" w:eastAsia="Times New Roman"/>
          <w:szCs w:val="24"/>
        </w:rPr>
      </w:pPr>
    </w:p>
    <w:p w:rsidRDefault="006C44BD" w:rsidP="006C44BD" w:rsidR="006C44B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21.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C44BD" w:rsidP="006C44BD" w:rsidR="006C44BD">
      <w:pPr>
        <w:rPr>
          <w:rFonts w:cs="Times New Roman" w:eastAsia="Times New Roman"/>
          <w:szCs w:val="24"/>
        </w:rPr>
      </w:pPr>
    </w:p>
    <w:p w:rsidRDefault="006C44BD" w:rsidP="006C44BD" w:rsidR="006C44B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6C44BD" w:rsidP="006C44BD" w:rsidR="006C44B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7C584A">
        <w:rPr>
          <w:rFonts w:cs="Times New Roman" w:eastAsia="Times New Roman"/>
          <w:szCs w:val="24"/>
        </w:rPr>
        <w:t xml:space="preserve">, v. r. </w:t>
      </w:r>
    </w:p>
    <w:p w:rsidRDefault="006C44BD" w:rsidP="006C44BD" w:rsidR="006C44BD">
      <w:pPr>
        <w:jc w:val="left"/>
        <w:rPr>
          <w:rFonts w:cs="Times New Roman" w:eastAsia="Times New Roman"/>
          <w:szCs w:val="24"/>
        </w:rPr>
      </w:pPr>
    </w:p>
    <w:p w:rsidRDefault="006C44BD" w:rsidP="006C44BD" w:rsidR="006C44BD" w:rsidRPr="005D578C">
      <w:pPr>
        <w:jc w:val="left"/>
        <w:rPr>
          <w:rFonts w:cs="Times New Roman" w:eastAsia="Times New Roman"/>
          <w:szCs w:val="24"/>
        </w:rPr>
      </w:pPr>
    </w:p>
    <w:p w:rsidRDefault="006C44BD" w:rsidP="006C44BD" w:rsidR="006C44B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95D9E" w:rsidP="006C44BD" w:rsidR="006C44BD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="006C44BD" w:rsidRPr="00D07818">
        <w:rPr>
          <w:rFonts w:cs="Times New Roman" w:eastAsia="Times New Roman"/>
          <w:szCs w:val="24"/>
        </w:rPr>
        <w:t>.</w:t>
      </w:r>
    </w:p>
    <w:p w:rsidRDefault="006C44BD" w:rsidP="006C44BD" w:rsidR="006C44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C44BD" w:rsidP="006C44BD" w:rsidR="006C44BD">
      <w:pPr>
        <w:rPr>
          <w:rFonts w:cs="Times New Roman" w:eastAsia="Times New Roman"/>
          <w:szCs w:val="24"/>
        </w:rPr>
      </w:pPr>
    </w:p>
    <w:p w:rsidRDefault="006C44BD" w:rsidP="006C44BD" w:rsidR="006C44BD" w:rsidRPr="005D578C">
      <w:pPr>
        <w:rPr>
          <w:rFonts w:cs="Times New Roman" w:eastAsia="Times New Roman"/>
          <w:szCs w:val="24"/>
        </w:rPr>
      </w:pPr>
    </w:p>
    <w:p w:rsidRDefault="006C44BD" w:rsidP="006C44BD" w:rsidR="006C44B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C44BD" w:rsidP="006C44BD" w:rsidR="006C44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C44BD" w:rsidP="006C44BD" w:rsidR="006C44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SPECTRUM SECURITY j. d. o. o. Poreč, Mate Vlašića 20,</w:t>
      </w:r>
    </w:p>
    <w:p w:rsidRDefault="006C44BD" w:rsidP="006C44BD" w:rsidR="006C44B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6C44BD" w:rsidP="006C44BD" w:rsidR="006C44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C44BD" w:rsidP="006C44BD" w:rsidR="006C44B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6C44BD" w:rsidP="006C44BD" w:rsidR="006C44B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6C44BD" w:rsidP="006C44BD" w:rsidR="006C44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6C44BD" w:rsidP="006C44BD" w:rsidR="006C44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6C44BD" w:rsidP="006C44BD" w:rsidR="006C44BD"/>
    <w:p w:rsidRDefault="006C44BD" w:rsidP="006C44BD" w:rsidR="006C44BD"/>
    <w:p w:rsidRDefault="001C2636" w:rsidR="00387208"/>
    <w:sectPr w:rsidSect="007E42CB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4BD" w:rsidP="006C44BD" w:rsidR="006C44BD">
      <w:r>
        <w:separator/>
      </w:r>
    </w:p>
  </w:endnote>
  <w:endnote w:id="0" w:type="continuationSeparator">
    <w:p w:rsidRDefault="006C44BD" w:rsidP="006C44BD" w:rsidR="006C4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4BD" w:rsidP="006C44BD" w:rsidR="006C44BD">
      <w:r>
        <w:separator/>
      </w:r>
    </w:p>
  </w:footnote>
  <w:footnote w:id="0" w:type="continuationSeparator">
    <w:p w:rsidRDefault="006C44BD" w:rsidP="006C44BD" w:rsidR="006C4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4BD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C263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St-276/2016-5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4BD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St-276/2016-5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8BA"/>
    <w:rsid w:val="001C2636"/>
    <w:rsid w:val="004668BA"/>
    <w:rsid w:val="006C44BD"/>
    <w:rsid w:val="0075528E"/>
    <w:rsid w:val="0079403F"/>
    <w:rsid w:val="007B79D4"/>
    <w:rsid w:val="007C584A"/>
    <w:rsid w:val="00F9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44B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44B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C44B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44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44B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44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44B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26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63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C263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C26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C26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44B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44B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C44B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44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44B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44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44B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26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63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C263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C26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C26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St-276/2016</izvorni_sadrzaj>
    <derivirana_varijabla naziv="DomainObject.Predmet.OznakaBroj_1">St-276/2016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SPECTRUM SECURITY j.d.o.o. POREČ</izvorni_sadrzaj>
    <derivirana_varijabla naziv="DomainObject.Predmet.ProtustrankaFormated_1">  SPECTRUM SECURITY j.d.o.o. POREČ</derivirana_varijabla>
  </DomainObject.Predmet.ProtustrankaFormated>
  <DomainObject.Predmet.ProtustrankaFormatedOIB>
    <izvorni_sadrzaj>  SPECTRUM SECURITY j.d.o.o. POREČ, OIB 64726608366</izvorni_sadrzaj>
    <derivirana_varijabla naziv="DomainObject.Predmet.ProtustrankaFormatedOIB_1">  SPECTRUM SECURITY j.d.o.o. POREČ, OIB 64726608366</derivirana_varijabla>
  </DomainObject.Predmet.ProtustrankaFormatedOIB>
  <DomainObject.Predmet.ProtustrankaFormatedWithAdress>
    <izvorni_sadrzaj> SPECTRUM SECURITY j.d.o.o. POREČ, Mate Vlašića 20, 52440 Poreč</izvorni_sadrzaj>
    <derivirana_varijabla naziv="DomainObject.Predmet.ProtustrankaFormatedWithAdress_1"> SPECTRUM SECURITY j.d.o.o. POREČ, Mate Vlašića 20, 52440 Poreč</derivirana_varijabla>
  </DomainObject.Predmet.ProtustrankaFormatedWithAdress>
  <DomainObject.Predmet.ProtustrankaFormatedWithAdressOIB>
    <izvorni_sadrzaj> SPECTRUM SECURITY j.d.o.o. POREČ, OIB 64726608366, Mate Vlašića 20, 52440 Poreč</izvorni_sadrzaj>
    <derivirana_varijabla naziv="DomainObject.Predmet.ProtustrankaFormatedWithAdressOIB_1"> SPECTRUM SECURITY j.d.o.o. POREČ, OIB 64726608366, Mate Vlašića 20, 52440 Poreč</derivirana_varijabla>
  </DomainObject.Predmet.ProtustrankaFormatedWithAdressOIB>
  <DomainObject.Predmet.ProtustrankaWithAdress>
    <izvorni_sadrzaj>SPECTRUM SECURITY j.d.o.o. POREČ Mate Vlašića 20, 52440 Poreč</izvorni_sadrzaj>
    <derivirana_varijabla naziv="DomainObject.Predmet.ProtustrankaWithAdress_1">SPECTRUM SECURITY j.d.o.o. POREČ Mate Vlašića 20, 52440 Poreč</derivirana_varijabla>
  </DomainObject.Predmet.ProtustrankaWithAdress>
  <DomainObject.Predmet.ProtustrankaWithAdressOIB>
    <izvorni_sadrzaj>SPECTRUM SECURITY j.d.o.o. POREČ, OIB 64726608366, Mate Vlašića 20, 52440 Poreč</izvorni_sadrzaj>
    <derivirana_varijabla naziv="DomainObject.Predmet.ProtustrankaWithAdressOIB_1">SPECTRUM SECURITY j.d.o.o. POREČ, OIB 64726608366, Mate Vlašića 20, 52440 Poreč</derivirana_varijabla>
  </DomainObject.Predmet.ProtustrankaWithAdressOIB>
  <DomainObject.Predmet.ProtustrankaNazivFormated>
    <izvorni_sadrzaj>SPECTRUM SECURITY j.d.o.o. POREČ</izvorni_sadrzaj>
    <derivirana_varijabla naziv="DomainObject.Predmet.ProtustrankaNazivFormated_1">SPECTRUM SECURITY j.d.o.o. POREČ</derivirana_varijabla>
  </DomainObject.Predmet.ProtustrankaNazivFormated>
  <DomainObject.Predmet.ProtustrankaNazivFormatedOIB>
    <izvorni_sadrzaj>SPECTRUM SECURITY j.d.o.o. POREČ, OIB 64726608366</izvorni_sadrzaj>
    <derivirana_varijabla naziv="DomainObject.Predmet.ProtustrankaNazivFormatedOIB_1">SPECTRUM SECURITY j.d.o.o. POREČ, OIB 64726608366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20390.19</izvorni_sadrzaj>
    <derivirana_varijabla naziv="DomainObject.Predmet.TrenutnaVrijednost_1">20390.19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SPECTRUM SECURITY j.d.o.o. POREČ</item>
    </izvorni_sadrzaj>
    <derivirana_varijabla naziv="DomainObject.Predmet.ProtuStrankaListFormated_1">
      <item>SPECTRUM SECURITY j.d.o.o. POREČ</item>
    </derivirana_varijabla>
  </DomainObject.Predmet.ProtuStrankaListFormated>
  <DomainObject.Predmet.ProtuStrankaListFormatedOIB>
    <izvorni_sadrzaj>
      <item>SPECTRUM SECURITY j.d.o.o. POREČ, OIB 64726608366</item>
    </izvorni_sadrzaj>
    <derivirana_varijabla naziv="DomainObject.Predmet.ProtuStrankaListFormatedOIB_1">
      <item>SPECTRUM SECURITY j.d.o.o. POREČ, OIB 64726608366</item>
    </derivirana_varijabla>
  </DomainObject.Predmet.ProtuStrankaListFormatedOIB>
  <DomainObject.Predmet.ProtuStrankaListFormatedWithAdress>
    <izvorni_sadrzaj>
      <item>SPECTRUM SECURITY j.d.o.o. POREČ, Mate Vlašića 20, 52440 Poreč</item>
    </izvorni_sadrzaj>
    <derivirana_varijabla naziv="DomainObject.Predmet.ProtuStrankaListFormatedWithAdress_1">
      <item>SPECTRUM SECURITY j.d.o.o. POREČ, Mate Vlašića 20, 52440 Poreč</item>
    </derivirana_varijabla>
  </DomainObject.Predmet.ProtuStrankaListFormatedWithAdress>
  <DomainObject.Predmet.ProtuStrankaListFormatedWithAdressOIB>
    <izvorni_sadrzaj>
      <item>SPECTRUM SECURITY j.d.o.o. POREČ, OIB 64726608366, Mate Vlašića 20, 52440 Poreč</item>
    </izvorni_sadrzaj>
    <derivirana_varijabla naziv="DomainObject.Predmet.ProtuStrankaListFormatedWithAdressOIB_1">
      <item>SPECTRUM SECURITY j.d.o.o. POREČ, OIB 64726608366, Mate Vlašića 20, 52440 Poreč</item>
    </derivirana_varijabla>
  </DomainObject.Predmet.ProtuStrankaListFormatedWithAdressOIB>
  <DomainObject.Predmet.ProtuStrankaListNazivFormated>
    <izvorni_sadrzaj>
      <item>SPECTRUM SECURITY j.d.o.o. POREČ</item>
    </izvorni_sadrzaj>
    <derivirana_varijabla naziv="DomainObject.Predmet.ProtuStrankaListNazivFormated_1">
      <item>SPECTRUM SECURITY j.d.o.o. POREČ</item>
    </derivirana_varijabla>
  </DomainObject.Predmet.ProtuStrankaListNazivFormated>
  <DomainObject.Predmet.ProtuStrankaListNazivFormatedOIB>
    <izvorni_sadrzaj>
      <item>SPECTRUM SECURITY j.d.o.o. POREČ, OIB 64726608366</item>
    </izvorni_sadrzaj>
    <derivirana_varijabla naziv="DomainObject.Predmet.ProtuStrankaListNazivFormatedOIB_1">
      <item>SPECTRUM SECURITY j.d.o.o. POREČ, OIB 64726608366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SPECTRUM SECURITY j.d.o.o. POREČ</izvorni_sadrzaj>
    <derivirana_varijabla naziv="DomainObject.Predmet.ProtustrankaIDrugi_1">SPECTRUM SECURITY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SPECTRUM SECURITY j.d.o.o. POREČ, OIB 64726608366, Mate Vlašića 20, 52440 Poreč</izvorni_sadrzaj>
    <derivirana_varijabla naziv="DomainObject.Predmet.ProtustrankaIDrugiAdressOIB_1">SPECTRUM SECURITY j.d.o.o. POREČ, OIB 64726608366,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SPECTRUM SECURITY j.d.o.o. POREČ</item>
    </izvorni_sadrzaj>
    <derivirana_varijabla naziv="DomainObject.Predmet.SudioniciListNaziv_1">
      <item>FINANCIJSKA AGENCIJA, RC RIJEKA, PODRUŽNICA PULA, PULA</item>
      <item>SPECTRUM SECURITY j.d.o.o.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SPECTRUM SECURITY j.d.o.o. POREČ, OIB 64726608366, Mate Vlašića 20,52440 Poreč</item>
    </izvorni_sadrzaj>
    <derivirana_varijabla naziv="DomainObject.Predmet.SudioniciListAdressOIB_1">
      <item>FINANCIJSKA AGENCIJA, RC RIJEKA, PODRUŽNICA PULA, PULA, OIB 85821130368, Ulica grada Vukovara 70,10000 Zagreb</item>
      <item>SPECTRUM SECURITY j.d.o.o. POREČ, OIB 64726608366,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64726608366</item>
    </izvorni_sadrzaj>
    <derivirana_varijabla naziv="DomainObject.Predmet.SudioniciListNazivOIB_1">
      <item>, OIB 85821130368</item>
      <item>, OIB 64726608366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3201</properties:Characters>
  <properties:Lines>80</properties:Lines>
  <properties:Paragraphs>29</properties:Paragraphs>
  <properties:TotalTime>5</properties:TotalTime>
  <properties:ScaleCrop>false</properties:ScaleCrop>
  <properties:LinksUpToDate>false</properties:LinksUpToDate>
  <properties:CharactersWithSpaces>3829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2016-04-18T07:21:00Z</dcterms:created>
  <dc:creator>Mihaela Kaligari</dc:creator>
  <dc:description/>
  <cp:keywords/>
  <cp:lastModifiedBy>Mihaela Kaligari</cp:lastModifiedBy>
  <cp:lastPrinted>2016-04-21T08:04:00Z</cp:lastPrinted>
  <dcterms:modified xmlns:xsi="http://www.w3.org/2001/XMLSchema-instance" xsi:type="dcterms:W3CDTF">2016-04-21T08:13:00Z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