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1b8f" w14:paraId="7791b8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7E6CF4">
        <w:rPr>
          <w:lang w:val="hr-HR"/>
        </w:rPr>
        <w:t>22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7E6CF4">
        <w:t>rotiv dužnika VRBNO 65</w:t>
      </w:r>
      <w:r w:rsidR="004018F3">
        <w:t xml:space="preserve"> </w:t>
      </w:r>
      <w:r w:rsidR="0017420C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7E6CF4">
        <w:t>07662021079</w:t>
      </w:r>
      <w:r w:rsidR="00D07ECC">
        <w:t xml:space="preserve"> s</w:t>
      </w:r>
      <w:r w:rsidR="00B71B33">
        <w:t>a sjedišt</w:t>
      </w:r>
      <w:r w:rsidR="007E6CF4">
        <w:t>em u Ivana Generalića 3</w:t>
      </w:r>
      <w:r w:rsidR="0017420C">
        <w:t>, 48000 Koprivnica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7E6CF4" w:rsidRPr="007E6CF4">
        <w:t xml:space="preserve"> </w:t>
      </w:r>
      <w:r w:rsidR="007E6CF4">
        <w:t>VRBNO 65 j.d.o.o., OIB: 07662021079 sa sjedištem u Ivana Generalića 3,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7E6CF4">
        <w:t xml:space="preserve"> 357.440,14 </w:t>
      </w:r>
      <w:r w:rsidR="0020506B">
        <w:t>kn.</w:t>
      </w:r>
    </w:p>
    <w:p w:rsidRDefault="0020506B" w:rsidP="008C6ED6" w:rsidR="0020506B">
      <w:pPr>
        <w:jc w:val="both"/>
      </w:pPr>
    </w:p>
    <w:p w:rsidRDefault="008F5193" w:rsidP="008C6ED6" w:rsidR="0020506B">
      <w:pPr>
        <w:jc w:val="both"/>
      </w:pPr>
      <w:r>
        <w:tab/>
        <w:t xml:space="preserve">II/ Poziva se direktor </w:t>
      </w:r>
      <w:r w:rsidR="00A27B3C">
        <w:t xml:space="preserve"> </w:t>
      </w:r>
      <w:r w:rsidR="002E00D7">
        <w:t>dužnika</w:t>
      </w:r>
      <w:r w:rsidR="007E6CF4">
        <w:t xml:space="preserve"> Mehmet Tahir Gűnes iz Mađarske, Dunakeszi, Malnas Ut 16, OIB: 68194441754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8F5193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7420C">
        <w:rPr>
          <w:lang w:val="hr-HR"/>
        </w:rPr>
        <w:t>Dana 8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7E6CF4">
        <w:t xml:space="preserve">VRBNO 65 j.d.o.o., OIB: 07662021079 sa sjedištem u Ivana Generalića 3, 48000 Koprivnica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7E6CF4">
        <w:t xml:space="preserve"> 357.440,14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92167C" w:rsidP="005B010B" w:rsidR="0092167C" w:rsidRPr="0092167C">
      <w:pPr>
        <w:outlineLvl w:val="0"/>
      </w:pPr>
    </w:p>
    <w:sectPr w:rsidSect="007E6CF4" w:rsidR="0092167C" w:rsidRPr="0092167C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CC6" w:rsidP="007F64E0" w:rsidR="00936CC6">
      <w:r>
        <w:separator/>
      </w:r>
    </w:p>
  </w:endnote>
  <w:endnote w:id="0" w:type="continuationSeparator">
    <w:p w:rsidRDefault="00936CC6" w:rsidP="007F64E0" w:rsidR="00936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CC6" w:rsidP="007F64E0" w:rsidR="00936CC6">
      <w:r>
        <w:separator/>
      </w:r>
    </w:p>
  </w:footnote>
  <w:footnote w:id="0" w:type="continuationSeparator">
    <w:p w:rsidRDefault="00936CC6" w:rsidP="007F64E0" w:rsidR="00936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7E6CF4">
      <w:rPr>
        <w:lang w:val="hr-HR"/>
      </w:rPr>
      <w:t>22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33BD" w:rsidRPr="00D533BD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420C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25FE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93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4AFF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E6CF4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431BD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5193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6CC6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3BD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St-22/2016-4</izvorni_sadrzaj>
    <derivirana_varijabla naziv="DomainObject.Oznaka_1">St-22/2016-4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357440.14</izvorni_sadrzaj>
    <derivirana_varijabla naziv="DomainObject.Predmet.TrenutnaVrijednost_1">357440.14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St-22/2016-4</izvorni_sadrzaj>
    <derivirana_varijabla naziv="DomainObject.PoslovniBrojDokumenta_1">St-22/2016-4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VRBNO 65 j.d.o.o. za proizvodnju i usluge</item>
      <item>Sudski registar</item>
    </izvorni_sadrzaj>
    <derivirana_varijabla naziv="DomainObject.Predmet.SudioniciListNaziv_1">
      <item>Financijska agencija</item>
      <item>VRBNO 65 j.d.o.o. za proizvodnju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VRBNO 65 j.d.o.o. za proizvodnju i usluge, OIB 07662021079, Ivana Generalića 3,48000 Koprivnica</item>
      <item>Sudski registar</item>
    </izvorni_sadrzaj>
    <derivirana_varijabla naziv="DomainObject.Predmet.SudioniciListAdressOIB_1">
      <item>Financijska agencija, OIB 85821130368, Ulica grada Vukovara 70,10000 Zagreb</item>
      <item>VRBNO 65 j.d.o.o. za proizvodnju i usluge, OIB 07662021079, Ivana Generalića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07662021079</item>
      <item>, OIB null</item>
    </izvorni_sadrzaj>
    <derivirana_varijabla naziv="DomainObject.Predmet.SudioniciListNazivOIB_1">
      <item>, OIB 85821130368</item>
      <item>, OIB 07662021079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7D10A-E566-4C18-927C-420201B43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2510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2016-01-19T11:38:00Z</dcterms:created>
  <dc:creator>user</dc:creator>
  <cp:lastModifiedBy>Maja Marčec</cp:lastModifiedBy>
  <cp:lastPrinted>2016-01-19T11:38:00Z</cp:lastPrinted>
  <dcterms:modified xmlns:xsi="http://www.w3.org/2001/XMLSchema-instance" xsi:type="dcterms:W3CDTF">2016-01-19T13:05:00Z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