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15f11" w14:paraId="6915f11" w:rsidRDefault="00B77588" w:rsidP="00910611" w:rsidR="00B7758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7588" w:rsidP="00910611" w:rsidR="00B77588">
      <w:r>
        <w:rPr>
          <w:rFonts w:eastAsia="MS Mincho"/>
        </w:rPr>
        <w:t xml:space="preserve">   REPUBLIKA HRVATSKA</w:t>
      </w:r>
    </w:p>
    <w:p w:rsidRDefault="00B77588" w:rsidP="00910611" w:rsidR="00B77588">
      <w:r>
        <w:rPr>
          <w:rFonts w:eastAsia="MS Mincho"/>
        </w:rPr>
        <w:t>TRGOVAČKI SUD U RIJECI</w:t>
      </w:r>
    </w:p>
    <w:p w:rsidRDefault="00B77588" w:rsidR="00B7758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B77588" w:rsidP="00910611" w:rsidR="00B77588" w:rsidRPr="00910611"/>
    <w:p w:rsidRDefault="007D47DC" w:rsidP="0030222D" w:rsidR="007D47DC">
      <w:pPr>
        <w:jc w:val="both"/>
        <w:rPr>
          <w:b/>
        </w:rPr>
      </w:pPr>
    </w:p>
    <w:p w:rsidRDefault="00CD6D08" w:rsidP="0030222D" w:rsidR="00CD6D08">
      <w:pPr>
        <w:jc w:val="both"/>
        <w:rPr>
          <w:b/>
        </w:rPr>
      </w:pP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6E0CC6" w:rsidR="00C15F97" w:rsidRPr="00253D10">
      <w:pPr>
        <w:jc w:val="both"/>
      </w:pPr>
    </w:p>
    <w:p w:rsidRDefault="00281B76" w:rsidP="006E0CC6" w:rsidR="0030222D" w:rsidRPr="006E0CC6">
      <w:pPr>
        <w:jc w:val="both"/>
        <w:rPr>
          <w:b/>
        </w:rPr>
      </w:pPr>
      <w:r>
        <w:tab/>
      </w:r>
      <w:r w:rsidR="0030222D" w:rsidRPr="00253D10">
        <w:t>Trgovački sud u Rijeci,</w:t>
      </w:r>
      <w:r w:rsidR="005727AC">
        <w:t xml:space="preserve"> OIB 88785964957,</w:t>
      </w:r>
      <w:r w:rsidR="0030222D" w:rsidRPr="00253D10">
        <w:t xml:space="preserve"> po sucu</w:t>
      </w:r>
      <w:r w:rsidR="00042DC5">
        <w:t xml:space="preserve"> pojedincu</w:t>
      </w:r>
      <w:r w:rsidR="0030222D" w:rsidRPr="00253D10">
        <w:t xml:space="preserve"> Danieli Korlević, u </w:t>
      </w:r>
      <w:r w:rsidR="00201F57">
        <w:t>stečajnom</w:t>
      </w:r>
      <w:r w:rsidR="00042DC5">
        <w:t xml:space="preserve"> </w:t>
      </w:r>
      <w:r w:rsidR="00201F57">
        <w:t xml:space="preserve">postupku nad dužnikom </w:t>
      </w:r>
      <w:r w:rsidR="00750929" w:rsidRPr="00750929">
        <w:t>trgovačkim društvom</w:t>
      </w:r>
      <w:r w:rsidR="00750929" w:rsidRPr="00750929">
        <w:rPr>
          <w:b/>
        </w:rPr>
        <w:t xml:space="preserve"> </w:t>
      </w:r>
      <w:r w:rsidR="006E0CC6" w:rsidRPr="006C5D52">
        <w:rPr>
          <w:b/>
        </w:rPr>
        <w:t xml:space="preserve">SALVUS d. o. o. za proizvodnju i trgovinu, Rijeka, Ivana </w:t>
      </w:r>
      <w:proofErr w:type="spellStart"/>
      <w:r w:rsidR="006E0CC6" w:rsidRPr="006C5D52">
        <w:rPr>
          <w:b/>
        </w:rPr>
        <w:t>Lenca</w:t>
      </w:r>
      <w:proofErr w:type="spellEnd"/>
      <w:r w:rsidR="006E0CC6" w:rsidRPr="006C5D52">
        <w:rPr>
          <w:b/>
        </w:rPr>
        <w:t xml:space="preserve"> 7</w:t>
      </w:r>
      <w:r w:rsidR="009039B3" w:rsidRPr="009039B3">
        <w:rPr>
          <w:b/>
        </w:rPr>
        <w:t xml:space="preserve">, OIB </w:t>
      </w:r>
      <w:r w:rsidR="006E0CC6" w:rsidRPr="006E0CC6">
        <w:rPr>
          <w:b/>
        </w:rPr>
        <w:t>62840919325</w:t>
      </w:r>
      <w:r w:rsidR="00545CDD">
        <w:rPr>
          <w:b/>
        </w:rPr>
        <w:t xml:space="preserve">,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B3709D">
        <w:t>, dana</w:t>
      </w:r>
      <w:r w:rsidR="00ED058C" w:rsidRPr="00253D10">
        <w:t xml:space="preserve"> </w:t>
      </w:r>
      <w:r w:rsidR="006E0CC6">
        <w:t>2</w:t>
      </w:r>
      <w:r w:rsidR="009039B3">
        <w:t>9</w:t>
      </w:r>
      <w:r w:rsidR="007500A9">
        <w:t xml:space="preserve">. </w:t>
      </w:r>
      <w:r w:rsidR="006E0CC6">
        <w:t>siječnja 2018.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545CDD">
      <w:pPr>
        <w:jc w:val="center"/>
      </w:pPr>
      <w:r w:rsidRPr="00545CDD">
        <w:t xml:space="preserve">r i j e š i o </w:t>
      </w:r>
      <w:r w:rsidR="008E4BEC" w:rsidRPr="00545CDD">
        <w:t xml:space="preserve">  </w:t>
      </w:r>
      <w:r w:rsidRPr="00545CDD">
        <w:t xml:space="preserve"> j e</w:t>
      </w:r>
    </w:p>
    <w:p w:rsidRDefault="00893C0C" w:rsidP="00E4421B" w:rsidR="00893C0C">
      <w:pPr>
        <w:ind w:hanging="360" w:left="360"/>
        <w:jc w:val="both"/>
      </w:pPr>
    </w:p>
    <w:p w:rsidRDefault="00545CDD" w:rsidP="00893C0C" w:rsidR="002B2B2A">
      <w:pPr>
        <w:pStyle w:val="Odlomakpopisa"/>
        <w:numPr>
          <w:ilvl w:val="0"/>
          <w:numId w:val="13"/>
        </w:numPr>
        <w:jc w:val="both"/>
      </w:pPr>
      <w:r>
        <w:t xml:space="preserve">Utvrđene su </w:t>
      </w:r>
      <w:r w:rsidR="0030222D" w:rsidRPr="00253D10">
        <w:t>tražbin</w:t>
      </w:r>
      <w:r>
        <w:t>e slijedećih</w:t>
      </w:r>
      <w:r w:rsidR="0030222D" w:rsidRPr="00253D10">
        <w:t xml:space="preserve"> </w:t>
      </w:r>
      <w:r w:rsidR="00402E94">
        <w:t>stečajn</w:t>
      </w:r>
      <w:r>
        <w:t>ih</w:t>
      </w:r>
      <w:r w:rsidR="00402E94">
        <w:t xml:space="preserve"> </w:t>
      </w:r>
      <w:r w:rsidR="0030222D" w:rsidRPr="00253D10">
        <w:t>vjerovnika viš</w:t>
      </w:r>
      <w:r>
        <w:t>ih</w:t>
      </w:r>
      <w:r w:rsidR="0030222D" w:rsidRPr="00253D10">
        <w:t xml:space="preserve"> isplatn</w:t>
      </w:r>
      <w:r>
        <w:t>ih</w:t>
      </w:r>
      <w:r w:rsidR="0030222D" w:rsidRPr="00253D10">
        <w:t xml:space="preserve"> red</w:t>
      </w:r>
      <w:r>
        <w:t>ov</w:t>
      </w:r>
      <w:r w:rsidR="0030222D" w:rsidRPr="00253D10">
        <w:t>a:</w:t>
      </w:r>
    </w:p>
    <w:p w:rsidRDefault="00750929" w:rsidP="002B2B2A" w:rsidR="00246C8B">
      <w:pPr>
        <w:jc w:val="both"/>
      </w:pPr>
      <w:r>
        <w:t xml:space="preserve"> </w:t>
      </w:r>
    </w:p>
    <w:p w:rsidRDefault="006E0CC6" w:rsidP="002B2B2A" w:rsidR="006E0CC6">
      <w:pPr>
        <w:jc w:val="both"/>
      </w:pPr>
    </w:p>
    <w:p w:rsidRDefault="00545CDD" w:rsidP="002B2B2A" w:rsidR="00545CDD">
      <w:pPr>
        <w:jc w:val="both"/>
        <w:rPr>
          <w:b/>
        </w:rPr>
      </w:pPr>
      <w:r>
        <w:rPr>
          <w:b/>
        </w:rPr>
        <w:tab/>
        <w:t>prvi viši isplatni red</w:t>
      </w:r>
    </w:p>
    <w:p w:rsidRDefault="009039B3" w:rsidP="002B2B2A" w:rsidR="009039B3">
      <w:pPr>
        <w:jc w:val="both"/>
        <w:rPr>
          <w:b/>
        </w:rPr>
      </w:pPr>
    </w:p>
    <w:p w:rsidRDefault="006E0CC6" w:rsidP="009039B3" w:rsidR="009039B3">
      <w:pPr>
        <w:ind w:left="709"/>
        <w:jc w:val="both"/>
        <w:rPr>
          <w:lang w:eastAsia="en-US"/>
        </w:rPr>
      </w:pPr>
      <w:r>
        <w:rPr>
          <w:lang w:eastAsia="en-US"/>
        </w:rPr>
        <w:t>REPUBLIKA HRVATSKA,</w:t>
      </w:r>
      <w:r w:rsidR="009039B3">
        <w:rPr>
          <w:lang w:eastAsia="en-US"/>
        </w:rPr>
        <w:t xml:space="preserve"> </w:t>
      </w:r>
      <w:r w:rsidR="009039B3">
        <w:rPr>
          <w:lang w:eastAsia="en-US"/>
        </w:rPr>
        <w:tab/>
      </w:r>
      <w:r w:rsidR="009039B3">
        <w:rPr>
          <w:lang w:eastAsia="en-US"/>
        </w:rPr>
        <w:tab/>
      </w:r>
      <w:r w:rsidR="004B143B">
        <w:rPr>
          <w:lang w:eastAsia="en-US"/>
        </w:rPr>
        <w:t xml:space="preserve">    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4B143B">
        <w:rPr>
          <w:lang w:eastAsia="en-US"/>
        </w:rPr>
        <w:t xml:space="preserve"> </w:t>
      </w:r>
      <w:r>
        <w:rPr>
          <w:lang w:eastAsia="en-US"/>
        </w:rPr>
        <w:tab/>
        <w:t>136.492,93</w:t>
      </w:r>
      <w:r w:rsidR="004B143B" w:rsidRPr="004B143B">
        <w:rPr>
          <w:lang w:eastAsia="en-US"/>
        </w:rPr>
        <w:t xml:space="preserve"> kn</w:t>
      </w:r>
      <w:r w:rsidR="009039B3">
        <w:rPr>
          <w:lang w:eastAsia="en-US"/>
        </w:rPr>
        <w:tab/>
      </w:r>
    </w:p>
    <w:p w:rsidRDefault="009039B3" w:rsidP="009039B3" w:rsidR="009039B3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OIB </w:t>
      </w:r>
      <w:r w:rsidR="006E0CC6">
        <w:rPr>
          <w:lang w:eastAsia="en-US"/>
        </w:rPr>
        <w:t>52634238557</w:t>
      </w:r>
    </w:p>
    <w:p w:rsidRDefault="007500A9" w:rsidP="002B2B2A" w:rsidR="007500A9">
      <w:pPr>
        <w:jc w:val="both"/>
        <w:rPr>
          <w:b/>
        </w:rPr>
      </w:pPr>
    </w:p>
    <w:p w:rsidRDefault="006E0CC6" w:rsidP="002B2B2A" w:rsidR="006E0CC6">
      <w:pPr>
        <w:jc w:val="both"/>
        <w:rPr>
          <w:b/>
        </w:rPr>
      </w:pPr>
    </w:p>
    <w:p w:rsidRDefault="005C3473" w:rsidP="00C14A27" w:rsidR="005C3473">
      <w:pPr>
        <w:jc w:val="both"/>
        <w:rPr>
          <w:b/>
        </w:rPr>
      </w:pPr>
      <w:r>
        <w:rPr>
          <w:b/>
        </w:rPr>
        <w:t xml:space="preserve"> </w:t>
      </w:r>
      <w:r>
        <w:t xml:space="preserve"> </w:t>
      </w:r>
      <w:r>
        <w:rPr>
          <w:b/>
        </w:rPr>
        <w:t xml:space="preserve"> </w:t>
      </w:r>
      <w:r>
        <w:t xml:space="preserve"> </w:t>
      </w:r>
      <w:r>
        <w:rPr>
          <w:b/>
        </w:rPr>
        <w:tab/>
        <w:t>drugi viši isplatni red</w:t>
      </w:r>
    </w:p>
    <w:p w:rsidRDefault="007500A9" w:rsidP="007500A9" w:rsidR="007500A9">
      <w:pPr>
        <w:jc w:val="both"/>
        <w:rPr>
          <w:b/>
        </w:rPr>
      </w:pPr>
    </w:p>
    <w:p w:rsidRDefault="006E0CC6" w:rsidP="009039B3" w:rsidR="006E0CC6" w:rsidRPr="006E0CC6">
      <w:pPr>
        <w:ind w:left="709"/>
        <w:jc w:val="both"/>
      </w:pPr>
      <w:r w:rsidRPr="006E0CC6">
        <w:rPr>
          <w:lang w:eastAsia="en-US"/>
        </w:rPr>
        <w:t>SLATINSKA BANKA d.d. Slatina</w:t>
      </w:r>
      <w:r w:rsidRPr="006E0CC6">
        <w:t xml:space="preserve">, </w:t>
      </w:r>
      <w:r w:rsidRPr="006E0CC6">
        <w:tab/>
      </w:r>
      <w:r w:rsidRPr="006E0CC6">
        <w:tab/>
      </w:r>
      <w:r w:rsidRPr="006E0CC6">
        <w:tab/>
      </w:r>
      <w:r w:rsidRPr="006E0CC6">
        <w:tab/>
      </w:r>
      <w:r>
        <w:tab/>
      </w:r>
      <w:r w:rsidRPr="006E0CC6">
        <w:t>288,91 kn</w:t>
      </w:r>
    </w:p>
    <w:p w:rsidRDefault="006E0CC6" w:rsidP="009039B3" w:rsidR="009039B3" w:rsidRPr="006E0CC6">
      <w:pPr>
        <w:ind w:left="709"/>
        <w:jc w:val="both"/>
      </w:pPr>
      <w:r w:rsidRPr="006E0CC6">
        <w:t>Vladimira Nazora 2, OIB 42252496579</w:t>
      </w:r>
    </w:p>
    <w:p w:rsidRDefault="006E0CC6" w:rsidP="009039B3" w:rsidR="006E0CC6" w:rsidRPr="006E0CC6">
      <w:pPr>
        <w:ind w:left="709"/>
        <w:jc w:val="both"/>
        <w:rPr>
          <w:lang w:eastAsia="en-US"/>
        </w:rPr>
      </w:pPr>
    </w:p>
    <w:p w:rsidRDefault="006E0CC6" w:rsidP="009039B3" w:rsidR="006E0CC6" w:rsidRPr="006E0CC6">
      <w:pPr>
        <w:ind w:left="709"/>
        <w:jc w:val="both"/>
        <w:rPr>
          <w:lang w:eastAsia="en-US"/>
        </w:rPr>
      </w:pPr>
      <w:r w:rsidRPr="006E0CC6">
        <w:rPr>
          <w:lang w:eastAsia="en-US"/>
        </w:rPr>
        <w:t xml:space="preserve">FINANCIJSKA AGENCIJA Zagreb,  </w:t>
      </w:r>
      <w:r w:rsidRPr="006E0CC6">
        <w:rPr>
          <w:lang w:eastAsia="en-US"/>
        </w:rPr>
        <w:tab/>
      </w:r>
      <w:r w:rsidRPr="006E0CC6">
        <w:rPr>
          <w:lang w:eastAsia="en-US"/>
        </w:rPr>
        <w:tab/>
      </w:r>
      <w:r w:rsidRPr="006E0CC6">
        <w:rPr>
          <w:lang w:eastAsia="en-US"/>
        </w:rPr>
        <w:tab/>
      </w:r>
      <w:r w:rsidRPr="006E0CC6">
        <w:rPr>
          <w:lang w:eastAsia="en-US"/>
        </w:rPr>
        <w:tab/>
      </w:r>
      <w:r w:rsidRPr="006E0CC6">
        <w:t>6.835,24 kn</w:t>
      </w:r>
    </w:p>
    <w:p w:rsidRDefault="006E0CC6" w:rsidP="009039B3" w:rsidR="009039B3" w:rsidRPr="006E0CC6">
      <w:pPr>
        <w:ind w:left="709"/>
        <w:jc w:val="both"/>
        <w:rPr>
          <w:lang w:eastAsia="en-US"/>
        </w:rPr>
      </w:pPr>
      <w:r w:rsidRPr="006E0CC6">
        <w:rPr>
          <w:lang w:eastAsia="en-US"/>
        </w:rPr>
        <w:t>Ulica grada Vukovara 70, OIB 85821130368</w:t>
      </w:r>
    </w:p>
    <w:p w:rsidRDefault="006E0CC6" w:rsidP="009039B3" w:rsidR="006E0CC6">
      <w:pPr>
        <w:ind w:left="709"/>
        <w:jc w:val="both"/>
        <w:rPr>
          <w:lang w:eastAsia="en-US"/>
        </w:rPr>
      </w:pPr>
    </w:p>
    <w:p w:rsidRDefault="006E0CC6" w:rsidP="009039B3" w:rsidR="006E0CC6">
      <w:pPr>
        <w:ind w:left="709"/>
        <w:jc w:val="both"/>
        <w:rPr>
          <w:lang w:eastAsia="en-US"/>
        </w:rPr>
      </w:pPr>
    </w:p>
    <w:p w:rsidRDefault="006E0CC6" w:rsidP="009039B3" w:rsidR="006E0CC6" w:rsidRPr="006E0CC6">
      <w:pPr>
        <w:ind w:left="709"/>
        <w:jc w:val="both"/>
      </w:pPr>
      <w:r w:rsidRPr="006E0CC6">
        <w:rPr>
          <w:lang w:eastAsia="en-US"/>
        </w:rPr>
        <w:t>ZAGREBAČKI HOLDING d.o.o. Zagreb</w:t>
      </w:r>
      <w:r w:rsidRPr="006E0CC6">
        <w:t xml:space="preserve">, </w:t>
      </w:r>
      <w:r>
        <w:tab/>
      </w:r>
      <w:r>
        <w:tab/>
      </w:r>
      <w:r>
        <w:tab/>
      </w:r>
      <w:r>
        <w:tab/>
      </w:r>
      <w:r w:rsidRPr="006E0CC6">
        <w:t>3.475,66 kn</w:t>
      </w:r>
    </w:p>
    <w:p w:rsidRDefault="006E0CC6" w:rsidP="009039B3" w:rsidR="009039B3" w:rsidRPr="006E0CC6">
      <w:pPr>
        <w:ind w:left="709"/>
        <w:jc w:val="both"/>
        <w:rPr>
          <w:lang w:eastAsia="en-US"/>
        </w:rPr>
      </w:pPr>
      <w:r w:rsidRPr="006E0CC6">
        <w:t xml:space="preserve">Ulica grada Vukovara 41, OIB 85584865987  </w:t>
      </w:r>
    </w:p>
    <w:p w:rsidRDefault="009039B3" w:rsidP="009039B3" w:rsidR="009039B3" w:rsidRPr="006E0CC6">
      <w:pPr>
        <w:ind w:left="709"/>
        <w:jc w:val="both"/>
        <w:rPr>
          <w:lang w:eastAsia="en-US"/>
        </w:rPr>
      </w:pPr>
    </w:p>
    <w:p w:rsidRDefault="006E0CC6" w:rsidP="009039B3" w:rsidR="006E0CC6" w:rsidRPr="006E0CC6">
      <w:pPr>
        <w:ind w:left="709"/>
        <w:jc w:val="both"/>
        <w:rPr>
          <w:lang w:eastAsia="en-US"/>
        </w:rPr>
      </w:pPr>
      <w:r w:rsidRPr="006E0CC6">
        <w:rPr>
          <w:lang w:eastAsia="en-US"/>
        </w:rPr>
        <w:t xml:space="preserve">HEP ELEKTRA d.o.o. Zagreb,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6E0CC6">
        <w:rPr>
          <w:lang w:eastAsia="en-US"/>
        </w:rPr>
        <w:t>800,69 kn</w:t>
      </w:r>
    </w:p>
    <w:p w:rsidRDefault="006E0CC6" w:rsidP="009039B3" w:rsidR="009039B3" w:rsidRPr="006E0CC6">
      <w:pPr>
        <w:ind w:left="709"/>
        <w:jc w:val="both"/>
        <w:rPr>
          <w:lang w:eastAsia="en-US"/>
        </w:rPr>
      </w:pPr>
      <w:proofErr w:type="spellStart"/>
      <w:r w:rsidRPr="006E0CC6">
        <w:rPr>
          <w:lang w:eastAsia="en-US"/>
        </w:rPr>
        <w:t>Gundulićeva</w:t>
      </w:r>
      <w:proofErr w:type="spellEnd"/>
      <w:r w:rsidRPr="006E0CC6">
        <w:rPr>
          <w:lang w:eastAsia="en-US"/>
        </w:rPr>
        <w:t xml:space="preserve"> 32</w:t>
      </w:r>
      <w:r w:rsidRPr="006E0CC6">
        <w:t>, OIB 43965974818</w:t>
      </w:r>
    </w:p>
    <w:p w:rsidRDefault="009039B3" w:rsidP="009039B3" w:rsidR="009039B3">
      <w:pPr>
        <w:ind w:left="709"/>
        <w:jc w:val="both"/>
        <w:rPr>
          <w:lang w:eastAsia="en-US"/>
        </w:rPr>
      </w:pPr>
    </w:p>
    <w:p w:rsidRDefault="006E0CC6" w:rsidP="009039B3" w:rsidR="006E0CC6" w:rsidRPr="006E0CC6">
      <w:pPr>
        <w:ind w:left="709"/>
        <w:jc w:val="both"/>
        <w:rPr>
          <w:lang w:eastAsia="en-US"/>
        </w:rPr>
      </w:pPr>
      <w:r w:rsidRPr="006E0CC6">
        <w:rPr>
          <w:lang w:eastAsia="en-US"/>
        </w:rPr>
        <w:t xml:space="preserve">HEP ELEKTRA d.o.o. Zagreb,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6E0CC6">
        <w:rPr>
          <w:lang w:eastAsia="en-US"/>
        </w:rPr>
        <w:t>428,36 kn</w:t>
      </w:r>
    </w:p>
    <w:p w:rsidRDefault="006E0CC6" w:rsidP="009039B3" w:rsidR="009039B3" w:rsidRPr="006E0CC6">
      <w:pPr>
        <w:ind w:left="709"/>
        <w:jc w:val="both"/>
        <w:rPr>
          <w:lang w:eastAsia="en-US"/>
        </w:rPr>
      </w:pPr>
      <w:r w:rsidRPr="006E0CC6">
        <w:rPr>
          <w:lang w:eastAsia="en-US"/>
        </w:rPr>
        <w:t>Ulica grada Vukovara 37</w:t>
      </w:r>
      <w:r w:rsidRPr="006E0CC6">
        <w:t>, OIB 43965974818</w:t>
      </w:r>
    </w:p>
    <w:p w:rsidRDefault="00C80044" w:rsidP="007500A9" w:rsidR="00C80044">
      <w:pPr>
        <w:ind w:left="709"/>
        <w:jc w:val="both"/>
        <w:rPr>
          <w:lang w:eastAsia="en-US"/>
        </w:rPr>
      </w:pPr>
    </w:p>
    <w:p w:rsidRDefault="006E0CC6" w:rsidP="007500A9" w:rsidR="006E0CC6" w:rsidRPr="006E0CC6">
      <w:pPr>
        <w:ind w:left="709"/>
        <w:jc w:val="both"/>
        <w:rPr>
          <w:lang w:eastAsia="en-US"/>
        </w:rPr>
      </w:pPr>
      <w:r w:rsidRPr="006E0CC6">
        <w:rPr>
          <w:lang w:eastAsia="en-US"/>
        </w:rPr>
        <w:t xml:space="preserve">DECONIC d.o.o. u stečaju, Osijek,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6E0CC6">
        <w:rPr>
          <w:lang w:eastAsia="en-US"/>
        </w:rPr>
        <w:t>854.432,21 kn</w:t>
      </w:r>
    </w:p>
    <w:p w:rsidRDefault="006E0CC6" w:rsidP="007500A9" w:rsidR="006E0CC6" w:rsidRPr="006E0CC6">
      <w:pPr>
        <w:ind w:left="709"/>
        <w:jc w:val="both"/>
        <w:rPr>
          <w:lang w:eastAsia="en-US"/>
        </w:rPr>
      </w:pPr>
      <w:r w:rsidRPr="006E0CC6">
        <w:rPr>
          <w:lang w:eastAsia="en-US"/>
        </w:rPr>
        <w:t>A. Hebranga 73</w:t>
      </w:r>
      <w:r w:rsidRPr="006E0CC6">
        <w:t>, OIB 19342647182</w:t>
      </w:r>
    </w:p>
    <w:p w:rsidRDefault="004B143B" w:rsidP="007500A9" w:rsidR="004B143B">
      <w:pPr>
        <w:ind w:left="709"/>
        <w:jc w:val="both"/>
        <w:rPr>
          <w:lang w:eastAsia="en-US"/>
        </w:rPr>
      </w:pPr>
    </w:p>
    <w:p w:rsidRDefault="006E0CC6" w:rsidP="007500A9" w:rsidR="006E0CC6" w:rsidRPr="006E0CC6">
      <w:pPr>
        <w:ind w:left="709"/>
        <w:jc w:val="both"/>
      </w:pPr>
      <w:r w:rsidRPr="006E0CC6">
        <w:rPr>
          <w:lang w:eastAsia="en-US"/>
        </w:rPr>
        <w:lastRenderedPageBreak/>
        <w:t>REPUBLIKA HRVATSKA</w:t>
      </w:r>
      <w:r w:rsidRPr="006E0CC6">
        <w:t xml:space="preserve">,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93C0C">
        <w:t xml:space="preserve"> </w:t>
      </w:r>
      <w:r w:rsidRPr="006E0CC6">
        <w:t>12.989.148,70 kn</w:t>
      </w:r>
    </w:p>
    <w:p w:rsidRDefault="006E0CC6" w:rsidP="007500A9" w:rsidR="006E0CC6" w:rsidRPr="006E0CC6">
      <w:pPr>
        <w:ind w:left="709"/>
        <w:jc w:val="both"/>
        <w:rPr>
          <w:lang w:eastAsia="en-US"/>
        </w:rPr>
      </w:pPr>
      <w:r w:rsidRPr="006E0CC6">
        <w:t>OIB 52634238587</w:t>
      </w:r>
    </w:p>
    <w:p w:rsidRDefault="004B143B" w:rsidP="007500A9" w:rsidR="004B143B">
      <w:pPr>
        <w:ind w:left="709"/>
        <w:jc w:val="both"/>
        <w:rPr>
          <w:lang w:eastAsia="en-US"/>
        </w:rPr>
      </w:pPr>
    </w:p>
    <w:p w:rsidRDefault="006E0CC6" w:rsidP="007500A9" w:rsidR="006E0CC6" w:rsidRPr="006E0CC6">
      <w:pPr>
        <w:ind w:left="709"/>
        <w:jc w:val="both"/>
        <w:rPr>
          <w:lang w:eastAsia="en-US"/>
        </w:rPr>
      </w:pPr>
      <w:r w:rsidRPr="006E0CC6">
        <w:rPr>
          <w:lang w:eastAsia="en-US"/>
        </w:rPr>
        <w:t xml:space="preserve">HŽ </w:t>
      </w:r>
      <w:proofErr w:type="spellStart"/>
      <w:r w:rsidRPr="006E0CC6">
        <w:rPr>
          <w:lang w:eastAsia="en-US"/>
        </w:rPr>
        <w:t>Cargo</w:t>
      </w:r>
      <w:proofErr w:type="spellEnd"/>
      <w:r w:rsidRPr="006E0CC6">
        <w:rPr>
          <w:lang w:eastAsia="en-US"/>
        </w:rPr>
        <w:t xml:space="preserve"> d.o.o. Zagreb,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</w:t>
      </w:r>
      <w:r w:rsidR="00893C0C">
        <w:rPr>
          <w:lang w:eastAsia="en-US"/>
        </w:rPr>
        <w:t xml:space="preserve"> </w:t>
      </w:r>
      <w:r w:rsidRPr="006E0CC6">
        <w:rPr>
          <w:lang w:eastAsia="en-US"/>
        </w:rPr>
        <w:t>130.444,51 kn</w:t>
      </w:r>
    </w:p>
    <w:p w:rsidRDefault="006E0CC6" w:rsidP="007500A9" w:rsidR="006E0CC6">
      <w:pPr>
        <w:ind w:left="709"/>
        <w:jc w:val="both"/>
      </w:pPr>
      <w:proofErr w:type="spellStart"/>
      <w:r w:rsidRPr="006E0CC6">
        <w:rPr>
          <w:lang w:eastAsia="en-US"/>
        </w:rPr>
        <w:t>Heinzelova</w:t>
      </w:r>
      <w:proofErr w:type="spellEnd"/>
      <w:r w:rsidRPr="006E0CC6">
        <w:rPr>
          <w:lang w:eastAsia="en-US"/>
        </w:rPr>
        <w:t xml:space="preserve"> 51</w:t>
      </w:r>
      <w:r w:rsidRPr="006E0CC6">
        <w:t>, OIB 08720210702</w:t>
      </w:r>
    </w:p>
    <w:p w:rsidRDefault="006E0CC6" w:rsidP="007500A9" w:rsidR="006E0CC6">
      <w:pPr>
        <w:ind w:left="709"/>
        <w:jc w:val="both"/>
      </w:pPr>
    </w:p>
    <w:p w:rsidRDefault="006E0CC6" w:rsidP="007500A9" w:rsidR="006E0CC6" w:rsidRPr="006E0CC6">
      <w:pPr>
        <w:ind w:left="709"/>
        <w:jc w:val="both"/>
        <w:rPr>
          <w:lang w:eastAsia="en-US"/>
        </w:rPr>
      </w:pPr>
      <w:r w:rsidRPr="006E0CC6">
        <w:rPr>
          <w:lang w:eastAsia="en-US"/>
        </w:rPr>
        <w:t xml:space="preserve">SALONIT ANHOVO d.d. </w:t>
      </w:r>
      <w:proofErr w:type="spellStart"/>
      <w:r w:rsidRPr="006E0CC6">
        <w:rPr>
          <w:lang w:eastAsia="en-US"/>
        </w:rPr>
        <w:t>Deskle</w:t>
      </w:r>
      <w:proofErr w:type="spellEnd"/>
      <w:r w:rsidRPr="006E0CC6">
        <w:rPr>
          <w:lang w:eastAsia="en-US"/>
        </w:rPr>
        <w:t>,</w:t>
      </w:r>
      <w:r>
        <w:rPr>
          <w:lang w:eastAsia="en-US"/>
        </w:rPr>
        <w:t xml:space="preserve">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</w:t>
      </w:r>
      <w:r w:rsidRPr="006E0CC6">
        <w:t>1.199.015,85 kn</w:t>
      </w:r>
    </w:p>
    <w:p w:rsidRDefault="006E0CC6" w:rsidP="007500A9" w:rsidR="006E0CC6">
      <w:pPr>
        <w:ind w:left="709"/>
        <w:jc w:val="both"/>
      </w:pPr>
      <w:r w:rsidRPr="006E0CC6">
        <w:rPr>
          <w:lang w:eastAsia="en-US"/>
        </w:rPr>
        <w:t xml:space="preserve">Slovenija, </w:t>
      </w:r>
      <w:proofErr w:type="spellStart"/>
      <w:r w:rsidRPr="006E0CC6">
        <w:rPr>
          <w:lang w:eastAsia="en-US"/>
        </w:rPr>
        <w:t>Anhovo</w:t>
      </w:r>
      <w:proofErr w:type="spellEnd"/>
      <w:r w:rsidRPr="006E0CC6">
        <w:rPr>
          <w:lang w:eastAsia="en-US"/>
        </w:rPr>
        <w:t xml:space="preserve"> 1</w:t>
      </w:r>
      <w:r w:rsidRPr="006E0CC6">
        <w:t>, OIB 39598627783</w:t>
      </w:r>
    </w:p>
    <w:p w:rsidRDefault="006E0CC6" w:rsidP="007500A9" w:rsidR="006E0CC6">
      <w:pPr>
        <w:ind w:left="709"/>
        <w:jc w:val="both"/>
      </w:pPr>
    </w:p>
    <w:p w:rsidRDefault="006E0CC6" w:rsidP="007500A9" w:rsidR="006E0CC6" w:rsidRPr="006E0CC6">
      <w:pPr>
        <w:ind w:left="709"/>
        <w:jc w:val="both"/>
      </w:pPr>
      <w:r w:rsidRPr="006E0CC6">
        <w:rPr>
          <w:lang w:eastAsia="en-US"/>
        </w:rPr>
        <w:t>TRIARIUS d.o.o. u stečaju</w:t>
      </w:r>
      <w:r w:rsidRPr="006E0CC6">
        <w:t xml:space="preserve">, Zagreb, 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6E0CC6">
        <w:t>25.370,23 kn</w:t>
      </w:r>
    </w:p>
    <w:p w:rsidRDefault="006E0CC6" w:rsidP="007500A9" w:rsidR="006E0CC6">
      <w:pPr>
        <w:ind w:left="709"/>
        <w:jc w:val="both"/>
      </w:pPr>
      <w:r w:rsidRPr="006E0CC6">
        <w:t>Petrinjska 59, OIB 75039202467</w:t>
      </w:r>
    </w:p>
    <w:p w:rsidRDefault="006E0CC6" w:rsidP="007500A9" w:rsidR="006E0CC6">
      <w:pPr>
        <w:ind w:left="709"/>
        <w:jc w:val="both"/>
      </w:pPr>
    </w:p>
    <w:p w:rsidRDefault="006E0CC6" w:rsidP="007500A9" w:rsidR="006E0CC6" w:rsidRPr="006E0CC6">
      <w:pPr>
        <w:ind w:left="709"/>
        <w:jc w:val="both"/>
        <w:rPr>
          <w:lang w:eastAsia="en-US"/>
        </w:rPr>
      </w:pPr>
      <w:r w:rsidRPr="006E0CC6">
        <w:rPr>
          <w:lang w:eastAsia="en-US"/>
        </w:rPr>
        <w:t xml:space="preserve">POSOJILNICA BANK </w:t>
      </w:r>
      <w:proofErr w:type="spellStart"/>
      <w:r w:rsidRPr="006E0CC6">
        <w:rPr>
          <w:lang w:eastAsia="en-US"/>
        </w:rPr>
        <w:t>Egen</w:t>
      </w:r>
      <w:proofErr w:type="spellEnd"/>
      <w:r w:rsidRPr="006E0CC6">
        <w:rPr>
          <w:lang w:eastAsia="en-US"/>
        </w:rPr>
        <w:t xml:space="preserve"> </w:t>
      </w:r>
      <w:proofErr w:type="spellStart"/>
      <w:r w:rsidRPr="006E0CC6">
        <w:rPr>
          <w:lang w:eastAsia="en-US"/>
        </w:rPr>
        <w:t>Klagenfurt</w:t>
      </w:r>
      <w:proofErr w:type="spellEnd"/>
      <w:r w:rsidRPr="006E0CC6">
        <w:rPr>
          <w:lang w:eastAsia="en-US"/>
        </w:rPr>
        <w:t xml:space="preserve">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10.327.864,22 kn</w:t>
      </w:r>
    </w:p>
    <w:p w:rsidRDefault="006E0CC6" w:rsidP="007500A9" w:rsidR="006E0CC6">
      <w:pPr>
        <w:ind w:left="709"/>
        <w:jc w:val="both"/>
      </w:pPr>
      <w:proofErr w:type="spellStart"/>
      <w:r w:rsidRPr="006E0CC6">
        <w:rPr>
          <w:lang w:eastAsia="en-US"/>
        </w:rPr>
        <w:t>Paulitschgasse</w:t>
      </w:r>
      <w:proofErr w:type="spellEnd"/>
      <w:r w:rsidRPr="006E0CC6">
        <w:rPr>
          <w:lang w:eastAsia="en-US"/>
        </w:rPr>
        <w:t xml:space="preserve"> 5-7</w:t>
      </w:r>
      <w:r w:rsidRPr="006E0CC6">
        <w:t>, OIB 24250429800</w:t>
      </w:r>
    </w:p>
    <w:p w:rsidRDefault="006E0CC6" w:rsidP="007500A9" w:rsidR="006E0CC6">
      <w:pPr>
        <w:ind w:left="709"/>
        <w:jc w:val="both"/>
      </w:pPr>
    </w:p>
    <w:p w:rsidRDefault="006E0CC6" w:rsidP="007500A9" w:rsidR="006E0CC6" w:rsidRPr="006E0CC6">
      <w:pPr>
        <w:ind w:left="709"/>
        <w:jc w:val="both"/>
        <w:rPr>
          <w:lang w:eastAsia="en-US"/>
        </w:rPr>
      </w:pPr>
      <w:r w:rsidRPr="006E0CC6">
        <w:rPr>
          <w:lang w:eastAsia="en-US"/>
        </w:rPr>
        <w:t xml:space="preserve">AGENCIJA ZA INTEGRALNI TRANSPORT d.o.o. Zagreb, </w:t>
      </w:r>
      <w:r>
        <w:rPr>
          <w:lang w:eastAsia="en-US"/>
        </w:rPr>
        <w:tab/>
        <w:t xml:space="preserve">     </w:t>
      </w:r>
      <w:r w:rsidRPr="006E0CC6">
        <w:rPr>
          <w:lang w:eastAsia="en-US"/>
        </w:rPr>
        <w:t>4.500.000,00 kn</w:t>
      </w:r>
    </w:p>
    <w:p w:rsidRDefault="006E0CC6" w:rsidP="007500A9" w:rsidR="006E0CC6">
      <w:pPr>
        <w:ind w:left="709"/>
        <w:jc w:val="both"/>
      </w:pPr>
      <w:proofErr w:type="spellStart"/>
      <w:r w:rsidRPr="006E0CC6">
        <w:rPr>
          <w:lang w:eastAsia="en-US"/>
        </w:rPr>
        <w:t>Heinzelova</w:t>
      </w:r>
      <w:proofErr w:type="spellEnd"/>
      <w:r w:rsidRPr="006E0CC6">
        <w:rPr>
          <w:lang w:eastAsia="en-US"/>
        </w:rPr>
        <w:t xml:space="preserve"> 51</w:t>
      </w:r>
      <w:r w:rsidRPr="006E0CC6">
        <w:t>, OIB 42650506038</w:t>
      </w:r>
    </w:p>
    <w:p w:rsidRDefault="006E0CC6" w:rsidP="007500A9" w:rsidR="006E0CC6">
      <w:pPr>
        <w:ind w:left="709"/>
        <w:jc w:val="both"/>
      </w:pPr>
    </w:p>
    <w:p w:rsidRDefault="006E0CC6" w:rsidP="007500A9" w:rsidR="006E0CC6" w:rsidRPr="006E0CC6">
      <w:pPr>
        <w:ind w:left="709"/>
        <w:jc w:val="both"/>
        <w:rPr>
          <w:lang w:eastAsia="en-US"/>
        </w:rPr>
      </w:pPr>
      <w:r w:rsidRPr="006E0CC6">
        <w:rPr>
          <w:lang w:eastAsia="en-US"/>
        </w:rPr>
        <w:t xml:space="preserve">GRAD RIJEKA,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</w:t>
      </w:r>
      <w:r w:rsidRPr="006E0CC6">
        <w:rPr>
          <w:lang w:eastAsia="en-US"/>
        </w:rPr>
        <w:t>13.137,98 kn</w:t>
      </w:r>
    </w:p>
    <w:p w:rsidRDefault="006E0CC6" w:rsidP="007500A9" w:rsidR="006E0CC6" w:rsidRPr="006E0CC6">
      <w:pPr>
        <w:ind w:left="709"/>
        <w:jc w:val="both"/>
        <w:rPr>
          <w:lang w:eastAsia="en-US"/>
        </w:rPr>
      </w:pPr>
      <w:r w:rsidRPr="006E0CC6">
        <w:rPr>
          <w:lang w:eastAsia="en-US"/>
        </w:rPr>
        <w:t>Korzo 16</w:t>
      </w:r>
      <w:r w:rsidRPr="006E0CC6">
        <w:t>, OIB 54382731928</w:t>
      </w:r>
    </w:p>
    <w:p w:rsidRDefault="006E0CC6" w:rsidP="00294EFE" w:rsidR="006E0CC6">
      <w:pPr>
        <w:jc w:val="center"/>
      </w:pPr>
    </w:p>
    <w:p w:rsidRDefault="0059276D" w:rsidP="00294EFE" w:rsidR="0059276D">
      <w:pPr>
        <w:jc w:val="center"/>
      </w:pPr>
    </w:p>
    <w:p w:rsidRDefault="00893C0C" w:rsidP="00893C0C" w:rsidR="00893C0C">
      <w:pPr>
        <w:jc w:val="both"/>
      </w:pPr>
      <w:r>
        <w:t>II.       Osporene</w:t>
      </w:r>
      <w:r w:rsidRPr="00253D10">
        <w:t xml:space="preserve"> su tražbine sljedećih </w:t>
      </w:r>
      <w:r>
        <w:t xml:space="preserve">stečajnih </w:t>
      </w:r>
      <w:r w:rsidRPr="00253D10">
        <w:t>vjerovnika viših isplatnih redova:</w:t>
      </w:r>
    </w:p>
    <w:p w:rsidRDefault="00893C0C" w:rsidP="00893C0C" w:rsidR="00893C0C">
      <w:pPr>
        <w:jc w:val="center"/>
        <w:rPr>
          <w:b/>
        </w:rPr>
      </w:pPr>
    </w:p>
    <w:p w:rsidRDefault="00893C0C" w:rsidP="00893C0C" w:rsidR="00893C0C">
      <w:pPr>
        <w:jc w:val="both"/>
        <w:rPr>
          <w:b/>
        </w:rPr>
      </w:pPr>
      <w:r>
        <w:rPr>
          <w:b/>
        </w:rPr>
        <w:t xml:space="preserve"> </w:t>
      </w:r>
      <w:r>
        <w:t xml:space="preserve"> </w:t>
      </w:r>
      <w:r>
        <w:rPr>
          <w:b/>
        </w:rPr>
        <w:t xml:space="preserve"> </w:t>
      </w:r>
      <w:r>
        <w:t xml:space="preserve"> </w:t>
      </w:r>
      <w:r>
        <w:rPr>
          <w:b/>
        </w:rPr>
        <w:tab/>
        <w:t>drugi viši isplatni red</w:t>
      </w:r>
    </w:p>
    <w:p w:rsidRDefault="00893C0C" w:rsidP="00893C0C" w:rsidR="00893C0C">
      <w:pPr>
        <w:jc w:val="center"/>
        <w:rPr>
          <w:b/>
        </w:rPr>
      </w:pPr>
    </w:p>
    <w:p w:rsidRDefault="00893C0C" w:rsidP="0059276D" w:rsidR="0059276D" w:rsidRPr="0059276D">
      <w:pPr>
        <w:jc w:val="both"/>
        <w:rPr>
          <w:lang w:eastAsia="en-US"/>
        </w:rPr>
      </w:pPr>
      <w:r w:rsidRPr="00136C4C">
        <w:tab/>
      </w:r>
      <w:r w:rsidR="0059276D" w:rsidRPr="0059276D">
        <w:rPr>
          <w:lang w:eastAsia="en-US"/>
        </w:rPr>
        <w:t xml:space="preserve">ALCA ZAGREB d.o.o. Zagreb, </w:t>
      </w:r>
      <w:r w:rsidR="0059276D">
        <w:rPr>
          <w:lang w:eastAsia="en-US"/>
        </w:rPr>
        <w:tab/>
      </w:r>
      <w:r w:rsidR="0059276D">
        <w:rPr>
          <w:lang w:eastAsia="en-US"/>
        </w:rPr>
        <w:tab/>
      </w:r>
      <w:r w:rsidR="0059276D">
        <w:rPr>
          <w:lang w:eastAsia="en-US"/>
        </w:rPr>
        <w:tab/>
      </w:r>
      <w:r w:rsidR="0059276D">
        <w:rPr>
          <w:lang w:eastAsia="en-US"/>
        </w:rPr>
        <w:tab/>
      </w:r>
      <w:r w:rsidR="0059276D">
        <w:rPr>
          <w:lang w:eastAsia="en-US"/>
        </w:rPr>
        <w:tab/>
        <w:t xml:space="preserve">          </w:t>
      </w:r>
      <w:r w:rsidR="0059276D" w:rsidRPr="0059276D">
        <w:rPr>
          <w:lang w:eastAsia="en-US"/>
        </w:rPr>
        <w:t>23.463,18 kn</w:t>
      </w:r>
    </w:p>
    <w:p w:rsidRDefault="0059276D" w:rsidP="0059276D" w:rsidR="00893C0C" w:rsidRPr="0059276D">
      <w:pPr>
        <w:jc w:val="both"/>
      </w:pPr>
      <w:r w:rsidRPr="0059276D">
        <w:rPr>
          <w:lang w:eastAsia="en-US"/>
        </w:rPr>
        <w:tab/>
      </w:r>
      <w:proofErr w:type="spellStart"/>
      <w:r w:rsidRPr="0059276D">
        <w:rPr>
          <w:lang w:eastAsia="en-US"/>
        </w:rPr>
        <w:t>Koledovčina</w:t>
      </w:r>
      <w:proofErr w:type="spellEnd"/>
      <w:r w:rsidRPr="0059276D">
        <w:rPr>
          <w:lang w:eastAsia="en-US"/>
        </w:rPr>
        <w:t xml:space="preserve"> 2</w:t>
      </w:r>
      <w:r w:rsidRPr="0059276D">
        <w:t>, OIB 58353015102</w:t>
      </w:r>
    </w:p>
    <w:p w:rsidRDefault="0059276D" w:rsidP="0059276D" w:rsidR="0059276D" w:rsidRPr="00136C4C">
      <w:pPr>
        <w:jc w:val="both"/>
      </w:pPr>
    </w:p>
    <w:p w:rsidRDefault="00893C0C" w:rsidP="0059276D" w:rsidR="0059276D" w:rsidRPr="0059276D">
      <w:pPr>
        <w:jc w:val="both"/>
      </w:pPr>
      <w:r w:rsidRPr="00136C4C">
        <w:tab/>
      </w:r>
      <w:r w:rsidR="0059276D" w:rsidRPr="0059276D">
        <w:rPr>
          <w:lang w:eastAsia="en-US"/>
        </w:rPr>
        <w:t>TRIARIUS d.o.o. u stečaju</w:t>
      </w:r>
      <w:r w:rsidR="0059276D" w:rsidRPr="0059276D">
        <w:t xml:space="preserve">, Zagreb, </w:t>
      </w:r>
      <w:r w:rsidR="0059276D">
        <w:tab/>
      </w:r>
      <w:r w:rsidR="0059276D">
        <w:tab/>
      </w:r>
      <w:r w:rsidR="0059276D">
        <w:tab/>
      </w:r>
      <w:r w:rsidR="0059276D">
        <w:tab/>
      </w:r>
      <w:r w:rsidR="0059276D">
        <w:tab/>
        <w:t xml:space="preserve">     </w:t>
      </w:r>
      <w:r w:rsidR="0059276D" w:rsidRPr="0059276D">
        <w:t>9.277.676,71 kn</w:t>
      </w:r>
    </w:p>
    <w:p w:rsidRDefault="0059276D" w:rsidP="0059276D" w:rsidR="0059276D">
      <w:pPr>
        <w:jc w:val="both"/>
      </w:pPr>
      <w:r>
        <w:tab/>
      </w:r>
      <w:r w:rsidRPr="0059276D">
        <w:t>Petrinjska 59, OIB 75039202467</w:t>
      </w:r>
    </w:p>
    <w:p w:rsidRDefault="0059276D" w:rsidP="0059276D" w:rsidR="0059276D">
      <w:pPr>
        <w:jc w:val="both"/>
      </w:pPr>
    </w:p>
    <w:p w:rsidRDefault="0059276D" w:rsidP="0059276D" w:rsidR="0059276D" w:rsidRPr="0059276D">
      <w:pPr>
        <w:jc w:val="both"/>
        <w:rPr>
          <w:lang w:eastAsia="en-US"/>
        </w:rPr>
      </w:pPr>
      <w:r>
        <w:tab/>
      </w:r>
      <w:r w:rsidRPr="0059276D">
        <w:rPr>
          <w:lang w:eastAsia="en-US"/>
        </w:rPr>
        <w:t xml:space="preserve">VODOOPSKRBA I ODVODNJA d.o.o. Zagreb,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59276D">
        <w:rPr>
          <w:lang w:eastAsia="en-US"/>
        </w:rPr>
        <w:t>9.064,35 kn</w:t>
      </w:r>
    </w:p>
    <w:p w:rsidRDefault="0059276D" w:rsidP="0059276D" w:rsidR="0059276D">
      <w:pPr>
        <w:jc w:val="both"/>
      </w:pPr>
      <w:r w:rsidRPr="0059276D">
        <w:rPr>
          <w:lang w:eastAsia="en-US"/>
        </w:rPr>
        <w:tab/>
      </w:r>
      <w:proofErr w:type="spellStart"/>
      <w:r w:rsidRPr="0059276D">
        <w:rPr>
          <w:lang w:eastAsia="en-US"/>
        </w:rPr>
        <w:t>Folnegovićeva</w:t>
      </w:r>
      <w:proofErr w:type="spellEnd"/>
      <w:r w:rsidRPr="0059276D">
        <w:rPr>
          <w:lang w:eastAsia="en-US"/>
        </w:rPr>
        <w:t xml:space="preserve"> 1</w:t>
      </w:r>
      <w:r w:rsidRPr="0059276D">
        <w:t>, OIB 83416546499</w:t>
      </w:r>
    </w:p>
    <w:p w:rsidRDefault="0059276D" w:rsidP="0059276D" w:rsidR="0059276D">
      <w:pPr>
        <w:jc w:val="both"/>
      </w:pPr>
    </w:p>
    <w:p w:rsidRDefault="0059276D" w:rsidP="0059276D" w:rsidR="0059276D" w:rsidRPr="0059276D">
      <w:pPr>
        <w:jc w:val="both"/>
        <w:rPr>
          <w:lang w:eastAsia="en-US"/>
        </w:rPr>
      </w:pPr>
      <w:r w:rsidRPr="0059276D">
        <w:tab/>
      </w:r>
      <w:r w:rsidRPr="0059276D">
        <w:rPr>
          <w:lang w:eastAsia="en-US"/>
        </w:rPr>
        <w:t xml:space="preserve">AGENCIJA ZA INTEGRALNI TRANSPORT d.o.o. Zagreb, </w:t>
      </w:r>
      <w:r>
        <w:rPr>
          <w:lang w:eastAsia="en-US"/>
        </w:rPr>
        <w:tab/>
        <w:t xml:space="preserve">        </w:t>
      </w:r>
      <w:r w:rsidRPr="0059276D">
        <w:rPr>
          <w:lang w:eastAsia="en-US"/>
        </w:rPr>
        <w:t>695.159,56 kn</w:t>
      </w:r>
    </w:p>
    <w:p w:rsidRDefault="0059276D" w:rsidP="0059276D" w:rsidR="0059276D" w:rsidRPr="0059276D">
      <w:pPr>
        <w:jc w:val="both"/>
      </w:pPr>
      <w:r w:rsidRPr="0059276D">
        <w:rPr>
          <w:lang w:eastAsia="en-US"/>
        </w:rPr>
        <w:tab/>
      </w:r>
      <w:proofErr w:type="spellStart"/>
      <w:r w:rsidRPr="0059276D">
        <w:rPr>
          <w:lang w:eastAsia="en-US"/>
        </w:rPr>
        <w:t>Heinzelova</w:t>
      </w:r>
      <w:proofErr w:type="spellEnd"/>
      <w:r w:rsidRPr="0059276D">
        <w:rPr>
          <w:lang w:eastAsia="en-US"/>
        </w:rPr>
        <w:t xml:space="preserve"> 51</w:t>
      </w:r>
      <w:r w:rsidRPr="0059276D">
        <w:t>, OIB 42650506038</w:t>
      </w:r>
    </w:p>
    <w:p w:rsidRDefault="0059276D" w:rsidP="0059276D" w:rsidR="0059276D">
      <w:pPr>
        <w:jc w:val="both"/>
        <w:rPr>
          <w:b/>
        </w:rPr>
      </w:pPr>
    </w:p>
    <w:p w:rsidRDefault="00893C0C" w:rsidP="0059276D" w:rsidR="00893C0C">
      <w:pPr>
        <w:jc w:val="both"/>
      </w:pPr>
      <w:r>
        <w:tab/>
      </w:r>
    </w:p>
    <w:p w:rsidRDefault="00893C0C" w:rsidP="00893C0C" w:rsidR="00893C0C" w:rsidRPr="00136C4C">
      <w:pPr>
        <w:jc w:val="both"/>
      </w:pPr>
      <w:r>
        <w:tab/>
      </w:r>
      <w:r w:rsidRPr="00136C4C">
        <w:t xml:space="preserve">Stečajni upravitelj osporio je tražbinu drugog višeg isplatnog reda stečajnog vjerovnika </w:t>
      </w:r>
      <w:r w:rsidR="00156324" w:rsidRPr="0059276D">
        <w:rPr>
          <w:lang w:eastAsia="en-US"/>
        </w:rPr>
        <w:t>ALCA ZAGREB d.o.o. Zagreb,</w:t>
      </w:r>
      <w:r w:rsidR="00156324">
        <w:rPr>
          <w:lang w:eastAsia="en-US"/>
        </w:rPr>
        <w:t xml:space="preserve"> </w:t>
      </w:r>
      <w:proofErr w:type="spellStart"/>
      <w:r w:rsidR="00156324" w:rsidRPr="0059276D">
        <w:rPr>
          <w:lang w:eastAsia="en-US"/>
        </w:rPr>
        <w:t>Koledovčina</w:t>
      </w:r>
      <w:proofErr w:type="spellEnd"/>
      <w:r w:rsidR="00156324" w:rsidRPr="0059276D">
        <w:rPr>
          <w:lang w:eastAsia="en-US"/>
        </w:rPr>
        <w:t xml:space="preserve"> 2</w:t>
      </w:r>
      <w:r w:rsidR="00156324" w:rsidRPr="0059276D">
        <w:t>, OIB 58353015102</w:t>
      </w:r>
      <w:r w:rsidR="00156324" w:rsidRPr="0059276D">
        <w:rPr>
          <w:lang w:eastAsia="en-US"/>
        </w:rPr>
        <w:t xml:space="preserve"> </w:t>
      </w:r>
      <w:r w:rsidRPr="00136C4C">
        <w:t xml:space="preserve">u iznosu </w:t>
      </w:r>
      <w:r w:rsidR="00156324">
        <w:t>23.463,18</w:t>
      </w:r>
      <w:r>
        <w:t xml:space="preserve"> </w:t>
      </w:r>
      <w:r w:rsidRPr="00136C4C">
        <w:t>kn.</w:t>
      </w:r>
    </w:p>
    <w:p w:rsidRDefault="00893C0C" w:rsidP="00893C0C" w:rsidR="00893C0C">
      <w:pPr>
        <w:jc w:val="both"/>
      </w:pPr>
      <w:r w:rsidRPr="00136C4C">
        <w:tab/>
        <w:t xml:space="preserve">Stečajni vjerovnik </w:t>
      </w:r>
      <w:r w:rsidR="00156324" w:rsidRPr="0059276D">
        <w:rPr>
          <w:lang w:eastAsia="en-US"/>
        </w:rPr>
        <w:t>ALCA ZAGREB d.o.o. Zagreb,</w:t>
      </w:r>
      <w:r w:rsidR="00156324">
        <w:rPr>
          <w:lang w:eastAsia="en-US"/>
        </w:rPr>
        <w:t xml:space="preserve"> </w:t>
      </w:r>
      <w:proofErr w:type="spellStart"/>
      <w:r w:rsidR="00156324" w:rsidRPr="0059276D">
        <w:rPr>
          <w:lang w:eastAsia="en-US"/>
        </w:rPr>
        <w:t>Koledovčina</w:t>
      </w:r>
      <w:proofErr w:type="spellEnd"/>
      <w:r w:rsidR="00156324" w:rsidRPr="0059276D">
        <w:rPr>
          <w:lang w:eastAsia="en-US"/>
        </w:rPr>
        <w:t xml:space="preserve"> 2</w:t>
      </w:r>
      <w:r w:rsidR="00156324" w:rsidRPr="0059276D">
        <w:t>, OIB 58353015102</w:t>
      </w:r>
      <w:r w:rsidR="00156324">
        <w:rPr>
          <w:lang w:eastAsia="en-US"/>
        </w:rPr>
        <w:t xml:space="preserve">, </w:t>
      </w:r>
      <w:r w:rsidRPr="00136C4C">
        <w:t xml:space="preserve">upućuje se na pokretanje parnice protiv stečajnog dužnika radi utvrđivanja osporene tražbine u iznosu </w:t>
      </w:r>
      <w:r w:rsidR="00156324">
        <w:t xml:space="preserve">23.463,18 </w:t>
      </w:r>
      <w:r w:rsidRPr="00136C4C">
        <w:t xml:space="preserve">kn, u roku od osam dana od dana pravomoćnosti rješenja o upućivanju u parnicu, odnosno primitka drugostupanjske odluke, </w:t>
      </w:r>
      <w:r w:rsidR="00156324">
        <w:t xml:space="preserve">inače će se </w:t>
      </w:r>
      <w:r w:rsidRPr="00136C4C">
        <w:t>smatrati da je odustao od prava na vođenje parnice</w:t>
      </w:r>
    </w:p>
    <w:p w:rsidRDefault="00156324" w:rsidP="00893C0C" w:rsidR="00156324">
      <w:pPr>
        <w:jc w:val="both"/>
      </w:pPr>
    </w:p>
    <w:p w:rsidRDefault="00156324" w:rsidP="00156324" w:rsidR="00156324" w:rsidRPr="00136C4C">
      <w:pPr>
        <w:jc w:val="both"/>
      </w:pPr>
      <w:r>
        <w:lastRenderedPageBreak/>
        <w:tab/>
      </w:r>
      <w:r w:rsidRPr="00136C4C">
        <w:t xml:space="preserve">Stečajni upravitelj osporio je tražbinu drugog višeg isplatnog reda stečajnog vjerovnika </w:t>
      </w:r>
      <w:r w:rsidRPr="0059276D">
        <w:rPr>
          <w:lang w:eastAsia="en-US"/>
        </w:rPr>
        <w:t>TRIARIUS d.o.o. u stečaju</w:t>
      </w:r>
      <w:r w:rsidRPr="0059276D">
        <w:t>, Zagreb, Petrinjska 59, OIB 75039202467</w:t>
      </w:r>
      <w:r>
        <w:t xml:space="preserve"> </w:t>
      </w:r>
      <w:r w:rsidRPr="00136C4C">
        <w:t xml:space="preserve">u iznosu </w:t>
      </w:r>
      <w:r>
        <w:t xml:space="preserve">9.277.676,71 </w:t>
      </w:r>
      <w:r w:rsidRPr="00136C4C">
        <w:t>kn.</w:t>
      </w:r>
    </w:p>
    <w:p w:rsidRDefault="00156324" w:rsidP="00156324" w:rsidR="00156324">
      <w:pPr>
        <w:jc w:val="both"/>
      </w:pPr>
      <w:r w:rsidRPr="00136C4C">
        <w:tab/>
        <w:t xml:space="preserve">Stečajni vjerovnik </w:t>
      </w:r>
      <w:r w:rsidRPr="0059276D">
        <w:rPr>
          <w:lang w:eastAsia="en-US"/>
        </w:rPr>
        <w:t>TRIARIUS d.o.o. u stečaju</w:t>
      </w:r>
      <w:r w:rsidRPr="0059276D">
        <w:t>, Zagreb, Petrinjska 59, OIB 75039202467</w:t>
      </w:r>
      <w:r>
        <w:rPr>
          <w:lang w:eastAsia="en-US"/>
        </w:rPr>
        <w:t xml:space="preserve">, </w:t>
      </w:r>
      <w:r w:rsidRPr="00136C4C">
        <w:t xml:space="preserve">upućuje se na pokretanje parnice protiv stečajnog dužnika radi utvrđivanja osporene tražbine u iznosu </w:t>
      </w:r>
      <w:r>
        <w:t xml:space="preserve">9.277.676,71 </w:t>
      </w:r>
      <w:r w:rsidRPr="00136C4C">
        <w:t xml:space="preserve">kn, u roku od osam dana od dana pravomoćnosti rješenja o upućivanju u parnicu, odnosno primitka drugostupanjske odluke, </w:t>
      </w:r>
      <w:r>
        <w:t xml:space="preserve">inače će se </w:t>
      </w:r>
      <w:r w:rsidRPr="00136C4C">
        <w:t>smatrati da je odustao od prava na vođenje parnice</w:t>
      </w:r>
      <w:r>
        <w:t>.</w:t>
      </w:r>
    </w:p>
    <w:p w:rsidRDefault="00156324" w:rsidP="00156324" w:rsidR="00156324">
      <w:pPr>
        <w:jc w:val="both"/>
      </w:pPr>
    </w:p>
    <w:p w:rsidRDefault="00156324" w:rsidP="00156324" w:rsidR="00156324" w:rsidRPr="00136C4C">
      <w:pPr>
        <w:jc w:val="both"/>
      </w:pPr>
      <w:r>
        <w:tab/>
      </w:r>
      <w:r w:rsidRPr="00136C4C">
        <w:t xml:space="preserve">Stečajni upravitelj osporio je tražbinu drugog višeg isplatnog reda stečajnog vjerovnika </w:t>
      </w:r>
      <w:r w:rsidRPr="0059276D">
        <w:rPr>
          <w:lang w:eastAsia="en-US"/>
        </w:rPr>
        <w:t xml:space="preserve">VODOOPSKRBA I ODVODNJA d.o.o. Zagreb, </w:t>
      </w:r>
      <w:proofErr w:type="spellStart"/>
      <w:r w:rsidRPr="00156324">
        <w:rPr>
          <w:lang w:eastAsia="en-US"/>
        </w:rPr>
        <w:t>Folnegovićeva</w:t>
      </w:r>
      <w:proofErr w:type="spellEnd"/>
      <w:r w:rsidRPr="00156324">
        <w:rPr>
          <w:lang w:eastAsia="en-US"/>
        </w:rPr>
        <w:t xml:space="preserve"> 1</w:t>
      </w:r>
      <w:r w:rsidRPr="00156324">
        <w:t xml:space="preserve">, OIB 83416546499 </w:t>
      </w:r>
      <w:r w:rsidRPr="00136C4C">
        <w:t xml:space="preserve">u iznosu </w:t>
      </w:r>
      <w:r>
        <w:t xml:space="preserve">9.064,35 </w:t>
      </w:r>
      <w:r w:rsidRPr="00136C4C">
        <w:t>kn.</w:t>
      </w:r>
    </w:p>
    <w:p w:rsidRDefault="00156324" w:rsidP="00156324" w:rsidR="00156324">
      <w:pPr>
        <w:jc w:val="both"/>
      </w:pPr>
      <w:r w:rsidRPr="00136C4C">
        <w:tab/>
        <w:t xml:space="preserve">Stečajni vjerovnik </w:t>
      </w:r>
      <w:r w:rsidRPr="0059276D">
        <w:rPr>
          <w:lang w:eastAsia="en-US"/>
        </w:rPr>
        <w:t xml:space="preserve">VODOOPSKRBA I ODVODNJA d.o.o. Zagreb, </w:t>
      </w:r>
      <w:proofErr w:type="spellStart"/>
      <w:r w:rsidRPr="00156324">
        <w:rPr>
          <w:lang w:eastAsia="en-US"/>
        </w:rPr>
        <w:t>Folnegovićeva</w:t>
      </w:r>
      <w:proofErr w:type="spellEnd"/>
      <w:r w:rsidRPr="00156324">
        <w:rPr>
          <w:lang w:eastAsia="en-US"/>
        </w:rPr>
        <w:t xml:space="preserve"> 1</w:t>
      </w:r>
      <w:r w:rsidRPr="00156324">
        <w:t>,</w:t>
      </w:r>
      <w:r w:rsidRPr="00236C6C">
        <w:rPr>
          <w:b/>
        </w:rPr>
        <w:t xml:space="preserve"> </w:t>
      </w:r>
      <w:r w:rsidRPr="00156324">
        <w:t>OIB 83416546499</w:t>
      </w:r>
      <w:r>
        <w:rPr>
          <w:lang w:eastAsia="en-US"/>
        </w:rPr>
        <w:t xml:space="preserve">, </w:t>
      </w:r>
      <w:r w:rsidRPr="00136C4C">
        <w:t xml:space="preserve">upućuje se na pokretanje parnice protiv stečajnog dužnika radi utvrđivanja osporene tražbine u iznosu </w:t>
      </w:r>
      <w:r>
        <w:t xml:space="preserve">9.064,35 </w:t>
      </w:r>
      <w:r w:rsidRPr="00136C4C">
        <w:t xml:space="preserve">kn, u roku od osam dana od dana pravomoćnosti rješenja o upućivanju u parnicu, odnosno primitka drugostupanjske odluke, </w:t>
      </w:r>
      <w:r>
        <w:t xml:space="preserve">inače će se </w:t>
      </w:r>
      <w:r w:rsidRPr="00136C4C">
        <w:t>smatrati da je odustao od prava na vođenje parnice</w:t>
      </w:r>
      <w:r>
        <w:t>.</w:t>
      </w:r>
    </w:p>
    <w:p w:rsidRDefault="00156324" w:rsidP="00156324" w:rsidR="00156324">
      <w:pPr>
        <w:jc w:val="both"/>
      </w:pPr>
    </w:p>
    <w:p w:rsidRDefault="00156324" w:rsidP="00156324" w:rsidR="00156324" w:rsidRPr="00136C4C">
      <w:pPr>
        <w:jc w:val="both"/>
      </w:pPr>
      <w:r>
        <w:tab/>
      </w:r>
      <w:r w:rsidRPr="00136C4C">
        <w:t xml:space="preserve">Stečajni upravitelj osporio je tražbinu drugog višeg isplatnog reda stečajnog vjerovnika </w:t>
      </w:r>
      <w:r w:rsidRPr="00156324">
        <w:rPr>
          <w:lang w:eastAsia="en-US"/>
        </w:rPr>
        <w:t xml:space="preserve">AGENCIJA ZA INTEGRALNI TRANSPORT d.o.o. Zagreb, </w:t>
      </w:r>
      <w:proofErr w:type="spellStart"/>
      <w:r w:rsidRPr="00156324">
        <w:rPr>
          <w:lang w:eastAsia="en-US"/>
        </w:rPr>
        <w:t>Heinzelova</w:t>
      </w:r>
      <w:proofErr w:type="spellEnd"/>
      <w:r w:rsidRPr="00156324">
        <w:rPr>
          <w:lang w:eastAsia="en-US"/>
        </w:rPr>
        <w:t xml:space="preserve"> 51</w:t>
      </w:r>
      <w:r w:rsidRPr="00156324">
        <w:t>, OIB 42650506038</w:t>
      </w:r>
      <w:r>
        <w:rPr>
          <w:b/>
        </w:rPr>
        <w:t xml:space="preserve"> </w:t>
      </w:r>
      <w:r w:rsidRPr="00136C4C">
        <w:t xml:space="preserve">u iznosu </w:t>
      </w:r>
      <w:r>
        <w:t xml:space="preserve">695.159,56 </w:t>
      </w:r>
      <w:r w:rsidRPr="00136C4C">
        <w:t>kn.</w:t>
      </w:r>
    </w:p>
    <w:p w:rsidRDefault="00156324" w:rsidP="00156324" w:rsidR="00156324">
      <w:pPr>
        <w:jc w:val="both"/>
      </w:pPr>
      <w:r w:rsidRPr="00136C4C">
        <w:tab/>
        <w:t xml:space="preserve">Stečajni vjerovnik </w:t>
      </w:r>
      <w:r w:rsidRPr="00156324">
        <w:rPr>
          <w:lang w:eastAsia="en-US"/>
        </w:rPr>
        <w:t xml:space="preserve">AGENCIJA ZA INTEGRALNI TRANSPORT d.o.o. Zagreb, </w:t>
      </w:r>
      <w:proofErr w:type="spellStart"/>
      <w:r w:rsidRPr="00156324">
        <w:rPr>
          <w:lang w:eastAsia="en-US"/>
        </w:rPr>
        <w:t>Heinzelova</w:t>
      </w:r>
      <w:proofErr w:type="spellEnd"/>
      <w:r w:rsidRPr="00156324">
        <w:rPr>
          <w:lang w:eastAsia="en-US"/>
        </w:rPr>
        <w:t xml:space="preserve"> 51</w:t>
      </w:r>
      <w:r w:rsidRPr="00156324">
        <w:t>, OIB 42650506038</w:t>
      </w:r>
      <w:r>
        <w:rPr>
          <w:lang w:eastAsia="en-US"/>
        </w:rPr>
        <w:t xml:space="preserve">, </w:t>
      </w:r>
      <w:r w:rsidRPr="00136C4C">
        <w:t xml:space="preserve">upućuje se na pokretanje parnice protiv stečajnog dužnika radi utvrđivanja osporene tražbine u iznosu </w:t>
      </w:r>
      <w:r>
        <w:t xml:space="preserve">695.159,56 </w:t>
      </w:r>
      <w:r w:rsidRPr="00136C4C">
        <w:t xml:space="preserve">kn, u roku od osam dana od dana pravomoćnosti rješenja o upućivanju u parnicu, odnosno primitka drugostupanjske odluke, </w:t>
      </w:r>
      <w:r>
        <w:t xml:space="preserve">inače će se </w:t>
      </w:r>
      <w:r w:rsidRPr="00136C4C">
        <w:t>smatrati da je odustao od prava na vođenje parnice</w:t>
      </w:r>
      <w:r w:rsidR="00BB0A43">
        <w:t>.</w:t>
      </w:r>
    </w:p>
    <w:p w:rsidRDefault="006E0CC6" w:rsidP="006E0CC6" w:rsidR="006E0CC6"/>
    <w:p w:rsidRDefault="00E1751E" w:rsidP="00294EFE" w:rsidR="00E1751E" w:rsidRPr="00545CDD">
      <w:pPr>
        <w:jc w:val="center"/>
        <w:rPr>
          <w:lang w:eastAsia="en-US"/>
        </w:rPr>
      </w:pPr>
      <w:r w:rsidRPr="00545CDD"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545CDD" w:rsidP="00545CDD" w:rsidR="00545CDD" w:rsidRP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ab/>
        <w:t xml:space="preserve">Na ispitnom ročištu održanom </w:t>
      </w:r>
      <w:r w:rsidR="00BB0A43">
        <w:rPr>
          <w:rFonts w:eastAsiaTheme="minorHAnsi"/>
          <w:lang w:eastAsia="en-US"/>
        </w:rPr>
        <w:t>29. siječnja 2018.</w:t>
      </w:r>
      <w:r w:rsidRPr="00545CDD">
        <w:rPr>
          <w:rFonts w:eastAsiaTheme="minorHAnsi"/>
          <w:lang w:eastAsia="en-US"/>
        </w:rPr>
        <w:t xml:space="preserve"> ispitane su sve prijavljene tražbine prema svom iznosu i redu.</w:t>
      </w:r>
    </w:p>
    <w:p w:rsidRDefault="00155301" w:rsidP="00155301" w:rsidR="00155301" w:rsidRPr="00155301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Pr="00155301">
        <w:rPr>
          <w:rFonts w:eastAsiaTheme="minorHAnsi"/>
          <w:lang w:eastAsia="en-US"/>
        </w:rPr>
        <w:t>Sud je na temelju članka 264. Stečajnog za</w:t>
      </w:r>
      <w:r w:rsidR="00BB0A43">
        <w:rPr>
          <w:rFonts w:eastAsiaTheme="minorHAnsi"/>
          <w:lang w:eastAsia="en-US"/>
        </w:rPr>
        <w:t xml:space="preserve">kona (Narodne novine br. 71/15 i 104/17, </w:t>
      </w:r>
      <w:r w:rsidRPr="00155301">
        <w:rPr>
          <w:rFonts w:eastAsiaTheme="minorHAnsi"/>
          <w:lang w:eastAsia="en-US"/>
        </w:rPr>
        <w:t>dalje: SZ-a) sastavio tablicu ispitanih tražbina u koju su za svaku tražbinu uneseni podaci u kojoj je mjeri tražbina ut</w:t>
      </w:r>
      <w:r w:rsidR="004B143B">
        <w:rPr>
          <w:rFonts w:eastAsiaTheme="minorHAnsi"/>
          <w:lang w:eastAsia="en-US"/>
        </w:rPr>
        <w:t>vrđena prema svom iznosu i redu</w:t>
      </w:r>
      <w:r w:rsidRPr="00155301">
        <w:rPr>
          <w:rFonts w:eastAsiaTheme="minorHAnsi"/>
          <w:lang w:eastAsia="en-US"/>
        </w:rPr>
        <w:t xml:space="preserve">. </w:t>
      </w:r>
    </w:p>
    <w:p w:rsidRDefault="00155301" w:rsidP="00155301" w:rsidR="00155301">
      <w:pPr>
        <w:jc w:val="both"/>
        <w:rPr>
          <w:rFonts w:eastAsiaTheme="minorHAnsi"/>
          <w:lang w:eastAsia="en-US"/>
        </w:rPr>
      </w:pPr>
      <w:r w:rsidRPr="00155301">
        <w:rPr>
          <w:rFonts w:eastAsiaTheme="minorHAnsi"/>
          <w:lang w:eastAsia="en-US"/>
        </w:rPr>
        <w:t xml:space="preserve">          Tražbine označene u </w:t>
      </w:r>
      <w:r w:rsidR="00BB0A43">
        <w:rPr>
          <w:rFonts w:eastAsiaTheme="minorHAnsi"/>
          <w:lang w:eastAsia="en-US"/>
        </w:rPr>
        <w:t>točki I. izreke</w:t>
      </w:r>
      <w:r w:rsidRPr="00155301">
        <w:rPr>
          <w:rFonts w:eastAsiaTheme="minorHAnsi"/>
          <w:lang w:eastAsia="en-US"/>
        </w:rPr>
        <w:t xml:space="preserve"> rješenja smatraju se na temelju članka 263. SZ-a, utvrđenim, budući ih nije osporio stečajni upravitelj niti koji od stečajnih vjerovnika. </w:t>
      </w:r>
    </w:p>
    <w:p w:rsidRDefault="007F5563" w:rsidP="00C02DCF" w:rsidR="00E36F5A">
      <w:pPr>
        <w:jc w:val="both"/>
      </w:pPr>
      <w:r>
        <w:tab/>
      </w:r>
    </w:p>
    <w:p w:rsidRDefault="00E36F5A" w:rsidP="00C02DCF" w:rsidR="00C02DCF">
      <w:pPr>
        <w:jc w:val="both"/>
      </w:pPr>
      <w:r>
        <w:tab/>
      </w:r>
      <w:r w:rsidR="00C02DCF">
        <w:t xml:space="preserve">Stečajni upravitelj osporio je tražbinu drugog višeg isplatnog reda stečajnog vjerovnika </w:t>
      </w:r>
      <w:r w:rsidR="00C02DCF" w:rsidRPr="0059276D">
        <w:rPr>
          <w:lang w:eastAsia="en-US"/>
        </w:rPr>
        <w:t>ALCA ZAGREB d.o.o. Zagreb,</w:t>
      </w:r>
      <w:r w:rsidR="00C02DCF">
        <w:rPr>
          <w:lang w:eastAsia="en-US"/>
        </w:rPr>
        <w:t xml:space="preserve"> </w:t>
      </w:r>
      <w:proofErr w:type="spellStart"/>
      <w:r w:rsidR="00C02DCF" w:rsidRPr="0059276D">
        <w:rPr>
          <w:lang w:eastAsia="en-US"/>
        </w:rPr>
        <w:t>Koledovčina</w:t>
      </w:r>
      <w:proofErr w:type="spellEnd"/>
      <w:r w:rsidR="00C02DCF" w:rsidRPr="0059276D">
        <w:rPr>
          <w:lang w:eastAsia="en-US"/>
        </w:rPr>
        <w:t xml:space="preserve"> 2</w:t>
      </w:r>
      <w:r w:rsidR="00C02DCF" w:rsidRPr="0059276D">
        <w:t>, OIB 58353015102</w:t>
      </w:r>
      <w:r w:rsidR="00C02DCF" w:rsidRPr="0059276D">
        <w:rPr>
          <w:lang w:eastAsia="en-US"/>
        </w:rPr>
        <w:t xml:space="preserve"> </w:t>
      </w:r>
      <w:r w:rsidR="00C02DCF" w:rsidRPr="00136C4C">
        <w:t xml:space="preserve">u iznosu </w:t>
      </w:r>
      <w:r w:rsidR="00C02DCF">
        <w:t>23.463,18 kn</w:t>
      </w:r>
      <w:r w:rsidR="007F5563">
        <w:t xml:space="preserve"> zbog zastare.</w:t>
      </w:r>
      <w:r w:rsidR="00C02DCF">
        <w:t xml:space="preserve">  </w:t>
      </w:r>
    </w:p>
    <w:p w:rsidRDefault="00C02DCF" w:rsidP="00C02DCF" w:rsidR="00E36F5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  <w:t>Valjalo je stoga stečajnog vjerovnika na temelju čl.265. st.1. i čl.266. st.1. SZ-a,  uputiti na parnicu radi utvrđivanja osporene tražbine.</w:t>
      </w:r>
    </w:p>
    <w:p w:rsidRDefault="00E36F5A" w:rsidP="00E36F5A" w:rsidR="00E36F5A">
      <w:pPr>
        <w:jc w:val="both"/>
      </w:pPr>
      <w:r>
        <w:tab/>
      </w:r>
    </w:p>
    <w:p w:rsidRDefault="00E36F5A" w:rsidP="00E36F5A" w:rsidR="00E36F5A">
      <w:pPr>
        <w:jc w:val="both"/>
      </w:pPr>
      <w:r>
        <w:tab/>
        <w:t xml:space="preserve">Stečajni upravitelj osporio je tražbinu drugog višeg isplatnog reda stečajnog vjerovnika </w:t>
      </w:r>
      <w:r w:rsidRPr="0059276D">
        <w:rPr>
          <w:lang w:eastAsia="en-US"/>
        </w:rPr>
        <w:t>TRIARIUS d.o.o. u stečaju</w:t>
      </w:r>
      <w:r w:rsidRPr="0059276D">
        <w:t>, Zagreb, Petrinjska 59, OIB 75039202467</w:t>
      </w:r>
      <w:r>
        <w:t xml:space="preserve"> </w:t>
      </w:r>
      <w:r w:rsidRPr="00136C4C">
        <w:t xml:space="preserve">u iznosu </w:t>
      </w:r>
      <w:r>
        <w:t xml:space="preserve">9.277.676,71 kn uz obrazloženje da stečajni vjerovnik uz prijavu tražbine nije priložio isprave iz kojih proizlazi osnovanost tražbine.  </w:t>
      </w:r>
    </w:p>
    <w:p w:rsidRDefault="00E36F5A" w:rsidP="00E36F5A" w:rsidR="00E36F5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  <w:t xml:space="preserve">Valjalo je stoga stečajnog vjerovnika na temelju čl.265. st.1. i čl.266. st.1. SZ-a,  uputiti na parnicu radi utvrđivanja osporene tražbine. </w:t>
      </w:r>
    </w:p>
    <w:p w:rsidRDefault="00E36F5A" w:rsidP="00E36F5A" w:rsidR="00E36F5A">
      <w:pPr>
        <w:jc w:val="both"/>
      </w:pPr>
      <w:r>
        <w:tab/>
      </w:r>
      <w:r w:rsidR="00C02DCF">
        <w:t xml:space="preserve"> </w:t>
      </w:r>
    </w:p>
    <w:p w:rsidRDefault="00E36F5A" w:rsidP="00E36F5A" w:rsidR="00E36F5A">
      <w:pPr>
        <w:jc w:val="both"/>
      </w:pPr>
      <w:r>
        <w:lastRenderedPageBreak/>
        <w:tab/>
        <w:t xml:space="preserve">Stečajni upravitelj osporio je tražbinu drugog višeg isplatnog reda stečajnog vjerovnika </w:t>
      </w:r>
      <w:r w:rsidRPr="0059276D">
        <w:rPr>
          <w:lang w:eastAsia="en-US"/>
        </w:rPr>
        <w:t xml:space="preserve">VODOOPSKRBA I ODVODNJA d.o.o. Zagreb, </w:t>
      </w:r>
      <w:proofErr w:type="spellStart"/>
      <w:r w:rsidRPr="00156324">
        <w:rPr>
          <w:lang w:eastAsia="en-US"/>
        </w:rPr>
        <w:t>Folnegovićeva</w:t>
      </w:r>
      <w:proofErr w:type="spellEnd"/>
      <w:r w:rsidRPr="00156324">
        <w:rPr>
          <w:lang w:eastAsia="en-US"/>
        </w:rPr>
        <w:t xml:space="preserve"> 1</w:t>
      </w:r>
      <w:r w:rsidRPr="00156324">
        <w:t xml:space="preserve">, OIB 83416546499 </w:t>
      </w:r>
      <w:r w:rsidRPr="00136C4C">
        <w:t xml:space="preserve">u iznosu </w:t>
      </w:r>
      <w:r>
        <w:t xml:space="preserve">9.064,35 uz obrazloženje da ovršno rješenje glasi na drugu pravnu osobu SALVUS </w:t>
      </w:r>
      <w:proofErr w:type="spellStart"/>
      <w:r>
        <w:t>GmbH</w:t>
      </w:r>
      <w:proofErr w:type="spellEnd"/>
      <w:r>
        <w:t xml:space="preserve">, podružnica Zagreb, a ne na dužnika.  </w:t>
      </w:r>
    </w:p>
    <w:p w:rsidRDefault="00E36F5A" w:rsidP="00E36F5A" w:rsidR="00E36F5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  <w:t xml:space="preserve">Valjalo je stoga stečajnog vjerovnika na temelju čl.265. st.1. i čl.266. st.1. SZ-a,  uputiti na parnicu radi utvrđivanja osporene tražbine. </w:t>
      </w:r>
    </w:p>
    <w:p w:rsidRDefault="00E36F5A" w:rsidP="00E36F5A" w:rsidR="00E36F5A">
      <w:pPr>
        <w:jc w:val="both"/>
      </w:pPr>
      <w:r>
        <w:tab/>
        <w:t xml:space="preserve"> </w:t>
      </w:r>
    </w:p>
    <w:p w:rsidRDefault="00E36F5A" w:rsidP="00B77588" w:rsidR="00423DDE">
      <w:pPr>
        <w:jc w:val="both"/>
      </w:pPr>
      <w:r>
        <w:tab/>
        <w:t xml:space="preserve">Stečajni upravitelj osporio je tražbinu drugog višeg isplatnog reda stečajnog vjerovnika </w:t>
      </w:r>
      <w:r w:rsidRPr="00156324">
        <w:rPr>
          <w:lang w:eastAsia="en-US"/>
        </w:rPr>
        <w:t xml:space="preserve">AGENCIJA ZA INTEGRALNI TRANSPORT d.o.o. Zagreb, </w:t>
      </w:r>
      <w:proofErr w:type="spellStart"/>
      <w:r w:rsidRPr="00156324">
        <w:rPr>
          <w:lang w:eastAsia="en-US"/>
        </w:rPr>
        <w:t>Heinzelova</w:t>
      </w:r>
      <w:proofErr w:type="spellEnd"/>
      <w:r w:rsidRPr="00156324">
        <w:rPr>
          <w:lang w:eastAsia="en-US"/>
        </w:rPr>
        <w:t xml:space="preserve"> 51</w:t>
      </w:r>
      <w:r w:rsidRPr="00156324">
        <w:t>, OIB 42650506038</w:t>
      </w:r>
      <w:r>
        <w:rPr>
          <w:b/>
        </w:rPr>
        <w:t xml:space="preserve"> </w:t>
      </w:r>
      <w:r w:rsidRPr="00136C4C">
        <w:t xml:space="preserve">u iznosu </w:t>
      </w:r>
      <w:r>
        <w:t xml:space="preserve">695.159,56 </w:t>
      </w:r>
      <w:r w:rsidRPr="00136C4C">
        <w:t>kn</w:t>
      </w:r>
      <w:r>
        <w:t xml:space="preserve"> zbog zastare navodeći da osporene tražbine nisu pokrivene zadužnicom.  </w:t>
      </w:r>
    </w:p>
    <w:p w:rsidRDefault="00E36F5A" w:rsidP="00E36F5A" w:rsidR="00E36F5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Valjalo je stoga stečajnog vjerovnika na temelju čl.265. st.1. i čl.266. st.1. SZ-a,  uputiti na parnicu radi utvrđivanja osporene tražbine. </w:t>
      </w:r>
    </w:p>
    <w:p w:rsidRDefault="00E36F5A" w:rsidP="00E36F5A" w:rsidR="00E36F5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02DCF" w:rsidP="00C02DCF" w:rsidR="00C02D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545CDD" w:rsidP="00423DDE" w:rsidR="00423DDE">
      <w:pPr>
        <w:jc w:val="center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U Rijeci, </w:t>
      </w:r>
      <w:r w:rsidR="00423DDE">
        <w:rPr>
          <w:rFonts w:eastAsiaTheme="minorHAnsi"/>
          <w:lang w:eastAsia="en-US"/>
        </w:rPr>
        <w:t>29. siječnja 2018.</w:t>
      </w:r>
    </w:p>
    <w:p w:rsidRDefault="00423DDE" w:rsidP="00423DDE" w:rsidR="00545CDD" w:rsidRPr="00545CDD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="00545CDD" w:rsidRPr="00545CDD">
        <w:rPr>
          <w:rFonts w:eastAsiaTheme="minorHAnsi"/>
          <w:lang w:eastAsia="en-US"/>
        </w:rPr>
        <w:t>Sudac</w:t>
      </w:r>
    </w:p>
    <w:p w:rsidRDefault="00545CDD" w:rsidP="001A5F3A" w:rsidR="00606364" w:rsidRPr="00C86EE1">
      <w:pPr>
        <w:ind w:firstLine="708" w:left="1416"/>
        <w:jc w:val="right"/>
      </w:pPr>
      <w:r w:rsidRPr="00545CDD">
        <w:rPr>
          <w:rFonts w:eastAsiaTheme="minorHAnsi"/>
          <w:b/>
          <w:lang w:eastAsia="en-US"/>
        </w:rPr>
        <w:t xml:space="preserve">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     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</w:t>
      </w:r>
      <w:r w:rsidRPr="00545CDD">
        <w:rPr>
          <w:rFonts w:eastAsiaTheme="minorHAnsi"/>
          <w:lang w:eastAsia="en-US"/>
        </w:rPr>
        <w:t xml:space="preserve">Daniela Korlević </w:t>
      </w:r>
    </w:p>
    <w:p w:rsidRDefault="00545CDD" w:rsidP="00545CDD" w:rsidR="00545CDD"/>
    <w:p w:rsidRDefault="00423DDE" w:rsidP="00545CDD" w:rsidR="00423DDE"/>
    <w:p w:rsidRDefault="00423DDE" w:rsidP="00545CDD" w:rsidR="00423DDE"/>
    <w:p w:rsidRDefault="00423DDE" w:rsidP="00545CDD" w:rsidR="00423DDE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rPr>
          <w:rFonts w:eastAsiaTheme="minorHAnsi"/>
          <w:b/>
          <w:lang w:eastAsia="en-US"/>
        </w:rPr>
      </w:pPr>
      <w:r w:rsidRPr="00545CDD">
        <w:rPr>
          <w:rFonts w:eastAsiaTheme="minorHAnsi"/>
          <w:b/>
          <w:lang w:eastAsia="en-US"/>
        </w:rPr>
        <w:t>UPUTA O PRAVNOM LIJEKU:</w:t>
      </w:r>
    </w:p>
    <w:p w:rsidRDefault="00423DDE" w:rsidP="00545CDD" w:rsidR="00545CDD" w:rsidRPr="00545CDD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="00545CDD" w:rsidRPr="00545CDD">
        <w:rPr>
          <w:rFonts w:eastAsiaTheme="minorHAnsi"/>
          <w:lang w:eastAsia="en-US"/>
        </w:rPr>
        <w:t xml:space="preserve">Protiv rješenja pravo na žalbu ima stečajni upravitelj i svaki vjerovnik u dijelu koji se tiče njegove prijavljene tražbine, odnosno tražbine koju je osporio i stečajni upravitelj (članak 265. stavak 3. SZ-a).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545CDD" w:rsidP="00545CDD" w:rsidR="00545CDD">
      <w:pPr>
        <w:rPr>
          <w:rFonts w:eastAsiaTheme="minorHAnsi"/>
          <w:lang w:eastAsia="en-US"/>
        </w:rPr>
      </w:pPr>
    </w:p>
    <w:p w:rsidRDefault="00EF3ABF" w:rsidP="00545CDD" w:rsidR="00EF3ABF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E510B6" w:rsidR="00E510B6" w:rsidRPr="00184975">
      <w:pPr>
        <w:rPr>
          <w:sz w:val="20"/>
          <w:szCs w:val="20"/>
        </w:rPr>
      </w:pPr>
    </w:p>
    <w:sectPr w:rsidR="00E510B6" w:rsidRPr="0018497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60FE" w:rsidR="009F60FE">
      <w:r>
        <w:separator/>
      </w:r>
    </w:p>
  </w:endnote>
  <w:endnote w:id="0" w:type="continuationSeparator">
    <w:p w:rsidRDefault="009F60FE" w:rsidR="009F60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496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60FE" w:rsidR="009F60FE">
      <w:r>
        <w:separator/>
      </w:r>
    </w:p>
  </w:footnote>
  <w:footnote w:id="0" w:type="continuationSeparator">
    <w:p w:rsidRDefault="009F60FE" w:rsidR="009F60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="00423DDE">
      <w:tab/>
      <w:t>Poslovni broj</w:t>
    </w:r>
    <w:r w:rsidRPr="00ED0BEF">
      <w:t xml:space="preserve"> 15 St-</w:t>
    </w:r>
    <w:r w:rsidR="0032496A">
      <w:t>119</w:t>
    </w:r>
    <w:r w:rsidR="00423DDE">
      <w:t>/17-33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4ED"/>
    <w:multiLevelType w:val="hybridMultilevel"/>
    <w:tmpl w:val="8C0632DC"/>
    <w:lvl w:tplc="20ACF020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DD25F8"/>
    <w:multiLevelType w:val="hybridMultilevel"/>
    <w:tmpl w:val="DD20BF00"/>
    <w:lvl w:tplc="49D28AA8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38612FFA"/>
    <w:multiLevelType w:val="hybridMultilevel"/>
    <w:tmpl w:val="4A0AE94A"/>
    <w:lvl w:tplc="EE20D7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7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2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1"/>
  </w:num>
  <w:num w:numId="5">
    <w:abstractNumId w:val="2"/>
  </w:num>
  <w:num w:numId="6">
    <w:abstractNumId w:val="9"/>
  </w:num>
  <w:num w:numId="7">
    <w:abstractNumId w:val="12"/>
  </w:num>
  <w:num w:numId="8">
    <w:abstractNumId w:val="11"/>
  </w:num>
  <w:num w:numId="9">
    <w:abstractNumId w:val="6"/>
  </w:num>
  <w:num w:numId="10">
    <w:abstractNumId w:val="3"/>
  </w:num>
  <w:num w:numId="11">
    <w:abstractNumId w:val="0"/>
  </w:num>
  <w:num w:numId="12">
    <w:abstractNumId w:val="4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94C34"/>
    <w:rsid w:val="000A3F37"/>
    <w:rsid w:val="000B6505"/>
    <w:rsid w:val="000C4E8E"/>
    <w:rsid w:val="000D7920"/>
    <w:rsid w:val="000E033A"/>
    <w:rsid w:val="000E2155"/>
    <w:rsid w:val="000E6E6C"/>
    <w:rsid w:val="000F11DC"/>
    <w:rsid w:val="001227B2"/>
    <w:rsid w:val="0013257B"/>
    <w:rsid w:val="00133D29"/>
    <w:rsid w:val="00143D6D"/>
    <w:rsid w:val="00144DE7"/>
    <w:rsid w:val="00146175"/>
    <w:rsid w:val="0015224E"/>
    <w:rsid w:val="00152B1E"/>
    <w:rsid w:val="00155301"/>
    <w:rsid w:val="00156324"/>
    <w:rsid w:val="00170508"/>
    <w:rsid w:val="0017118C"/>
    <w:rsid w:val="00176E72"/>
    <w:rsid w:val="001843B5"/>
    <w:rsid w:val="00184975"/>
    <w:rsid w:val="00197A67"/>
    <w:rsid w:val="001C0A6B"/>
    <w:rsid w:val="001F04FE"/>
    <w:rsid w:val="001F6B26"/>
    <w:rsid w:val="00201F57"/>
    <w:rsid w:val="00211F7E"/>
    <w:rsid w:val="00217819"/>
    <w:rsid w:val="00231063"/>
    <w:rsid w:val="00233E78"/>
    <w:rsid w:val="00246C8B"/>
    <w:rsid w:val="00253D10"/>
    <w:rsid w:val="00266969"/>
    <w:rsid w:val="002755C8"/>
    <w:rsid w:val="00281B76"/>
    <w:rsid w:val="00294EFE"/>
    <w:rsid w:val="002A7ECA"/>
    <w:rsid w:val="002B2B2A"/>
    <w:rsid w:val="002B6489"/>
    <w:rsid w:val="002C7FBE"/>
    <w:rsid w:val="002D0933"/>
    <w:rsid w:val="002F755F"/>
    <w:rsid w:val="0030222D"/>
    <w:rsid w:val="003064DA"/>
    <w:rsid w:val="0032496A"/>
    <w:rsid w:val="00325628"/>
    <w:rsid w:val="00334419"/>
    <w:rsid w:val="00334CF7"/>
    <w:rsid w:val="00354C67"/>
    <w:rsid w:val="003724D3"/>
    <w:rsid w:val="003746F4"/>
    <w:rsid w:val="00382243"/>
    <w:rsid w:val="003964D2"/>
    <w:rsid w:val="003A723A"/>
    <w:rsid w:val="003E49F9"/>
    <w:rsid w:val="00402E94"/>
    <w:rsid w:val="00423DDE"/>
    <w:rsid w:val="00430F3D"/>
    <w:rsid w:val="00437EDD"/>
    <w:rsid w:val="0044036A"/>
    <w:rsid w:val="004645C9"/>
    <w:rsid w:val="004828A8"/>
    <w:rsid w:val="004A57D1"/>
    <w:rsid w:val="004B143B"/>
    <w:rsid w:val="004D3354"/>
    <w:rsid w:val="004E020B"/>
    <w:rsid w:val="004E1C5B"/>
    <w:rsid w:val="004F7C87"/>
    <w:rsid w:val="00501235"/>
    <w:rsid w:val="00510887"/>
    <w:rsid w:val="00531BB3"/>
    <w:rsid w:val="00545CDD"/>
    <w:rsid w:val="0055216B"/>
    <w:rsid w:val="005727AC"/>
    <w:rsid w:val="00574923"/>
    <w:rsid w:val="005914F1"/>
    <w:rsid w:val="0059276D"/>
    <w:rsid w:val="005A0FC5"/>
    <w:rsid w:val="005A3D36"/>
    <w:rsid w:val="005A3D41"/>
    <w:rsid w:val="005B4621"/>
    <w:rsid w:val="005C3473"/>
    <w:rsid w:val="005D6A0C"/>
    <w:rsid w:val="005E35B8"/>
    <w:rsid w:val="005E5FFE"/>
    <w:rsid w:val="0060220A"/>
    <w:rsid w:val="00606364"/>
    <w:rsid w:val="006120F4"/>
    <w:rsid w:val="00612D69"/>
    <w:rsid w:val="006178E6"/>
    <w:rsid w:val="00632005"/>
    <w:rsid w:val="00632FB8"/>
    <w:rsid w:val="00640807"/>
    <w:rsid w:val="00663C84"/>
    <w:rsid w:val="00666422"/>
    <w:rsid w:val="00670E5E"/>
    <w:rsid w:val="00680D33"/>
    <w:rsid w:val="006848D6"/>
    <w:rsid w:val="006A5C1A"/>
    <w:rsid w:val="006B5DF1"/>
    <w:rsid w:val="006C55FD"/>
    <w:rsid w:val="006D0152"/>
    <w:rsid w:val="006D0DEC"/>
    <w:rsid w:val="006D5DFE"/>
    <w:rsid w:val="006E044F"/>
    <w:rsid w:val="006E0CC6"/>
    <w:rsid w:val="006E278E"/>
    <w:rsid w:val="00704B59"/>
    <w:rsid w:val="00711494"/>
    <w:rsid w:val="0072691C"/>
    <w:rsid w:val="007279AF"/>
    <w:rsid w:val="00742C34"/>
    <w:rsid w:val="007500A9"/>
    <w:rsid w:val="00750929"/>
    <w:rsid w:val="007876D7"/>
    <w:rsid w:val="00787E48"/>
    <w:rsid w:val="007979AB"/>
    <w:rsid w:val="007A7CCB"/>
    <w:rsid w:val="007B28FF"/>
    <w:rsid w:val="007C097F"/>
    <w:rsid w:val="007D03DC"/>
    <w:rsid w:val="007D47DC"/>
    <w:rsid w:val="007E6339"/>
    <w:rsid w:val="007F1DE2"/>
    <w:rsid w:val="007F5563"/>
    <w:rsid w:val="007F7351"/>
    <w:rsid w:val="00820C66"/>
    <w:rsid w:val="00857894"/>
    <w:rsid w:val="00860D63"/>
    <w:rsid w:val="00876E2B"/>
    <w:rsid w:val="00893C0C"/>
    <w:rsid w:val="008960D1"/>
    <w:rsid w:val="008B0740"/>
    <w:rsid w:val="008C0FD7"/>
    <w:rsid w:val="008C691F"/>
    <w:rsid w:val="008D34C7"/>
    <w:rsid w:val="008E1BC5"/>
    <w:rsid w:val="008E4BEC"/>
    <w:rsid w:val="009039B3"/>
    <w:rsid w:val="00916870"/>
    <w:rsid w:val="00920D70"/>
    <w:rsid w:val="009546C0"/>
    <w:rsid w:val="009755AA"/>
    <w:rsid w:val="009A0770"/>
    <w:rsid w:val="009A4F4C"/>
    <w:rsid w:val="009B59E6"/>
    <w:rsid w:val="009E0FB6"/>
    <w:rsid w:val="009E2D0A"/>
    <w:rsid w:val="009F60FE"/>
    <w:rsid w:val="00A03719"/>
    <w:rsid w:val="00A067C3"/>
    <w:rsid w:val="00A10AF1"/>
    <w:rsid w:val="00A31707"/>
    <w:rsid w:val="00A70134"/>
    <w:rsid w:val="00A879DD"/>
    <w:rsid w:val="00AA45B9"/>
    <w:rsid w:val="00AC138D"/>
    <w:rsid w:val="00AF507B"/>
    <w:rsid w:val="00B05384"/>
    <w:rsid w:val="00B1155C"/>
    <w:rsid w:val="00B23DF4"/>
    <w:rsid w:val="00B25E6E"/>
    <w:rsid w:val="00B3709D"/>
    <w:rsid w:val="00B5708A"/>
    <w:rsid w:val="00B61BB4"/>
    <w:rsid w:val="00B621F0"/>
    <w:rsid w:val="00B76BE5"/>
    <w:rsid w:val="00B77588"/>
    <w:rsid w:val="00B85C92"/>
    <w:rsid w:val="00B96827"/>
    <w:rsid w:val="00BB0A43"/>
    <w:rsid w:val="00BB2D52"/>
    <w:rsid w:val="00BC14FF"/>
    <w:rsid w:val="00BD23E0"/>
    <w:rsid w:val="00BF7147"/>
    <w:rsid w:val="00C00E71"/>
    <w:rsid w:val="00C02DCF"/>
    <w:rsid w:val="00C14A27"/>
    <w:rsid w:val="00C15D0F"/>
    <w:rsid w:val="00C15F97"/>
    <w:rsid w:val="00C21658"/>
    <w:rsid w:val="00C447B9"/>
    <w:rsid w:val="00C52020"/>
    <w:rsid w:val="00C60C8A"/>
    <w:rsid w:val="00C670BC"/>
    <w:rsid w:val="00C74E9D"/>
    <w:rsid w:val="00C80044"/>
    <w:rsid w:val="00C83992"/>
    <w:rsid w:val="00CB20A4"/>
    <w:rsid w:val="00CC0CB6"/>
    <w:rsid w:val="00CD6D08"/>
    <w:rsid w:val="00CF248C"/>
    <w:rsid w:val="00D049A5"/>
    <w:rsid w:val="00D3274B"/>
    <w:rsid w:val="00D43950"/>
    <w:rsid w:val="00D4478C"/>
    <w:rsid w:val="00D609AF"/>
    <w:rsid w:val="00D74167"/>
    <w:rsid w:val="00D82156"/>
    <w:rsid w:val="00D87B99"/>
    <w:rsid w:val="00DA3CC1"/>
    <w:rsid w:val="00DB20D2"/>
    <w:rsid w:val="00DC1065"/>
    <w:rsid w:val="00E04154"/>
    <w:rsid w:val="00E11093"/>
    <w:rsid w:val="00E155A9"/>
    <w:rsid w:val="00E1751E"/>
    <w:rsid w:val="00E32AD9"/>
    <w:rsid w:val="00E36F5A"/>
    <w:rsid w:val="00E42952"/>
    <w:rsid w:val="00E4421B"/>
    <w:rsid w:val="00E510B6"/>
    <w:rsid w:val="00E55367"/>
    <w:rsid w:val="00E626D1"/>
    <w:rsid w:val="00E86F40"/>
    <w:rsid w:val="00E97009"/>
    <w:rsid w:val="00EA4788"/>
    <w:rsid w:val="00EC3900"/>
    <w:rsid w:val="00ED058C"/>
    <w:rsid w:val="00ED0BEF"/>
    <w:rsid w:val="00EE4C61"/>
    <w:rsid w:val="00EE5476"/>
    <w:rsid w:val="00EE7E85"/>
    <w:rsid w:val="00EF3ABF"/>
    <w:rsid w:val="00F0053D"/>
    <w:rsid w:val="00F008F0"/>
    <w:rsid w:val="00F03104"/>
    <w:rsid w:val="00F23545"/>
    <w:rsid w:val="00F25451"/>
    <w:rsid w:val="00F256E4"/>
    <w:rsid w:val="00F4454D"/>
    <w:rsid w:val="00F52993"/>
    <w:rsid w:val="00F8123F"/>
    <w:rsid w:val="00F946FA"/>
    <w:rsid w:val="00FD24B3"/>
    <w:rsid w:val="00FE0220"/>
    <w:rsid w:val="00FE635C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6F5A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7758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7758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58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58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58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6F5A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7758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7758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58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58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58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008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897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St-119/2017-33</izvorni_sadrzaj>
    <derivirana_varijabla naziv="DomainObject.Oznaka_1">St-119/2017-33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St-119/2017</izvorni_sadrzaj>
    <derivirana_varijabla naziv="DomainObject.Predmet.OznakaBroj_1">St-119/2017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SALVUS d.o.o.</izvorni_sadrzaj>
    <derivirana_varijabla naziv="DomainObject.Predmet.ProtustrankaFormated_1">  SALVUS d.o.o.</derivirana_varijabla>
  </DomainObject.Predmet.ProtustrankaFormated>
  <DomainObject.Predmet.ProtustrankaFormatedOIB>
    <izvorni_sadrzaj>  SALVUS d.o.o., OIB 62840919325</izvorni_sadrzaj>
    <derivirana_varijabla naziv="DomainObject.Predmet.ProtustrankaFormatedOIB_1">  SALVUS d.o.o., OIB 62840919325</derivirana_varijabla>
  </DomainObject.Predmet.ProtustrankaFormatedOIB>
  <DomainObject.Predmet.ProtustrankaFormatedWithAdress>
    <izvorni_sadrzaj> SALVUS d.o.o., Ivana Lenca 7, 51000 Rijeka</izvorni_sadrzaj>
    <derivirana_varijabla naziv="DomainObject.Predmet.ProtustrankaFormatedWithAdress_1"> SALVUS d.o.o., Ivana Lenca 7, 51000 Rijeka</derivirana_varijabla>
  </DomainObject.Predmet.ProtustrankaFormatedWithAdress>
  <DomainObject.Predmet.ProtustrankaFormatedWithAdressOIB>
    <izvorni_sadrzaj> SALVUS d.o.o., OIB 62840919325, Ivana Lenca 7, 51000 Rijeka</izvorni_sadrzaj>
    <derivirana_varijabla naziv="DomainObject.Predmet.ProtustrankaFormatedWithAdressOIB_1"> SALVUS d.o.o., OIB 62840919325, Ivana Lenca 7, 51000 Rijeka</derivirana_varijabla>
  </DomainObject.Predmet.ProtustrankaFormatedWithAdressOIB>
  <DomainObject.Predmet.ProtustrankaWithAdress>
    <izvorni_sadrzaj>SALVUS d.o.o. Ivana Lenca 7, 51000 Rijeka</izvorni_sadrzaj>
    <derivirana_varijabla naziv="DomainObject.Predmet.ProtustrankaWithAdress_1">SALVUS d.o.o. Ivana Lenca 7, 51000 Rijeka</derivirana_varijabla>
  </DomainObject.Predmet.ProtustrankaWithAdress>
  <DomainObject.Predmet.ProtustrankaWithAdressOIB>
    <izvorni_sadrzaj>SALVUS d.o.o., OIB 62840919325, Ivana Lenca 7, 51000 Rijeka</izvorni_sadrzaj>
    <derivirana_varijabla naziv="DomainObject.Predmet.ProtustrankaWithAdressOIB_1">SALVUS d.o.o., OIB 62840919325, Ivana Lenca 7, 51000 Rijeka</derivirana_varijabla>
  </DomainObject.Predmet.ProtustrankaWithAdressOIB>
  <DomainObject.Predmet.ProtustrankaNazivFormated>
    <izvorni_sadrzaj>SALVUS d.o.o.</izvorni_sadrzaj>
    <derivirana_varijabla naziv="DomainObject.Predmet.ProtustrankaNazivFormated_1">SALVUS d.o.o.</derivirana_varijabla>
  </DomainObject.Predmet.ProtustrankaNazivFormated>
  <DomainObject.Predmet.ProtustrankaNazivFormatedOIB>
    <izvorni_sadrzaj>SALVUS d.o.o., OIB 62840919325</izvorni_sadrzaj>
    <derivirana_varijabla naziv="DomainObject.Predmet.ProtustrankaNazivFormatedOIB_1">SALVUS d.o.o., OIB 62840919325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AGIT d.o.o.</izvorni_sadrzaj>
    <derivirana_varijabla naziv="DomainObject.Predmet.StrankaFormated_1">  AGIT d.o.o.</derivirana_varijabla>
  </DomainObject.Predmet.StrankaFormated>
  <DomainObject.Predmet.StrankaFormatedOIB>
    <izvorni_sadrzaj>  AGIT d.o.o., OIB 42650506038</izvorni_sadrzaj>
    <derivirana_varijabla naziv="DomainObject.Predmet.StrankaFormatedOIB_1">  AGIT d.o.o., OIB 42650506038</derivirana_varijabla>
  </DomainObject.Predmet.StrankaFormatedOIB>
  <DomainObject.Predmet.StrankaFormatedWithAdress>
    <izvorni_sadrzaj> AGIT d.o.o., Heinzelova 51, 10000 Zagreb</izvorni_sadrzaj>
    <derivirana_varijabla naziv="DomainObject.Predmet.StrankaFormatedWithAdress_1"> AGIT d.o.o., Heinzelova 51, 10000 Zagreb</derivirana_varijabla>
  </DomainObject.Predmet.StrankaFormatedWithAdress>
  <DomainObject.Predmet.StrankaFormatedWithAdressOIB>
    <izvorni_sadrzaj> AGIT d.o.o., OIB 42650506038, Heinzelova 51, 10000 Zagreb</izvorni_sadrzaj>
    <derivirana_varijabla naziv="DomainObject.Predmet.StrankaFormatedWithAdressOIB_1"> AGIT d.o.o., OIB 42650506038, Heinzelova 51, 10000 Zagreb</derivirana_varijabla>
  </DomainObject.Predmet.StrankaFormatedWithAdressOIB>
  <DomainObject.Predmet.StrankaWithAdress>
    <izvorni_sadrzaj>AGIT d.o.o. Heinzelova 51,10000 Zagreb</izvorni_sadrzaj>
    <derivirana_varijabla naziv="DomainObject.Predmet.StrankaWithAdress_1">AGIT d.o.o. Heinzelova 51,10000 Zagreb</derivirana_varijabla>
  </DomainObject.Predmet.StrankaWithAdress>
  <DomainObject.Predmet.StrankaWithAdressOIB>
    <izvorni_sadrzaj>AGIT d.o.o., OIB 42650506038, Heinzelova 51,10000 Zagreb</izvorni_sadrzaj>
    <derivirana_varijabla naziv="DomainObject.Predmet.StrankaWithAdressOIB_1">AGIT d.o.o., OIB 42650506038, Heinzelova 51,10000 Zagreb</derivirana_varijabla>
  </DomainObject.Predmet.StrankaWithAdressOIB>
  <DomainObject.Predmet.StrankaNazivFormated>
    <izvorni_sadrzaj>AGIT d.o.o.</izvorni_sadrzaj>
    <derivirana_varijabla naziv="DomainObject.Predmet.StrankaNazivFormated_1">AGIT d.o.o.</derivirana_varijabla>
  </DomainObject.Predmet.StrankaNazivFormated>
  <DomainObject.Predmet.StrankaNazivFormatedOIB>
    <izvorni_sadrzaj>AGIT d.o.o., OIB 42650506038</izvorni_sadrzaj>
    <derivirana_varijabla naziv="DomainObject.Predmet.StrankaNazivFormatedOIB_1">AGIT d.o.o., OIB 42650506038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AGIT d.o.o.</item>
    </izvorni_sadrzaj>
    <derivirana_varijabla naziv="DomainObject.Predmet.StrankaListFormated_1">
      <item>AGIT d.o.o.</item>
    </derivirana_varijabla>
  </DomainObject.Predmet.StrankaListFormated>
  <DomainObject.Predmet.StrankaListFormatedOIB>
    <izvorni_sadrzaj>
      <item>AGIT d.o.o., OIB 42650506038</item>
    </izvorni_sadrzaj>
    <derivirana_varijabla naziv="DomainObject.Predmet.StrankaListFormatedOIB_1">
      <item>AGIT d.o.o., OIB 42650506038</item>
    </derivirana_varijabla>
  </DomainObject.Predmet.StrankaListFormatedOIB>
  <DomainObject.Predmet.StrankaListFormatedWithAdress>
    <izvorni_sadrzaj>
      <item>AGIT d.o.o., Heinzelova 51, 10000 Zagreb</item>
    </izvorni_sadrzaj>
    <derivirana_varijabla naziv="DomainObject.Predmet.StrankaListFormatedWithAdress_1">
      <item>AGIT d.o.o., Heinzelova 51, 10000 Zagreb</item>
    </derivirana_varijabla>
  </DomainObject.Predmet.StrankaListFormatedWithAdress>
  <DomainObject.Predmet.StrankaListFormatedWithAdressOIB>
    <izvorni_sadrzaj>
      <item>AGIT d.o.o., OIB 42650506038, Heinzelova 51, 10000 Zagreb</item>
    </izvorni_sadrzaj>
    <derivirana_varijabla naziv="DomainObject.Predmet.StrankaListFormatedWithAdressOIB_1">
      <item>AGIT d.o.o., OIB 42650506038, Heinzelova 51, 10000 Zagreb</item>
    </derivirana_varijabla>
  </DomainObject.Predmet.StrankaListFormatedWithAdressOIB>
  <DomainObject.Predmet.StrankaListNazivFormated>
    <izvorni_sadrzaj>
      <item>AGIT d.o.o.</item>
    </izvorni_sadrzaj>
    <derivirana_varijabla naziv="DomainObject.Predmet.StrankaListNazivFormated_1">
      <item>AGIT d.o.o.</item>
    </derivirana_varijabla>
  </DomainObject.Predmet.StrankaListNazivFormated>
  <DomainObject.Predmet.StrankaListNazivFormatedOIB>
    <izvorni_sadrzaj>
      <item>AGIT d.o.o., OIB 42650506038</item>
    </izvorni_sadrzaj>
    <derivirana_varijabla naziv="DomainObject.Predmet.StrankaListNazivFormatedOIB_1">
      <item>AGIT d.o.o., OIB 42650506038</item>
    </derivirana_varijabla>
  </DomainObject.Predmet.StrankaListNazivFormatedOIB>
  <DomainObject.Predmet.ProtuStrankaListFormated>
    <izvorni_sadrzaj>
      <item>SALVUS d.o.o.</item>
    </izvorni_sadrzaj>
    <derivirana_varijabla naziv="DomainObject.Predmet.ProtuStrankaListFormated_1">
      <item>SALVUS d.o.o.</item>
    </derivirana_varijabla>
  </DomainObject.Predmet.ProtuStrankaListFormated>
  <DomainObject.Predmet.ProtuStrankaListFormatedOIB>
    <izvorni_sadrzaj>
      <item>SALVUS d.o.o., OIB 62840919325</item>
    </izvorni_sadrzaj>
    <derivirana_varijabla naziv="DomainObject.Predmet.ProtuStrankaListFormatedOIB_1">
      <item>SALVUS d.o.o., OIB 62840919325</item>
    </derivirana_varijabla>
  </DomainObject.Predmet.ProtuStrankaListFormatedOIB>
  <DomainObject.Predmet.ProtuStrankaListFormatedWithAdress>
    <izvorni_sadrzaj>
      <item>SALVUS d.o.o., Ivana Lenca 7, 51000 Rijeka</item>
    </izvorni_sadrzaj>
    <derivirana_varijabla naziv="DomainObject.Predmet.ProtuStrankaListFormatedWithAdress_1">
      <item>SALVUS d.o.o., Ivana Lenca 7, 51000 Rijeka</item>
    </derivirana_varijabla>
  </DomainObject.Predmet.ProtuStrankaListFormatedWithAdress>
  <DomainObject.Predmet.ProtuStrankaListFormatedWithAdressOIB>
    <izvorni_sadrzaj>
      <item>SALVUS d.o.o., OIB 62840919325, Ivana Lenca 7, 51000 Rijeka</item>
    </izvorni_sadrzaj>
    <derivirana_varijabla naziv="DomainObject.Predmet.ProtuStrankaListFormatedWithAdressOIB_1">
      <item>SALVUS d.o.o., OIB 62840919325, Ivana Lenca 7, 51000 Rijeka</item>
    </derivirana_varijabla>
  </DomainObject.Predmet.ProtuStrankaListFormatedWithAdressOIB>
  <DomainObject.Predmet.ProtuStrankaListNazivFormated>
    <izvorni_sadrzaj>
      <item>SALVUS d.o.o.</item>
    </izvorni_sadrzaj>
    <derivirana_varijabla naziv="DomainObject.Predmet.ProtuStrankaListNazivFormated_1">
      <item>SALVUS d.o.o.</item>
    </derivirana_varijabla>
  </DomainObject.Predmet.ProtuStrankaListNazivFormated>
  <DomainObject.Predmet.ProtuStrankaListNazivFormatedOIB>
    <izvorni_sadrzaj>
      <item>SALVUS d.o.o., OIB 62840919325</item>
    </izvorni_sadrzaj>
    <derivirana_varijabla naziv="DomainObject.Predmet.ProtuStrankaListNazivFormatedOIB_1">
      <item>SALVUS d.o.o., OIB 62840919325</item>
    </derivirana_varijabla>
  </DomainObject.Predmet.ProtuStrankaListNazivFormatedOIB>
  <DomainObject.Predmet.OstaliListFormated>
    <izvorni_sadrzaj>
      <item>Dražen Delač</item>
      <item>FINANCIJSKA AGENCIJA RIJEKA</item>
      <item>FINANCIJSKA AGENCIJA ZAGREB HR02</item>
      <item>Željko Novoselac</item>
      <item>DRAŽEN DELAČ</item>
      <item>BOGDAN VESELINOVIĆ</item>
      <item>BOGDAN VESELINOVIĆ</item>
      <item>BOGDAN VESELINOVIĆ</item>
    </izvorni_sadrzaj>
    <derivirana_varijabla naziv="DomainObject.Predmet.OstaliListFormated_1">
      <item>Dražen Delač</item>
      <item>FINANCIJSKA AGENCIJA RIJEKA</item>
      <item>FINANCIJSKA AGENCIJA ZAGREB HR02</item>
      <item>Željko Novoselac</item>
      <item>DRAŽEN DELAČ</item>
      <item>BOGDAN VESELINOVIĆ</item>
      <item>BOGDAN VESELINOVIĆ</item>
      <item>BOGDAN VESELINOVIĆ</item>
    </derivirana_varijabla>
  </DomainObject.Predmet.OstaliListFormated>
  <DomainObject.Predmet.OstaliListFormatedOIB>
    <izvorni_sadrzaj>
      <item>Dražen Delač</item>
      <item>FINANCIJSKA AGENCIJA RIJEKA</item>
      <item>FINANCIJSKA AGENCIJA ZAGREB HR02</item>
      <item>Željko Novoselac, OIB 09986023800</item>
      <item>DRAŽEN DELAČ</item>
      <item>BOGDAN VESELINOVIĆ</item>
      <item>BOGDAN VESELINOVIĆ</item>
      <item>BOGDAN VESELINOVIĆ</item>
    </izvorni_sadrzaj>
    <derivirana_varijabla naziv="DomainObject.Predmet.OstaliListFormatedOIB_1">
      <item>Dražen Delač</item>
      <item>FINANCIJSKA AGENCIJA RIJEKA</item>
      <item>FINANCIJSKA AGENCIJA ZAGREB HR02</item>
      <item>Željko Novoselac, OIB 09986023800</item>
      <item>DRAŽEN DELAČ</item>
      <item>BOGDAN VESELINOVIĆ</item>
      <item>BOGDAN VESELINOVIĆ</item>
      <item>BOGDAN VESELINOVIĆ</item>
    </derivirana_varijabla>
  </DomainObject.Predmet.OstaliListFormatedOIB>
  <DomainObject.Predmet.OstaliListFormatedWithAdress>
    <izvorni_sadrzaj>
      <item>Dražen Delač, Boškovićeva 24a, 10000 Zagreb</item>
      <item>FINANCIJSKA AGENCIJA RIJEKA, F. Kurelca bb, 51000 Rijeka</item>
      <item>FINANCIJSKA AGENCIJA ZAGREB HR02, Koturaška 43, 10000 Zagreb</item>
      <item>Željko Novoselac, J. Jurkovića 9, 34000 Požega</item>
      <item>DRAŽEN DELAČ</item>
      <item>BOGDAN VESELINOVIĆ</item>
      <item>BOGDAN VESELINOVIĆ</item>
      <item>BOGDAN VESELINOVIĆ</item>
    </izvorni_sadrzaj>
    <derivirana_varijabla naziv="DomainObject.Predmet.OstaliListFormatedWithAdress_1">
      <item>Dražen Delač, Boškovićeva 24a, 10000 Zagreb</item>
      <item>FINANCIJSKA AGENCIJA RIJEKA, F. Kurelca bb, 51000 Rijeka</item>
      <item>FINANCIJSKA AGENCIJA ZAGREB HR02, Koturaška 43, 10000 Zagreb</item>
      <item>Željko Novoselac, J. Jurkovića 9, 34000 Požega</item>
      <item>DRAŽEN DELAČ</item>
      <item>BOGDAN VESELINOVIĆ</item>
      <item>BOGDAN VESELINOVIĆ</item>
      <item>BOGDAN VESELINOVIĆ</item>
    </derivirana_varijabla>
  </DomainObject.Predmet.OstaliListFormatedWithAdress>
  <DomainObject.Predmet.OstaliListFormatedWithAdressOIB>
    <izvorni_sadrzaj>
      <item>Dražen Delač, Boškovićeva 24a, 10000 Zagreb</item>
      <item>FINANCIJSKA AGENCIJA RIJEKA, F. Kurelca bb, 51000 Rijeka</item>
      <item>FINANCIJSKA AGENCIJA ZAGREB HR02, Koturaška 43, 10000 Zagreb</item>
      <item>Željko Novoselac, OIB 09986023800, J. Jurkovića 9, 34000 Požega</item>
      <item>DRAŽEN DELAČ</item>
      <item>BOGDAN VESELINOVIĆ</item>
      <item>BOGDAN VESELINOVIĆ</item>
      <item>BOGDAN VESELINOVIĆ</item>
    </izvorni_sadrzaj>
    <derivirana_varijabla naziv="DomainObject.Predmet.OstaliListFormatedWithAdressOIB_1">
      <item>Dražen Delač, Boškovićeva 24a, 10000 Zagreb</item>
      <item>FINANCIJSKA AGENCIJA RIJEKA, F. Kurelca bb, 51000 Rijeka</item>
      <item>FINANCIJSKA AGENCIJA ZAGREB HR02, Koturaška 43, 10000 Zagreb</item>
      <item>Željko Novoselac, OIB 09986023800, J. Jurkovića 9, 34000 Požega</item>
      <item>DRAŽEN DELAČ</item>
      <item>BOGDAN VESELINOVIĆ</item>
      <item>BOGDAN VESELINOVIĆ</item>
      <item>BOGDAN VESELINOVIĆ</item>
    </derivirana_varijabla>
  </DomainObject.Predmet.OstaliListFormatedWithAdressOIB>
  <DomainObject.Predmet.OstaliListNazivFormated>
    <izvorni_sadrzaj>
      <item>Dražen Delač</item>
      <item>FINANCIJSKA AGENCIJA RIJEKA</item>
      <item>FINANCIJSKA AGENCIJA ZAGREB HR02</item>
      <item>Željko Novoselac</item>
      <item>DRAŽEN DELAČ</item>
      <item>BOGDAN VESELINOVIĆ</item>
      <item>BOGDAN VESELINOVIĆ</item>
      <item>BOGDAN VESELINOVIĆ</item>
    </izvorni_sadrzaj>
    <derivirana_varijabla naziv="DomainObject.Predmet.OstaliListNazivFormated_1">
      <item>Dražen Delač</item>
      <item>FINANCIJSKA AGENCIJA RIJEKA</item>
      <item>FINANCIJSKA AGENCIJA ZAGREB HR02</item>
      <item>Željko Novoselac</item>
      <item>DRAŽEN DELAČ</item>
      <item>BOGDAN VESELINOVIĆ</item>
      <item>BOGDAN VESELINOVIĆ</item>
      <item>BOGDAN VESELINOVIĆ</item>
    </derivirana_varijabla>
  </DomainObject.Predmet.OstaliListNazivFormated>
  <DomainObject.Predmet.OstaliListNazivFormatedOIB>
    <izvorni_sadrzaj>
      <item>Dražen Delač</item>
      <item>FINANCIJSKA AGENCIJA RIJEKA</item>
      <item>FINANCIJSKA AGENCIJA ZAGREB HR02</item>
      <item>Željko Novoselac, OIB 09986023800</item>
      <item>DRAŽEN DELAČ</item>
      <item>BOGDAN VESELINOVIĆ</item>
      <item>BOGDAN VESELINOVIĆ</item>
      <item>BOGDAN VESELINOVIĆ</item>
    </izvorni_sadrzaj>
    <derivirana_varijabla naziv="DomainObject.Predmet.OstaliListNazivFormatedOIB_1">
      <item>Dražen Delač</item>
      <item>FINANCIJSKA AGENCIJA RIJEKA</item>
      <item>FINANCIJSKA AGENCIJA ZAGREB HR02</item>
      <item>Željko Novoselac, OIB 09986023800</item>
      <item>DRAŽEN DELAČ</item>
      <item>BOGDAN VESELINOVIĆ</item>
      <item>BOGDAN VESELINOVIĆ</item>
      <item>BOGDAN VESELINOVIĆ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>St-119/2017-33</izvorni_sadrzaj>
    <derivirana_varijabla naziv="DomainObject.PoslovniBrojDokumenta_1">St-119/2017-33</derivirana_varijabla>
  </DomainObject.PoslovniBrojDokumenta>
  <DomainObject.Predmet.StrankaIDrugi>
    <izvorni_sadrzaj>AGIT d.o.o.</izvorni_sadrzaj>
    <derivirana_varijabla naziv="DomainObject.Predmet.StrankaIDrugi_1">AGIT d.o.o.</derivirana_varijabla>
  </DomainObject.Predmet.StrankaIDrugi>
  <DomainObject.Predmet.ProtustrankaIDrugi>
    <izvorni_sadrzaj>SALVUS d.o.o.</izvorni_sadrzaj>
    <derivirana_varijabla naziv="DomainObject.Predmet.ProtustrankaIDrugi_1">SALVUS d.o.o.</derivirana_varijabla>
  </DomainObject.Predmet.ProtustrankaIDrugi>
  <DomainObject.Predmet.StrankaIDrugiAdressOIB>
    <izvorni_sadrzaj>AGIT d.o.o., OIB 42650506038, Heinzelova 51, 10000 Zagreb</izvorni_sadrzaj>
    <derivirana_varijabla naziv="DomainObject.Predmet.StrankaIDrugiAdressOIB_1">AGIT d.o.o., OIB 42650506038, Heinzelova 51, 10000 Zagreb</derivirana_varijabla>
  </DomainObject.Predmet.StrankaIDrugiAdressOIB>
  <DomainObject.Predmet.ProtustrankaIDrugiAdressOIB>
    <izvorni_sadrzaj>SALVUS d.o.o., OIB 62840919325, Ivana Lenca 7, 51000 Rijeka</izvorni_sadrzaj>
    <derivirana_varijabla naziv="DomainObject.Predmet.ProtustrankaIDrugiAdressOIB_1">SALVUS d.o.o., OIB 62840919325, Ivana Lenca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AGIT d.o.o.</item>
      <item>SALVUS d.o.o.</item>
      <item>Dražen Delač</item>
      <item>FINANCIJSKA AGENCIJA RIJEKA</item>
      <item>FINANCIJSKA AGENCIJA ZAGREB HR02</item>
      <item>Željko Novoselac</item>
      <item>DRAŽEN DELAČ</item>
      <item>BOGDAN VESELINOVIĆ</item>
      <item>BOGDAN VESELINOVIĆ</item>
      <item>BOGDAN VESELINOVIĆ</item>
    </izvorni_sadrzaj>
    <derivirana_varijabla naziv="DomainObject.Predmet.SudioniciListNaziv_1">
      <item>AGIT d.o.o.</item>
      <item>SALVUS d.o.o.</item>
      <item>Dražen Delač</item>
      <item>FINANCIJSKA AGENCIJA RIJEKA</item>
      <item>FINANCIJSKA AGENCIJA ZAGREB HR02</item>
      <item>Željko Novoselac</item>
      <item>DRAŽEN DELAČ</item>
      <item>BOGDAN VESELINOVIĆ</item>
      <item>BOGDAN VESELINOVIĆ</item>
      <item>BOGDAN VESELINOVIĆ</item>
    </derivirana_varijabla>
  </DomainObject.Predmet.SudioniciListNaziv>
  <DomainObject.Predmet.SudioniciListAdressOIB>
    <izvorni_sadrzaj>
      <item>AGIT d.o.o., OIB 42650506038, Heinzelova 51,10000 Zagreb</item>
      <item>SALVUS d.o.o., OIB 62840919325, Ivana Lenca 7,51000 Rijeka</item>
      <item>Dražen Delač, Boškovićeva 24a,10000 Zagreb</item>
      <item>FINANCIJSKA AGENCIJA RIJEKA, F. Kurelca bb,51000 Rijeka</item>
      <item>FINANCIJSKA AGENCIJA ZAGREB HR02, Koturaška 43,10000 Zagreb</item>
      <item>Željko Novoselac, OIB 09986023800, J. Jurkovića 9,34000 Požega</item>
      <item>DRAŽEN DELAČ</item>
      <item>BOGDAN VESELINOVIĆ</item>
      <item>BOGDAN VESELINOVIĆ</item>
      <item>BOGDAN VESELINOVIĆ</item>
    </izvorni_sadrzaj>
    <derivirana_varijabla naziv="DomainObject.Predmet.SudioniciListAdressOIB_1">
      <item>AGIT d.o.o., OIB 42650506038, Heinzelova 51,10000 Zagreb</item>
      <item>SALVUS d.o.o., OIB 62840919325, Ivana Lenca 7,51000 Rijeka</item>
      <item>Dražen Delač, Boškovićeva 24a,10000 Zagreb</item>
      <item>FINANCIJSKA AGENCIJA RIJEKA, F. Kurelca bb,51000 Rijeka</item>
      <item>FINANCIJSKA AGENCIJA ZAGREB HR02, Koturaška 43,10000 Zagreb</item>
      <item>Željko Novoselac, OIB 09986023800, J. Jurkovića 9,34000 Požega</item>
      <item>DRAŽEN DELAČ</item>
      <item>BOGDAN VESELINOVIĆ</item>
      <item>BOGDAN VESELINOVIĆ</item>
      <item>BOGDAN VESELINOVIĆ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42650506038</item>
      <item>, OIB 62840919325</item>
      <item>, OIB null</item>
      <item>, OIB null</item>
      <item>, OIB null</item>
      <item>, OIB 09986023800</item>
      <item>, OIB null</item>
      <item>, OIB null</item>
      <item>, OIB null</item>
      <item>, OIB null</item>
    </izvorni_sadrzaj>
    <derivirana_varijabla naziv="DomainObject.Predmet.SudioniciListNazivOIB_1">
      <item>, OIB 42650506038</item>
      <item>, OIB 62840919325</item>
      <item>, OIB null</item>
      <item>, OIB null</item>
      <item>, OIB null</item>
      <item>, OIB 09986023800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B98886-81AF-45FD-8C19-0BE9346B2D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1010</properties:Words>
  <properties:Characters>5932</properties:Characters>
  <properties:Lines>179</properties:Lines>
  <properties:Paragraphs>73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2018-01-29T13:13:00Z</dcterms:created>
  <dc:creator>rcerneka</dc:creator>
  <cp:lastModifiedBy>Jasna Radulović</cp:lastModifiedBy>
  <cp:lastPrinted>2017-12-05T13:16:00Z</cp:lastPrinted>
  <dcterms:modified xmlns:xsi="http://www.w3.org/2001/XMLSchema-instance" xsi:type="dcterms:W3CDTF">2018-01-29T14:07:00Z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St-119/2017-33 / Odluka - Rješenje - utvrđene i osporene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