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1067" w14:paraId="8721067" w:rsidRDefault="00D344D2" w:rsidR="00D344D2">
      <w:pPr>
        <w15:collapsed w:val="false"/>
      </w:pPr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56399" w:rsidR="00556399" w:rsidRPr="00846C8E">
      <w:r w:rsidRPr="0051311D">
        <w:t xml:space="preserve">   </w:t>
      </w:r>
      <w:r w:rsidR="00727700" w:rsidRPr="0051311D">
        <w:t xml:space="preserve"> </w:t>
      </w:r>
      <w:r w:rsidR="00556399" w:rsidRPr="00846C8E">
        <w:t>REPUBLIKA HRVATSKA</w:t>
      </w:r>
    </w:p>
    <w:p w:rsidRDefault="00556399" w:rsidP="00556399" w:rsidR="00556399" w:rsidRPr="00846C8E">
      <w:r w:rsidRPr="00846C8E">
        <w:t xml:space="preserve">TRGOVAČKI SUD U ZAGREBU  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846C8E">
          <w:t>72. St</w:t>
        </w:r>
      </w:smartTag>
      <w:r w:rsidRPr="00846C8E">
        <w:t xml:space="preserve"> -1112/2013</w:t>
      </w:r>
      <w:r w:rsidR="00FD7CF3">
        <w:t>-148</w:t>
      </w:r>
    </w:p>
    <w:p w:rsidRDefault="00556399" w:rsidP="00556399" w:rsidR="00556399" w:rsidRPr="00846C8E">
      <w:proofErr w:type="spellStart"/>
      <w:r w:rsidRPr="00846C8E">
        <w:t>Amruševa</w:t>
      </w:r>
      <w:proofErr w:type="spellEnd"/>
      <w:r w:rsidRPr="00846C8E">
        <w:t xml:space="preserve"> 2/II</w:t>
      </w:r>
    </w:p>
    <w:p w:rsidRDefault="00556399" w:rsidP="00556399" w:rsidR="00556399" w:rsidRPr="00846C8E"/>
    <w:p w:rsidRDefault="008E35FD" w:rsidP="000D00E5" w:rsidR="008E35FD">
      <w:pPr>
        <w:jc w:val="center"/>
      </w:pPr>
      <w:r>
        <w:t>REPUBLIKA HRVATSKA</w:t>
      </w:r>
    </w:p>
    <w:p w:rsidRDefault="00556399" w:rsidP="00556399" w:rsidR="00556399" w:rsidRPr="00846C8E">
      <w:pPr>
        <w:jc w:val="center"/>
      </w:pPr>
      <w:r>
        <w:t>Z A K LJ U Č A K</w:t>
      </w:r>
    </w:p>
    <w:p w:rsidRDefault="00556399" w:rsidP="00556399" w:rsidR="00556399" w:rsidRPr="00846C8E"/>
    <w:p w:rsidRDefault="00556399" w:rsidP="00556399" w:rsidR="00556399" w:rsidRPr="00846C8E">
      <w:pPr>
        <w:jc w:val="both"/>
      </w:pPr>
      <w:r w:rsidRPr="00846C8E">
        <w:rPr>
          <w:lang w:val="pt-BR"/>
        </w:rPr>
        <w:t>Trgovački sud u Zagrebu, po stečajnom sucu Nikoli Ribariću, u stečajnom p</w:t>
      </w:r>
      <w:r>
        <w:rPr>
          <w:lang w:val="pt-BR"/>
        </w:rPr>
        <w:t>ostupku nad stečajnim dužnikom</w:t>
      </w:r>
      <w:r w:rsidRPr="00846C8E">
        <w:rPr>
          <w:lang w:val="pt-BR"/>
        </w:rPr>
        <w:t xml:space="preserve"> </w:t>
      </w:r>
      <w:r w:rsidRPr="00846C8E">
        <w:t>ORION GRUPA d.o.o. za trgovinu i građenje</w:t>
      </w:r>
      <w:r>
        <w:t xml:space="preserve"> u stečaju</w:t>
      </w:r>
      <w:r w:rsidRPr="00846C8E">
        <w:t xml:space="preserve">, Zagreb, </w:t>
      </w:r>
      <w:proofErr w:type="spellStart"/>
      <w:r w:rsidRPr="00846C8E">
        <w:t>Jaruščica</w:t>
      </w:r>
      <w:proofErr w:type="spellEnd"/>
      <w:r w:rsidRPr="00846C8E">
        <w:t xml:space="preserve"> 7a, OIB: 89775200621, MBS: 030083144, dana </w:t>
      </w:r>
      <w:r w:rsidR="007237BC">
        <w:t>12</w:t>
      </w:r>
      <w:r w:rsidRPr="00846C8E">
        <w:t>.</w:t>
      </w:r>
      <w:r w:rsidR="007237BC">
        <w:t xml:space="preserve"> lipnja</w:t>
      </w:r>
      <w:r w:rsidRPr="00846C8E">
        <w:t xml:space="preserve"> 201</w:t>
      </w:r>
      <w:r w:rsidR="007237BC">
        <w:t>8</w:t>
      </w:r>
      <w:r w:rsidRPr="00846C8E">
        <w:t>. godine,</w:t>
      </w:r>
    </w:p>
    <w:p w:rsidRDefault="008D0305" w:rsidP="00556399" w:rsidR="008D0305"/>
    <w:p w:rsidRDefault="001C2673" w:rsidP="001C2673" w:rsidR="001C2673">
      <w:pPr>
        <w:jc w:val="both"/>
      </w:pPr>
    </w:p>
    <w:p w:rsidRDefault="001C2673" w:rsidP="001C2673" w:rsidR="001C2673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  <w:t xml:space="preserve">z a k </w:t>
      </w:r>
      <w:proofErr w:type="spellStart"/>
      <w:r>
        <w:t>lj</w:t>
      </w:r>
      <w:proofErr w:type="spellEnd"/>
      <w:r>
        <w:t xml:space="preserve"> u č i o    j e </w:t>
      </w:r>
    </w:p>
    <w:p w:rsidRDefault="001C2673" w:rsidP="001C2673" w:rsidR="001C2673">
      <w:pPr>
        <w:jc w:val="both"/>
      </w:pPr>
    </w:p>
    <w:p w:rsidRDefault="002E63EF" w:rsidP="002E63EF" w:rsidR="002E63EF">
      <w:pPr>
        <w:numPr>
          <w:ilvl w:val="0"/>
          <w:numId w:val="3"/>
        </w:numPr>
        <w:jc w:val="both"/>
      </w:pPr>
      <w:r>
        <w:t xml:space="preserve">Saziva se skupština vjerovnika u stečajnom postupku nad dužnikom </w:t>
      </w:r>
      <w:r w:rsidRPr="00846C8E">
        <w:t>ORION GRUPA d.o.o. za trgovinu i građenje</w:t>
      </w:r>
      <w:r>
        <w:t xml:space="preserve"> u stečaju</w:t>
      </w:r>
      <w:r w:rsidRPr="00846C8E">
        <w:t xml:space="preserve">, Zagreb, </w:t>
      </w:r>
      <w:proofErr w:type="spellStart"/>
      <w:r w:rsidRPr="00846C8E">
        <w:t>Jaruščica</w:t>
      </w:r>
      <w:proofErr w:type="spellEnd"/>
      <w:r w:rsidRPr="00846C8E">
        <w:t xml:space="preserve"> 7a, OIB: 89775200621, MBS: 030083144</w:t>
      </w:r>
      <w:r>
        <w:t xml:space="preserve">, za dan: </w:t>
      </w:r>
    </w:p>
    <w:p w:rsidRDefault="002E63EF" w:rsidP="002E63EF" w:rsidR="002E63EF">
      <w:pPr>
        <w:ind w:left="708"/>
        <w:jc w:val="both"/>
      </w:pPr>
    </w:p>
    <w:p w:rsidRDefault="00F35354" w:rsidP="002E63EF" w:rsidR="002E63EF" w:rsidRPr="00F35354">
      <w:pPr>
        <w:ind w:firstLine="708" w:left="2124"/>
        <w:jc w:val="both"/>
      </w:pPr>
      <w:r w:rsidRPr="00F35354">
        <w:rPr>
          <w:b/>
          <w:u w:val="single"/>
        </w:rPr>
        <w:t>11</w:t>
      </w:r>
      <w:r w:rsidR="002E63EF" w:rsidRPr="00F35354">
        <w:rPr>
          <w:b/>
          <w:u w:val="single"/>
        </w:rPr>
        <w:t>. srpnja 2018. godine za 1</w:t>
      </w:r>
      <w:r w:rsidRPr="00F35354">
        <w:rPr>
          <w:b/>
          <w:u w:val="single"/>
        </w:rPr>
        <w:t>1</w:t>
      </w:r>
      <w:r w:rsidR="002E63EF" w:rsidRPr="00F35354">
        <w:rPr>
          <w:b/>
          <w:u w:val="single"/>
        </w:rPr>
        <w:t>,00 sati</w:t>
      </w:r>
    </w:p>
    <w:p w:rsidRDefault="002E63EF" w:rsidP="002E63EF" w:rsidR="002E63EF">
      <w:pPr>
        <w:ind w:firstLine="708" w:left="2124"/>
        <w:jc w:val="both"/>
      </w:pPr>
    </w:p>
    <w:p w:rsidRDefault="002E63EF" w:rsidP="002E63EF" w:rsidR="002E63EF">
      <w:pPr>
        <w:ind w:firstLine="708" w:left="708"/>
        <w:jc w:val="both"/>
      </w:pPr>
      <w:r>
        <w:t>u zgradi Trgovačkog suda u Zagrebu, soba 96/II – ulična zgrada sa slijedećim:</w:t>
      </w:r>
    </w:p>
    <w:p w:rsidRDefault="002E63EF" w:rsidP="002E63EF" w:rsidR="002E63EF">
      <w:pPr>
        <w:ind w:firstLine="708" w:left="708"/>
        <w:jc w:val="both"/>
      </w:pPr>
      <w:r>
        <w:t xml:space="preserve"> </w:t>
      </w:r>
    </w:p>
    <w:p w:rsidRDefault="002E63EF" w:rsidP="002E63EF" w:rsidR="002E63EF">
      <w:pPr>
        <w:ind w:left="708"/>
        <w:jc w:val="center"/>
      </w:pPr>
      <w:r>
        <w:t>Dnevnim redom</w:t>
      </w:r>
    </w:p>
    <w:p w:rsidRDefault="002E63EF" w:rsidP="002E63EF" w:rsidR="002E63EF">
      <w:pPr>
        <w:ind w:left="708"/>
        <w:jc w:val="center"/>
      </w:pPr>
    </w:p>
    <w:p w:rsidRDefault="002E63EF" w:rsidP="002E63EF" w:rsidR="002E63EF">
      <w:pPr>
        <w:pStyle w:val="Odlomakpopisa"/>
        <w:numPr>
          <w:ilvl w:val="0"/>
          <w:numId w:val="4"/>
        </w:numPr>
      </w:pPr>
      <w:r>
        <w:t>Izvješće stečajnog upravitelja o dosad učinjenim radnjama u stečajnom postupku</w:t>
      </w:r>
      <w:r w:rsidR="000C6537">
        <w:t>, tijeku stečajnog postupka te stanju stečajne mase</w:t>
      </w:r>
      <w:r>
        <w:t>.</w:t>
      </w:r>
    </w:p>
    <w:p w:rsidRDefault="002E63EF" w:rsidP="002E63EF" w:rsidR="002E63EF">
      <w:pPr>
        <w:pStyle w:val="Odlomakpopisa"/>
        <w:numPr>
          <w:ilvl w:val="0"/>
          <w:numId w:val="4"/>
        </w:numPr>
        <w:tabs>
          <w:tab w:pos="1260" w:val="left"/>
        </w:tabs>
        <w:suppressAutoHyphens/>
        <w:jc w:val="both"/>
      </w:pPr>
      <w:r>
        <w:t xml:space="preserve">Rasprava o </w:t>
      </w:r>
      <w:r w:rsidRPr="002E63EF">
        <w:t xml:space="preserve">postojanju odnosno nepostojanju potraživanja Zagrebačke banke d.d., Zagreb, Trg bana Josipa Jelačića 10, OIB: 92963223473, prema stečajnom dužniku, osigurano hipotekama na nekretninama u vlasništvu stečajnog dužnika, imajući u vidu Sporazum o uređenju međusobnih odnosa sklopljenog između Zagrebačke banke d.d., </w:t>
      </w:r>
      <w:proofErr w:type="spellStart"/>
      <w:r w:rsidRPr="002E63EF">
        <w:t>Orion</w:t>
      </w:r>
      <w:proofErr w:type="spellEnd"/>
      <w:r w:rsidRPr="002E63EF">
        <w:t xml:space="preserve"> Grupe d.o.o., i </w:t>
      </w:r>
      <w:proofErr w:type="spellStart"/>
      <w:r w:rsidRPr="002E63EF">
        <w:t>Jaruščica</w:t>
      </w:r>
      <w:proofErr w:type="spellEnd"/>
      <w:r w:rsidRPr="002E63EF">
        <w:t xml:space="preserve"> projekt d.o.o., od dana 29.10.2010. godine</w:t>
      </w:r>
      <w:r>
        <w:t xml:space="preserve">, kao i cjelokupnu dokumentaciju dostavljenu od strane Zagrebačke banke d.d. i </w:t>
      </w:r>
      <w:r w:rsidR="0012729C">
        <w:t>APS DELTA s.r.o., Republika Češka.</w:t>
      </w:r>
    </w:p>
    <w:p w:rsidRDefault="002E63EF" w:rsidP="004574DD" w:rsidR="0012729C">
      <w:pPr>
        <w:pStyle w:val="Odlomakpopisa"/>
        <w:numPr>
          <w:ilvl w:val="0"/>
          <w:numId w:val="4"/>
        </w:numPr>
        <w:tabs>
          <w:tab w:pos="1260" w:val="left"/>
        </w:tabs>
        <w:suppressAutoHyphens/>
        <w:jc w:val="both"/>
      </w:pPr>
      <w:r>
        <w:t>Razno</w:t>
      </w:r>
      <w:r w:rsidR="0012729C">
        <w:t>.</w:t>
      </w:r>
    </w:p>
    <w:p w:rsidRDefault="002E63EF" w:rsidP="0012729C" w:rsidR="002E63EF">
      <w:pPr>
        <w:pStyle w:val="Odlomakpopisa"/>
        <w:tabs>
          <w:tab w:pos="1260" w:val="left"/>
        </w:tabs>
        <w:suppressAutoHyphens/>
        <w:ind w:left="501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E63EF" w:rsidP="002E63EF" w:rsidR="002E63EF">
      <w:pPr>
        <w:ind w:left="708"/>
        <w:jc w:val="both"/>
      </w:pPr>
      <w:r>
        <w:t xml:space="preserve">II. </w:t>
      </w:r>
      <w:r>
        <w:tab/>
        <w:t>Ovo rješenje objavit će se na mrežnim stranicama E oglasna ploča suda.</w:t>
      </w:r>
    </w:p>
    <w:p w:rsidRDefault="002E63EF" w:rsidP="002E63EF" w:rsidR="002E63EF">
      <w:pPr>
        <w:jc w:val="center"/>
      </w:pPr>
    </w:p>
    <w:p w:rsidRDefault="00727700" w:rsidP="00727700" w:rsidR="00727700" w:rsidRPr="0051311D"/>
    <w:p w:rsidRDefault="00A22E70" w:rsidP="00727700" w:rsidR="005078C7" w:rsidRPr="0051311D">
      <w:pPr>
        <w:jc w:val="center"/>
      </w:pPr>
      <w:r w:rsidRPr="0051311D">
        <w:t xml:space="preserve">U Zagrebu, </w:t>
      </w:r>
      <w:r w:rsidR="0012729C">
        <w:t>12</w:t>
      </w:r>
      <w:r w:rsidR="005078C7" w:rsidRPr="0051311D">
        <w:t>.</w:t>
      </w:r>
      <w:r w:rsidR="0012729C">
        <w:t xml:space="preserve"> lipnja</w:t>
      </w:r>
      <w:r w:rsidR="005078C7" w:rsidRPr="0051311D">
        <w:t xml:space="preserve"> 201</w:t>
      </w:r>
      <w:r w:rsidR="0012729C">
        <w:t>8</w:t>
      </w:r>
      <w:r w:rsidR="005078C7" w:rsidRPr="0051311D">
        <w:t>.</w:t>
      </w:r>
    </w:p>
    <w:p w:rsidRDefault="005078C7" w:rsidP="005078C7" w:rsidR="005078C7" w:rsidRPr="0051311D"/>
    <w:p w:rsidRDefault="005078C7" w:rsidP="005078C7" w:rsidR="005078C7" w:rsidRPr="0051311D"/>
    <w:p w:rsidRDefault="00FD7CF3" w:rsidP="00E91121" w:rsidR="00FD7C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D7CF3" w:rsidP="00E91121" w:rsidR="00FD7C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D7CF3" w:rsidP="00E91121" w:rsidR="00FD7CF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D7CF3" w:rsidP="00E91121" w:rsidR="00FD7CF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FD7CF3" w:rsidP="00E91121" w:rsidR="00FD7CF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344D2" w:rsidP="00C8356B" w:rsidR="00D344D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078C7" w:rsidP="00727700" w:rsidR="005078C7" w:rsidRPr="0051311D">
      <w:pPr>
        <w:ind w:firstLine="708" w:left="5664"/>
        <w:jc w:val="right"/>
      </w:pPr>
    </w:p>
    <w:p w:rsidRDefault="005078C7" w:rsidP="005078C7" w:rsidR="005078C7" w:rsidRPr="0051311D"/>
    <w:p w:rsidRDefault="005078C7" w:rsidP="005078C7" w:rsidR="005078C7" w:rsidRPr="0051311D"/>
    <w:p w:rsidRDefault="00F43F40" w:rsidP="005078C7" w:rsidR="00F43F40">
      <w:pPr>
        <w:rPr>
          <w:b/>
        </w:rPr>
      </w:pPr>
    </w:p>
    <w:p w:rsidRDefault="008E35FD" w:rsidP="005078C7" w:rsidR="008E35FD">
      <w:pPr>
        <w:rPr>
          <w:b/>
        </w:rPr>
      </w:pPr>
    </w:p>
    <w:p w:rsidRDefault="008E35FD" w:rsidP="005078C7" w:rsidR="008E35FD">
      <w:pPr>
        <w:rPr>
          <w:b/>
        </w:rPr>
      </w:pPr>
    </w:p>
    <w:p w:rsidRDefault="008E35FD" w:rsidP="005078C7" w:rsidR="008E35FD">
      <w:pPr>
        <w:rPr>
          <w:b/>
        </w:rPr>
      </w:pPr>
    </w:p>
    <w:p w:rsidRDefault="008E35FD" w:rsidP="005078C7" w:rsidR="008E35FD">
      <w:pPr>
        <w:rPr>
          <w:b/>
        </w:rPr>
      </w:pPr>
    </w:p>
    <w:p w:rsidRDefault="005078C7" w:rsidP="005078C7" w:rsidR="005078C7" w:rsidRPr="0051311D">
      <w:bookmarkStart w:name="_GoBack" w:id="0"/>
      <w:bookmarkEnd w:id="0"/>
    </w:p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/>
    <w:sectPr w:rsidR="005078C7" w:rsidRPr="005131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6AF23F9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499F147A"/>
    <w:multiLevelType w:val="hybridMultilevel"/>
    <w:tmpl w:val="F15620D0"/>
    <w:lvl w:tplc="9CB2DF74" w:ilvl="0">
      <w:start w:val="1"/>
      <w:numFmt w:val="decimal"/>
      <w:lvlText w:val="%1."/>
      <w:lvlJc w:val="left"/>
      <w:pPr>
        <w:ind w:hanging="360" w:left="501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2D45BDB"/>
    <w:multiLevelType w:val="hybridMultilevel"/>
    <w:tmpl w:val="954C2364"/>
    <w:lvl w:tplc="CE3459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6537"/>
    <w:rsid w:val="0012729C"/>
    <w:rsid w:val="001C2673"/>
    <w:rsid w:val="002E63EF"/>
    <w:rsid w:val="0046020C"/>
    <w:rsid w:val="00483F70"/>
    <w:rsid w:val="004C61A7"/>
    <w:rsid w:val="005078C7"/>
    <w:rsid w:val="0051311D"/>
    <w:rsid w:val="005447B3"/>
    <w:rsid w:val="00556399"/>
    <w:rsid w:val="005630FC"/>
    <w:rsid w:val="005A5A54"/>
    <w:rsid w:val="0060697D"/>
    <w:rsid w:val="007237BC"/>
    <w:rsid w:val="00727700"/>
    <w:rsid w:val="00784480"/>
    <w:rsid w:val="00810AC1"/>
    <w:rsid w:val="008556C1"/>
    <w:rsid w:val="008D0305"/>
    <w:rsid w:val="008E35FD"/>
    <w:rsid w:val="009151C4"/>
    <w:rsid w:val="009C0544"/>
    <w:rsid w:val="00A22E70"/>
    <w:rsid w:val="00A5777C"/>
    <w:rsid w:val="00A66BD2"/>
    <w:rsid w:val="00A77317"/>
    <w:rsid w:val="00A91D54"/>
    <w:rsid w:val="00B322F7"/>
    <w:rsid w:val="00B51179"/>
    <w:rsid w:val="00BB4D3C"/>
    <w:rsid w:val="00C8356B"/>
    <w:rsid w:val="00CD633D"/>
    <w:rsid w:val="00D344D2"/>
    <w:rsid w:val="00D85B01"/>
    <w:rsid w:val="00EA10DC"/>
    <w:rsid w:val="00F35354"/>
    <w:rsid w:val="00F43F40"/>
    <w:rsid w:val="00FD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344D2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03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D030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E63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3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63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3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3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3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344D2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03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D030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E63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3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63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3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3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3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32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715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139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72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referadi!</izvorni_sadrzaj>
    <derivirana_varijabla naziv="DomainObject.Predmet.Opis_1">Spis u referadi!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St-1112/2013</izvorni_sadrzaj>
    <derivirana_varijabla naziv="DomainObject.Predmet.OznakaBroj_1">St-1112/2013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66.ST-314/2012</izvorni_sadrzaj>
    <derivirana_varijabla naziv="DomainObject.Predmet.PrimjedbaSuca_1">VEZA
66.ST-314/2012</derivirana_varijabla>
  </DomainObject.Predmet.PrimjedbaSuca>
  <DomainObject.Predmet.ProtustrankaFormated>
    <izvorni_sadrzaj>  ORION GRUPA d.o.o. za trgovinu i građenje</izvorni_sadrzaj>
    <derivirana_varijabla naziv="DomainObject.Predmet.ProtustrankaFormated_1">  ORION GRUPA d.o.o. za trgovinu i građenje</derivirana_varijabla>
  </DomainObject.Predmet.ProtustrankaFormated>
  <DomainObject.Predmet.ProtustrankaFormatedOIB>
    <izvorni_sadrzaj>  ORION GRUPA d.o.o. za trgovinu i građenje, OIB 89775200621</izvorni_sadrzaj>
    <derivirana_varijabla naziv="DomainObject.Predmet.ProtustrankaFormatedOIB_1">  ORION GRUPA d.o.o. za trgovinu i građenje, OIB 89775200621</derivirana_varijabla>
  </DomainObject.Predmet.ProtustrankaFormatedOIB>
  <DomainObject.Predmet.ProtustrankaFormatedWithAdress>
    <izvorni_sadrzaj> ORION GRUPA d.o.o. za trgovinu i građenje, Jaruščica 7A, 10000 Zagreb</izvorni_sadrzaj>
    <derivirana_varijabla naziv="DomainObject.Predmet.ProtustrankaFormatedWithAdress_1"> ORION GRUPA d.o.o. za trgovinu i građenje, Jaruščica 7A, 10000 Zagreb</derivirana_varijabla>
  </DomainObject.Predmet.ProtustrankaFormatedWithAdress>
  <DomainObject.Predmet.ProtustrankaFormatedWithAdressOIB>
    <izvorni_sadrzaj> ORION GRUPA d.o.o. za trgovinu i građenje, OIB 89775200621, Jaruščica 7A, 10000 Zagreb</izvorni_sadrzaj>
    <derivirana_varijabla naziv="DomainObject.Predmet.ProtustrankaFormatedWithAdressOIB_1"> ORION GRUPA d.o.o. za trgovinu i građenje, OIB 89775200621, Jaruščica 7A, 10000 Zagreb</derivirana_varijabla>
  </DomainObject.Predmet.ProtustrankaFormatedWithAdressOIB>
  <DomainObject.Predmet.ProtustrankaWithAdress>
    <izvorni_sadrzaj>ORION GRUPA d.o.o. za trgovinu i građenje Jaruščica 7A, 10000 Zagreb</izvorni_sadrzaj>
    <derivirana_varijabla naziv="DomainObject.Predmet.ProtustrankaWithAdress_1">ORION GRUPA d.o.o. za trgovinu i građenje Jaruščica 7A, 10000 Zagreb</derivirana_varijabla>
  </DomainObject.Predmet.ProtustrankaWithAdress>
  <DomainObject.Predmet.ProtustrankaWithAdressOIB>
    <izvorni_sadrzaj>ORION GRUPA d.o.o. za trgovinu i građenje, OIB 89775200621, Jaruščica 7A, 10000 Zagreb</izvorni_sadrzaj>
    <derivirana_varijabla naziv="DomainObject.Predmet.ProtustrankaWithAdressOIB_1">ORION GRUPA d.o.o. za trgovinu i građenje, OIB 89775200621, Jaruščica 7A, 10000 Zagreb</derivirana_varijabla>
  </DomainObject.Predmet.ProtustrankaWithAdressOIB>
  <DomainObject.Predmet.ProtustrankaNazivFormated>
    <izvorni_sadrzaj>ORION GRUPA d.o.o. za trgovinu i građenje</izvorni_sadrzaj>
    <derivirana_varijabla naziv="DomainObject.Predmet.ProtustrankaNazivFormated_1">ORION GRUPA d.o.o. za trgovinu i građenje</derivirana_varijabla>
  </DomainObject.Predmet.ProtustrankaNazivFormated>
  <DomainObject.Predmet.ProtustrankaNazivFormatedOIB>
    <izvorni_sadrzaj>ORION GRUPA d.o.o. za trgovinu i građenje, OIB 89775200621</izvorni_sadrzaj>
    <derivirana_varijabla naziv="DomainObject.Predmet.ProtustrankaNazivFormatedOIB_1">ORION GRUPA d.o.o. za trgovinu i građenje, OIB 89775200621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OIB 85821130368, ILICA 307, 10000 Zagreb</izvorni_sadrzaj>
    <derivirana_varijabla naziv="DomainObject.Predmet.StrankaFormatedWithAdressOIB_1"> FINA, OIB 85821130368,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OIB 85821130368, ILICA 307,10000 Zagreb</izvorni_sadrzaj>
    <derivirana_varijabla naziv="DomainObject.Predmet.StrankaWithAdressOIB_1">FINA, OIB 85821130368,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OIB 85821130368, ILICA 307, 10000 Zagreb</item>
    </izvorni_sadrzaj>
    <derivirana_varijabla naziv="DomainObject.Predmet.StrankaListFormatedWithAdressOIB_1">
      <item>FINA, OIB 85821130368,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ORION GRUPA d.o.o. za trgovinu i građenje</item>
    </izvorni_sadrzaj>
    <derivirana_varijabla naziv="DomainObject.Predmet.ProtuStrankaListFormated_1">
      <item>ORION GRUPA d.o.o. za trgovinu i građenje</item>
    </derivirana_varijabla>
  </DomainObject.Predmet.ProtuStrankaListFormated>
  <DomainObject.Predmet.ProtuStrankaListFormatedOIB>
    <izvorni_sadrzaj>
      <item>ORION GRUPA d.o.o. za trgovinu i građenje, OIB 89775200621</item>
    </izvorni_sadrzaj>
    <derivirana_varijabla naziv="DomainObject.Predmet.ProtuStrankaListFormatedOIB_1">
      <item>ORION GRUPA d.o.o. za trgovinu i građenje, OIB 89775200621</item>
    </derivirana_varijabla>
  </DomainObject.Predmet.ProtuStrankaListFormatedOIB>
  <DomainObject.Predmet.ProtuStrankaListFormatedWithAdress>
    <izvorni_sadrzaj>
      <item>ORION GRUPA d.o.o. za trgovinu i građenje, Jaruščica 7A, 10000 Zagreb</item>
    </izvorni_sadrzaj>
    <derivirana_varijabla naziv="DomainObject.Predmet.ProtuStrankaListFormatedWithAdress_1">
      <item>ORION GRUPA d.o.o. za trgovinu i građenje, Jaruščica 7A, 10000 Zagreb</item>
    </derivirana_varijabla>
  </DomainObject.Predmet.ProtuStrankaListFormatedWithAdress>
  <DomainObject.Predmet.ProtuStrankaListFormatedWithAdressOIB>
    <izvorni_sadrzaj>
      <item>ORION GRUPA d.o.o. za trgovinu i građenje, OIB 89775200621, Jaruščica 7A, 10000 Zagreb</item>
    </izvorni_sadrzaj>
    <derivirana_varijabla naziv="DomainObject.Predmet.ProtuStrankaListFormatedWithAdressOIB_1">
      <item>ORION GRUPA d.o.o. za trgovinu i građenje, OIB 89775200621, Jaruščica 7A, 10000 Zagreb</item>
    </derivirana_varijabla>
  </DomainObject.Predmet.ProtuStrankaListFormatedWithAdressOIB>
  <DomainObject.Predmet.ProtuStrankaListNazivFormated>
    <izvorni_sadrzaj>
      <item>ORION GRUPA d.o.o. za trgovinu i građenje</item>
    </izvorni_sadrzaj>
    <derivirana_varijabla naziv="DomainObject.Predmet.ProtuStrankaListNazivFormated_1">
      <item>ORION GRUPA d.o.o. za trgovinu i građenje</item>
    </derivirana_varijabla>
  </DomainObject.Predmet.ProtuStrankaListNazivFormated>
  <DomainObject.Predmet.ProtuStrankaListNazivFormatedOIB>
    <izvorni_sadrzaj>
      <item>ORION GRUPA d.o.o. za trgovinu i građenje, OIB 89775200621</item>
    </izvorni_sadrzaj>
    <derivirana_varijabla naziv="DomainObject.Predmet.ProtuStrankaListNazivFormatedOIB_1">
      <item>ORION GRUPA d.o.o. za trgovinu i građenje, OIB 89775200621</item>
    </derivirana_varijabla>
  </DomainObject.Predmet.ProtuStrankaListNazivFormatedOIB>
  <DomainObject.Predmet.OstaliListFormated>
    <izvorni_sadrzaj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izvorni_sadrzaj>
    <derivirana_varijabla naziv="DomainObject.Predmet.OstaliListFormated_1"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derivirana_varijabla>
  </DomainObject.Predmet.OstaliListFormated>
  <DomainObject.Predmet.OstaliListFormatedOIB>
    <izvorni_sadrzaj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izvorni_sadrzaj>
    <derivirana_varijabla naziv="DomainObject.Predmet.OstaliListFormatedOIB_1"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derivirana_varijabla>
  </DomainObject.Predmet.OstaliListFormatedOIB>
  <DomainObject.Predmet.OstaliListFormatedWithAdress>
    <izvorni_sadrzaj>
      <item>Županijsko državno odvjetništvo u Zagrebu</item>
      <item>Zagrebačka banka d.d., Trg bana J. Jelačića 10, 10000 Zagreb</item>
      <item>OD Hanžeković i partneri, Radnička c. 22, 10000 Zagreb</item>
      <item>Mirjana Zuzija, Slavka Kolara 25, 10410 Velika Gorica</item>
      <item>GOLUBIĆ I PARTNERI odvjetničko društvo, Amruševa 13, 10000 Zagreb</item>
      <item>INSTOS Društvo s ograničenom odgovornošću za izvođenje instalacijskih radova, Sv.Lepolda Mandića 111Š, 31000 Osijek</item>
      <item>Alan Milinković, Masarykova 15, 10000 Zagreb</item>
    </izvorni_sadrzaj>
    <derivirana_varijabla naziv="DomainObject.Predmet.OstaliListFormatedWithAdress_1">
      <item>Županijsko državno odvjetništvo u Zagrebu</item>
      <item>Zagrebačka banka d.d., Trg bana J. Jelačića 10, 10000 Zagreb</item>
      <item>OD Hanžeković i partneri, Radnička c. 22, 10000 Zagreb</item>
      <item>Mirjana Zuzija, Slavka Kolara 25, 10410 Velika Gorica</item>
      <item>GOLUBIĆ I PARTNERI odvjetničko društvo, Amruševa 13, 10000 Zagreb</item>
      <item>INSTOS Društvo s ograničenom odgovornošću za izvođenje instalacijskih radova, Sv.Lepolda Mandića 111Š, 31000 Osijek</item>
      <item>Alan Milinković, Masarykova 15, 10000 Zagreb</item>
    </derivirana_varijabla>
  </DomainObject.Predmet.OstaliListFormatedWithAdress>
  <DomainObject.Predmet.OstaliListFormatedWithAdressOIB>
    <izvorni_sadrzaj>
      <item>Županijsko državno odvjetništvo u Zagrebu</item>
      <item>Zagrebačka banka d.d., Trg bana J. Jelačića 10, 10000 Zagreb</item>
      <item>OD Hanžeković i partneri, Radnička c. 22, 10000 Zagreb</item>
      <item>Mirjana Zuzija, OIB 26497768352, Slavka Kolara 25, 10410 Velika Gorica</item>
      <item>GOLUBIĆ I PARTNERI odvjetničko društvo, OIB 33787960971, Amruševa 13, 10000 Zagreb</item>
      <item>INSTOS Društvo s ograničenom odgovornošću za izvođenje instalacijskih radova, OIB 00451971145, Sv.Lepolda Mandića 111Š, 31000 Osijek</item>
      <item>Alan Milinković, Masarykova 15, 10000 Zagreb</item>
    </izvorni_sadrzaj>
    <derivirana_varijabla naziv="DomainObject.Predmet.OstaliListFormatedWithAdressOIB_1">
      <item>Županijsko državno odvjetništvo u Zagrebu</item>
      <item>Zagrebačka banka d.d., Trg bana J. Jelačića 10, 10000 Zagreb</item>
      <item>OD Hanžeković i partneri, Radnička c. 22, 10000 Zagreb</item>
      <item>Mirjana Zuzija, OIB 26497768352, Slavka Kolara 25, 10410 Velika Gorica</item>
      <item>GOLUBIĆ I PARTNERI odvjetničko društvo, OIB 33787960971, Amruševa 13, 10000 Zagreb</item>
      <item>INSTOS Društvo s ograničenom odgovornošću za izvođenje instalacijskih radova, OIB 00451971145, Sv.Lepolda Mandića 111Š, 31000 Osijek</item>
      <item>Alan Milinković, Masarykova 15, 10000 Zagreb</item>
    </derivirana_varijabla>
  </DomainObject.Predmet.OstaliListFormatedWithAdressOIB>
  <DomainObject.Predmet.OstaliListNazivFormated>
    <izvorni_sadrzaj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izvorni_sadrzaj>
    <derivirana_varijabla naziv="DomainObject.Predmet.OstaliListNazivFormated_1"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derivirana_varijabla>
  </DomainObject.Predmet.OstaliListNazivFormated>
  <DomainObject.Predmet.OstaliListNazivFormatedOIB>
    <izvorni_sadrzaj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izvorni_sadrzaj>
    <derivirana_varijabla naziv="DomainObject.Predmet.OstaliListNazivFormatedOIB_1"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ORION GRUPA d.o.o. za trgovinu i građenje</izvorni_sadrzaj>
    <derivirana_varijabla naziv="DomainObject.Predmet.ProtustrankaIDrugi_1">ORION GRUPA d.o.o. za trgovinu i građenje</derivirana_varijabla>
  </DomainObject.Predmet.ProtustrankaIDrugi>
  <DomainObject.Predmet.StrankaIDrugiAdressOIB>
    <izvorni_sadrzaj>FINA, OIB 85821130368, ILICA 307, 10000 Zagreb</izvorni_sadrzaj>
    <derivirana_varijabla naziv="DomainObject.Predmet.StrankaIDrugiAdressOIB_1">FINA, OIB 85821130368, ILICA 307, 10000 Zagreb</derivirana_varijabla>
  </DomainObject.Predmet.StrankaIDrugiAdressOIB>
  <DomainObject.Predmet.ProtustrankaIDrugiAdressOIB>
    <izvorni_sadrzaj>ORION GRUPA d.o.o. za trgovinu i građenje, OIB 89775200621, Jaruščica 7A, 10000 Zagreb</izvorni_sadrzaj>
    <derivirana_varijabla naziv="DomainObject.Predmet.ProtustrankaIDrugiAdressOIB_1">ORION GRUPA d.o.o. za trgovinu i građenje, OIB 89775200621, Jaruščica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ORION GRUPA d.o.o. za trgovinu i građenje</item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izvorni_sadrzaj>
    <derivirana_varijabla naziv="DomainObject.Predmet.SudioniciListNaziv_1">
      <item>FINA</item>
      <item>ORION GRUPA d.o.o. za trgovinu i građenje</item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derivirana_varijabla>
  </DomainObject.Predmet.SudioniciListNaziv>
  <DomainObject.Predmet.SudioniciListAdressOIB>
    <izvorni_sadrzaj>
      <item>FINA, OIB 85821130368, ILICA 307,10000 Zagreb</item>
      <item>ORION GRUPA d.o.o. za trgovinu i građenje, OIB 89775200621, Jaruščica 7A,10000 Zagreb</item>
      <item>Županijsko državno odvjetništvo u Zagrebu</item>
      <item>Zagrebačka banka d.d., Trg bana J. Jelačića 10,10000 Zagreb</item>
      <item>OD Hanžeković i partneri, Radnička c. 22,10000 Zagreb</item>
      <item>Mirjana Zuzija, OIB 26497768352, Slavka Kolara 25,10410 Velika Gorica</item>
      <item>GOLUBIĆ I PARTNERI odvjetničko društvo, OIB 33787960971, Amruševa 13,10000 Zagreb</item>
      <item>INSTOS Društvo s ograničenom odgovornošću za izvođenje instalacijskih radova, OIB 00451971145, Sv.Lepolda Mandića 111Š,31000 Osijek</item>
      <item>Alan Milinković, Masarykova 15,10000 Zagreb</item>
    </izvorni_sadrzaj>
    <derivirana_varijabla naziv="DomainObject.Predmet.SudioniciListAdressOIB_1">
      <item>FINA, OIB 85821130368, ILICA 307,10000 Zagreb</item>
      <item>ORION GRUPA d.o.o. za trgovinu i građenje, OIB 89775200621, Jaruščica 7A,10000 Zagreb</item>
      <item>Županijsko državno odvjetništvo u Zagrebu</item>
      <item>Zagrebačka banka d.d., Trg bana J. Jelačića 10,10000 Zagreb</item>
      <item>OD Hanžeković i partneri, Radnička c. 22,10000 Zagreb</item>
      <item>Mirjana Zuzija, OIB 26497768352, Slavka Kolara 25,10410 Velika Gorica</item>
      <item>GOLUBIĆ I PARTNERI odvjetničko društvo, OIB 33787960971, Amruševa 13,10000 Zagreb</item>
      <item>INSTOS Društvo s ograničenom odgovornošću za izvođenje instalacijskih radova, OIB 00451971145, Sv.Lepolda Mandića 111Š,31000 Osijek</item>
      <item>Alan Milinković,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89775200621</item>
      <item>, OIB null</item>
      <item>, OIB null</item>
      <item>, OIB null</item>
      <item>, OIB 26497768352</item>
      <item>, OIB 33787960971</item>
      <item>, OIB 00451971145</item>
      <item>, OIB null</item>
    </izvorni_sadrzaj>
    <derivirana_varijabla naziv="DomainObject.Predmet.SudioniciListNazivOIB_1">
      <item>, OIB 85821130368</item>
      <item>, OIB 89775200621</item>
      <item>, OIB null</item>
      <item>, OIB null</item>
      <item>, OIB null</item>
      <item>, OIB 26497768352</item>
      <item>, OIB 33787960971</item>
      <item>, OIB 00451971145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235</properties:Words>
  <properties:Characters>1312</properties:Characters>
  <properties:Lines>59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2018-06-12T08:33:00Z</dcterms:created>
  <dc:creator>nribaric</dc:creator>
  <cp:lastModifiedBy>Jadranka Zelić</cp:lastModifiedBy>
  <cp:lastPrinted>2018-06-12T08:33:00Z</cp:lastPrinted>
  <dcterms:modified xmlns:xsi="http://www.w3.org/2001/XMLSchema-instance" xsi:type="dcterms:W3CDTF">2018-06-12T08:34:00Z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 - ORION GRUPA 12.6.2018.docx)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