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742c" w14:paraId="17e742c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056FF6">
        <w:t>3</w:t>
      </w:r>
      <w:r w:rsidR="00BB7739">
        <w:t>2</w:t>
      </w:r>
      <w:r w:rsidR="00056FF6">
        <w:t>9</w:t>
      </w:r>
      <w:r>
        <w:t>/1</w:t>
      </w:r>
      <w:r w:rsidR="00056FF6">
        <w:t>4</w:t>
      </w:r>
      <w:r>
        <w:t>-</w:t>
      </w:r>
      <w:r w:rsidR="00E948DB">
        <w:t>73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1A00E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A7029" w:rsidR="00EA7029">
      <w:pPr>
        <w:pStyle w:val="Naslov2"/>
        <w:rPr>
          <w:b w:val="false"/>
          <w:bCs w:val="false"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056FF6" w:rsidRPr="00056FF6">
        <w:rPr>
          <w:bCs/>
        </w:rPr>
        <w:t>TISKARA B1 d.o.o. za proizvodnju i usluge u stečaju, Valpovo, Dravska 10, MBS 030102455, OIB 44377565561</w:t>
      </w:r>
      <w:r w:rsidR="00D93C43">
        <w:rPr>
          <w:b/>
          <w:bCs/>
        </w:rPr>
        <w:t>,</w:t>
      </w:r>
      <w:r w:rsidR="00D93C43">
        <w:t xml:space="preserve"> dana </w:t>
      </w:r>
      <w:r w:rsidR="00E948DB">
        <w:t>19</w:t>
      </w:r>
      <w:r w:rsidR="00D93C43">
        <w:t xml:space="preserve">. </w:t>
      </w:r>
      <w:r w:rsidR="00E948DB">
        <w:t>prosinc</w:t>
      </w:r>
      <w:r w:rsidR="007179EE">
        <w:t>a</w:t>
      </w:r>
      <w:r w:rsidR="00D93C43">
        <w:t xml:space="preserve"> 20</w:t>
      </w:r>
      <w:r w:rsidR="00C14607">
        <w:t>1</w:t>
      </w:r>
      <w:r w:rsidR="008951B7">
        <w:t>6</w:t>
      </w:r>
      <w:r w:rsidR="00D93C43">
        <w:t xml:space="preserve">. </w:t>
      </w:r>
    </w:p>
    <w:p w:rsidRDefault="00FD2915" w:rsidR="00FD2915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E948DB" w:rsidP="00E948DB" w:rsidR="00E948DB">
      <w:pPr>
        <w:jc w:val="both"/>
        <w:rPr>
          <w:b/>
          <w:bCs/>
        </w:rPr>
      </w:pPr>
    </w:p>
    <w:p w:rsidRDefault="00E948DB" w:rsidP="00E948DB" w:rsidR="00883F8A">
      <w:pPr>
        <w:ind w:left="1418"/>
        <w:jc w:val="both"/>
      </w:pPr>
      <w:r>
        <w:t>Ispravlja se rješenje ovoga suda poslovnog broja 14 St-329/14-21 od 22.01.2015. tako da u točki 1. izreke rješenja umjesto naslova iznad prve tablice "I. Drugi viši isplatni red" treba stajati tekst "I. Prvi viši isplatni red."</w:t>
      </w:r>
    </w:p>
    <w:p w:rsidRDefault="00883F8A" w:rsidP="00883F8A" w:rsidR="00883F8A" w:rsidRPr="00636415">
      <w:pPr>
        <w:jc w:val="both"/>
      </w:pPr>
    </w:p>
    <w:p w:rsidRDefault="00883F8A" w:rsidP="00883F8A" w:rsidR="00883F8A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83F8A" w:rsidP="00883F8A" w:rsidR="00883F8A">
      <w:pPr>
        <w:pStyle w:val="Tijeloteksta"/>
      </w:pPr>
    </w:p>
    <w:p w:rsidRDefault="00883F8A" w:rsidP="00211655" w:rsidR="00211655" w:rsidRPr="00BF1EDE">
      <w:pPr>
        <w:jc w:val="both"/>
        <w:rPr>
          <w:bCs/>
        </w:rPr>
      </w:pPr>
      <w:r>
        <w:tab/>
      </w:r>
      <w:r w:rsidR="00211655">
        <w:rPr>
          <w:bCs/>
        </w:rPr>
        <w:t xml:space="preserve">Kako je nakon provjere utvrđeno da je došlo do pogreške u pisanju, odlučeno je kao u izreci temeljem čl. 342. i 347. Zakona o parničnom postupku (NN 53/91, 91/92, 112/99,88/01, 117/03, 88/05, 02/07, 84/08, 96/08, 123/08, 57/11, 148/11, 25/13 i 89/14), a u vezi s čl. 10. </w:t>
      </w:r>
      <w:r w:rsidR="00211655" w:rsidRPr="004768CC">
        <w:rPr>
          <w:rFonts w:cstheme="majorBidi" w:hAnsiTheme="majorBidi" w:asciiTheme="majorBidi"/>
        </w:rPr>
        <w:t>Stečajnog zakona (NN 71/15)</w:t>
      </w:r>
      <w:r w:rsidR="00211655">
        <w:rPr>
          <w:rFonts w:cstheme="majorBidi" w:hAnsiTheme="majorBidi" w:asciiTheme="majorBidi"/>
        </w:rPr>
        <w:t>.</w:t>
      </w:r>
    </w:p>
    <w:p w:rsidRDefault="00211655" w:rsidP="00211655" w:rsidR="00211655">
      <w:pPr>
        <w:rPr>
          <w:b/>
          <w:bCs/>
        </w:rPr>
      </w:pPr>
    </w:p>
    <w:p w:rsidRDefault="00211655" w:rsidP="00211655" w:rsidR="00883F8A">
      <w:pPr>
        <w:pStyle w:val="Tijeloteksta"/>
        <w:jc w:val="center"/>
      </w:pPr>
      <w:r w:rsidRPr="00BF1EDE">
        <w:rPr>
          <w:bCs/>
        </w:rPr>
        <w:t xml:space="preserve">U Osijeku </w:t>
      </w:r>
      <w:r>
        <w:rPr>
          <w:bCs/>
        </w:rPr>
        <w:t>19</w:t>
      </w:r>
      <w:r w:rsidRPr="00BF1EDE">
        <w:rPr>
          <w:bCs/>
        </w:rPr>
        <w:t xml:space="preserve">. </w:t>
      </w:r>
      <w:r>
        <w:rPr>
          <w:bCs/>
        </w:rPr>
        <w:t>prosinca</w:t>
      </w:r>
      <w:r w:rsidR="00883F8A" w:rsidRPr="00691600">
        <w:t xml:space="preserve"> 201</w:t>
      </w:r>
      <w:r w:rsidR="00883F8A">
        <w:t>6</w:t>
      </w:r>
      <w:r w:rsidR="00883F8A" w:rsidRPr="00691600">
        <w:t>.</w:t>
      </w:r>
    </w:p>
    <w:p w:rsidRDefault="00883F8A" w:rsidP="00883F8A" w:rsidR="00883F8A" w:rsidRPr="00691600">
      <w:pPr>
        <w:pStyle w:val="Tijeloteksta"/>
        <w:jc w:val="center"/>
      </w:pPr>
    </w:p>
    <w:p w:rsidRDefault="00883F8A" w:rsidP="00883F8A" w:rsidR="00883F8A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883F8A" w:rsidP="00883F8A" w:rsidR="00883F8A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</w:p>
    <w:p w:rsidRDefault="00883F8A" w:rsidP="00883F8A" w:rsidR="00883F8A">
      <w:pPr>
        <w:pStyle w:val="Tijeloteksta"/>
        <w:rPr>
          <w:b/>
          <w:bCs/>
        </w:rPr>
      </w:pPr>
    </w:p>
    <w:p w:rsidRDefault="00883F8A" w:rsidP="00883F8A" w:rsidR="00883F8A">
      <w:pPr>
        <w:pStyle w:val="Tijeloteksta"/>
        <w:rPr>
          <w:b/>
          <w:bCs/>
        </w:rPr>
      </w:pPr>
    </w:p>
    <w:p w:rsidRDefault="00883F8A" w:rsidP="00883F8A" w:rsidR="00883F8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883F8A" w:rsidP="00883F8A" w:rsidR="00883F8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83F8A" w:rsidP="00883F8A" w:rsidR="00883F8A">
      <w:pPr>
        <w:pStyle w:val="Tijeloteksta"/>
        <w:rPr>
          <w:b/>
          <w:bCs/>
        </w:rPr>
      </w:pPr>
    </w:p>
    <w:p w:rsidRDefault="00883F8A" w:rsidP="00883F8A" w:rsidR="00883F8A" w:rsidRPr="00691600">
      <w:pPr>
        <w:pStyle w:val="Tijeloteksta"/>
      </w:pPr>
      <w:r w:rsidRPr="00691600">
        <w:t>D N A :</w:t>
      </w:r>
    </w:p>
    <w:p w:rsidRDefault="00883F8A" w:rsidP="001A00E2" w:rsidR="00883F8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Stečajna upraviteljica Tihana Majić</w:t>
      </w:r>
    </w:p>
    <w:p w:rsidRDefault="00211655" w:rsidP="00211655" w:rsidR="00211655">
      <w:pPr>
        <w:pStyle w:val="Tijeloteksta"/>
        <w:numPr>
          <w:ilvl w:val="0"/>
          <w:numId w:val="2"/>
        </w:numPr>
        <w:rPr>
          <w:bCs/>
        </w:rPr>
      </w:pPr>
      <w:r w:rsidRPr="006644AA">
        <w:rPr>
          <w:bCs/>
        </w:rPr>
        <w:t>mrežna stranica e-Oglasna ploča sudova</w:t>
      </w:r>
    </w:p>
    <w:p w:rsidRDefault="00211655" w:rsidP="00211655" w:rsidR="00211655">
      <w:pPr>
        <w:pStyle w:val="Tijeloteksta"/>
        <w:ind w:left="720"/>
        <w:rPr>
          <w:bCs/>
        </w:rPr>
      </w:pPr>
    </w:p>
    <w:p w:rsidRDefault="007804EF" w:rsidP="00883F8A" w:rsidR="007804EF" w:rsidRPr="00DB3622">
      <w:pPr>
        <w:pStyle w:val="Tijeloteksta"/>
        <w:ind w:left="1843"/>
        <w:rPr>
          <w:bCs/>
        </w:rPr>
      </w:pP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554" w:rsidR="00624554">
      <w:r>
        <w:separator/>
      </w:r>
    </w:p>
  </w:endnote>
  <w:endnote w:id="0" w:type="continuationSeparator">
    <w:p w:rsidRDefault="00624554" w:rsidR="0062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554" w:rsidR="00624554">
      <w:r>
        <w:separator/>
      </w:r>
    </w:p>
  </w:footnote>
  <w:footnote w:id="0" w:type="continuationSeparator">
    <w:p w:rsidRDefault="00624554" w:rsidR="0062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0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056FF6" w:rsidRPr="00056FF6">
      <w:t>14 St-329/14-69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194564"/>
    <w:multiLevelType w:val="hybridMultilevel"/>
    <w:tmpl w:val="CB60DDD0"/>
    <w:lvl w:tplc="F6F2335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60F554BB"/>
    <w:multiLevelType w:val="hybridMultilevel"/>
    <w:tmpl w:val="7D38373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3ED4193"/>
    <w:multiLevelType w:val="hybridMultilevel"/>
    <w:tmpl w:val="EB942E84"/>
    <w:lvl w:tplc="02AE45D2" w:ilvl="0">
      <w:numFmt w:val="bullet"/>
      <w:lvlText w:val="-"/>
      <w:lvlJc w:val="left"/>
      <w:pPr>
        <w:ind w:hanging="360" w:left="720"/>
      </w:pPr>
      <w:rPr>
        <w:rFonts w:cs="Arial" w:eastAsia="Calibri" w:hAnsi="Verdana" w:ascii="Verdana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56FF6"/>
    <w:rsid w:val="000A3223"/>
    <w:rsid w:val="000A4A98"/>
    <w:rsid w:val="000B4962"/>
    <w:rsid w:val="000D306D"/>
    <w:rsid w:val="00101B99"/>
    <w:rsid w:val="001234D1"/>
    <w:rsid w:val="0012682E"/>
    <w:rsid w:val="00141488"/>
    <w:rsid w:val="001448A5"/>
    <w:rsid w:val="00155FBF"/>
    <w:rsid w:val="00167470"/>
    <w:rsid w:val="001961DD"/>
    <w:rsid w:val="00197B14"/>
    <w:rsid w:val="001A00E2"/>
    <w:rsid w:val="001A5A8C"/>
    <w:rsid w:val="001C0E77"/>
    <w:rsid w:val="001C2018"/>
    <w:rsid w:val="001F0DE9"/>
    <w:rsid w:val="001F322B"/>
    <w:rsid w:val="001F4542"/>
    <w:rsid w:val="00211655"/>
    <w:rsid w:val="00216BC3"/>
    <w:rsid w:val="00225DD1"/>
    <w:rsid w:val="0023710D"/>
    <w:rsid w:val="00240F9A"/>
    <w:rsid w:val="0025598D"/>
    <w:rsid w:val="002701AC"/>
    <w:rsid w:val="00274077"/>
    <w:rsid w:val="002B3CF8"/>
    <w:rsid w:val="002C089F"/>
    <w:rsid w:val="002D1EB7"/>
    <w:rsid w:val="00330B50"/>
    <w:rsid w:val="00332DB6"/>
    <w:rsid w:val="003842A6"/>
    <w:rsid w:val="0039231A"/>
    <w:rsid w:val="003C6407"/>
    <w:rsid w:val="00402281"/>
    <w:rsid w:val="004114BE"/>
    <w:rsid w:val="004130E8"/>
    <w:rsid w:val="00481F4A"/>
    <w:rsid w:val="00487E1A"/>
    <w:rsid w:val="004910B6"/>
    <w:rsid w:val="004A27F4"/>
    <w:rsid w:val="004C1887"/>
    <w:rsid w:val="004C3316"/>
    <w:rsid w:val="00512980"/>
    <w:rsid w:val="00523845"/>
    <w:rsid w:val="00555B66"/>
    <w:rsid w:val="00560040"/>
    <w:rsid w:val="00570B93"/>
    <w:rsid w:val="00573678"/>
    <w:rsid w:val="00581DFB"/>
    <w:rsid w:val="005A10EF"/>
    <w:rsid w:val="005B48A9"/>
    <w:rsid w:val="005C0C57"/>
    <w:rsid w:val="005C422E"/>
    <w:rsid w:val="005D63E7"/>
    <w:rsid w:val="006050CF"/>
    <w:rsid w:val="0060747A"/>
    <w:rsid w:val="00611474"/>
    <w:rsid w:val="00624554"/>
    <w:rsid w:val="00636415"/>
    <w:rsid w:val="00637D06"/>
    <w:rsid w:val="00652442"/>
    <w:rsid w:val="00656B83"/>
    <w:rsid w:val="00661F50"/>
    <w:rsid w:val="00691600"/>
    <w:rsid w:val="006A0C2A"/>
    <w:rsid w:val="006C52D4"/>
    <w:rsid w:val="006C6A17"/>
    <w:rsid w:val="006E5870"/>
    <w:rsid w:val="006F1DC1"/>
    <w:rsid w:val="00716EC7"/>
    <w:rsid w:val="007179EE"/>
    <w:rsid w:val="007279B7"/>
    <w:rsid w:val="00743D1C"/>
    <w:rsid w:val="00755163"/>
    <w:rsid w:val="00772936"/>
    <w:rsid w:val="00776492"/>
    <w:rsid w:val="007804EF"/>
    <w:rsid w:val="00793C5E"/>
    <w:rsid w:val="007A1CA2"/>
    <w:rsid w:val="007B24FA"/>
    <w:rsid w:val="007D3B32"/>
    <w:rsid w:val="007F257A"/>
    <w:rsid w:val="00800F3D"/>
    <w:rsid w:val="00826839"/>
    <w:rsid w:val="00843EDB"/>
    <w:rsid w:val="00867914"/>
    <w:rsid w:val="00883F8A"/>
    <w:rsid w:val="008855BB"/>
    <w:rsid w:val="008951B7"/>
    <w:rsid w:val="0089592F"/>
    <w:rsid w:val="008960CD"/>
    <w:rsid w:val="008C4B7E"/>
    <w:rsid w:val="008D651C"/>
    <w:rsid w:val="008F3DED"/>
    <w:rsid w:val="008F584D"/>
    <w:rsid w:val="008F5CC9"/>
    <w:rsid w:val="00950AB0"/>
    <w:rsid w:val="00954D56"/>
    <w:rsid w:val="0096011B"/>
    <w:rsid w:val="0096489A"/>
    <w:rsid w:val="0098043E"/>
    <w:rsid w:val="009927BD"/>
    <w:rsid w:val="009E160B"/>
    <w:rsid w:val="00A41E6E"/>
    <w:rsid w:val="00A42CD3"/>
    <w:rsid w:val="00A753C4"/>
    <w:rsid w:val="00A863B6"/>
    <w:rsid w:val="00A91193"/>
    <w:rsid w:val="00AA3C59"/>
    <w:rsid w:val="00AA7363"/>
    <w:rsid w:val="00AB49BF"/>
    <w:rsid w:val="00AE6296"/>
    <w:rsid w:val="00AF040A"/>
    <w:rsid w:val="00AF6210"/>
    <w:rsid w:val="00B05DD4"/>
    <w:rsid w:val="00B17B61"/>
    <w:rsid w:val="00B35ECA"/>
    <w:rsid w:val="00B404E8"/>
    <w:rsid w:val="00B42A8C"/>
    <w:rsid w:val="00B45D6A"/>
    <w:rsid w:val="00B462D9"/>
    <w:rsid w:val="00B862B5"/>
    <w:rsid w:val="00B97E11"/>
    <w:rsid w:val="00BB7739"/>
    <w:rsid w:val="00BC2311"/>
    <w:rsid w:val="00BF0363"/>
    <w:rsid w:val="00BF71E0"/>
    <w:rsid w:val="00C0050A"/>
    <w:rsid w:val="00C14607"/>
    <w:rsid w:val="00C21C76"/>
    <w:rsid w:val="00C21D42"/>
    <w:rsid w:val="00C44911"/>
    <w:rsid w:val="00C63BEA"/>
    <w:rsid w:val="00C701CD"/>
    <w:rsid w:val="00C70CA3"/>
    <w:rsid w:val="00C9309C"/>
    <w:rsid w:val="00C9631F"/>
    <w:rsid w:val="00CE37A7"/>
    <w:rsid w:val="00D23714"/>
    <w:rsid w:val="00D44DB0"/>
    <w:rsid w:val="00D56BD0"/>
    <w:rsid w:val="00D644AE"/>
    <w:rsid w:val="00D923A0"/>
    <w:rsid w:val="00D937FA"/>
    <w:rsid w:val="00D93C43"/>
    <w:rsid w:val="00DB3622"/>
    <w:rsid w:val="00DB6E0A"/>
    <w:rsid w:val="00DC231A"/>
    <w:rsid w:val="00DD6CE4"/>
    <w:rsid w:val="00DE5DC2"/>
    <w:rsid w:val="00DE7088"/>
    <w:rsid w:val="00E01A78"/>
    <w:rsid w:val="00E02D46"/>
    <w:rsid w:val="00E06FB1"/>
    <w:rsid w:val="00E33ACF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93DCB"/>
    <w:rsid w:val="00E948DB"/>
    <w:rsid w:val="00EA5381"/>
    <w:rsid w:val="00EA7029"/>
    <w:rsid w:val="00F1587B"/>
    <w:rsid w:val="00F305C9"/>
    <w:rsid w:val="00F31092"/>
    <w:rsid w:val="00F4507C"/>
    <w:rsid w:val="00F52B7F"/>
    <w:rsid w:val="00F62428"/>
    <w:rsid w:val="00F85699"/>
    <w:rsid w:val="00F949AF"/>
    <w:rsid w:val="00F979DC"/>
    <w:rsid w:val="00FA0EF9"/>
    <w:rsid w:val="00FA1C58"/>
    <w:rsid w:val="00FA600A"/>
    <w:rsid w:val="00FD2915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styleId="Bezproreda" w:type="paragraph">
    <w:name w:val="No Spacing"/>
    <w:uiPriority w:val="1"/>
    <w:qFormat/>
    <w:rsid w:val="00B05DD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8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8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88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88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styleId="Bezproreda" w:type="paragraph">
    <w:name w:val="No Spacing"/>
    <w:uiPriority w:val="1"/>
    <w:qFormat/>
    <w:rsid w:val="00B05DD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8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8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88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88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St-329/2014</izvorni_sadrzaj>
    <derivirana_varijabla naziv="DomainObject.Predmet.OznakaBroj_1">St-329/2014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B1 d.o.o. za proizvodnju i usluge</izvorni_sadrzaj>
    <derivirana_varijabla naziv="DomainObject.Predmet.ProtustrankaFormated_1">  TISKARA B1 d.o.o. za proizvodnju i usluge</derivirana_varijabla>
  </DomainObject.Predmet.ProtustrankaFormated>
  <DomainObject.Predmet.ProtustrankaFormatedOIB>
    <izvorni_sadrzaj>  TISKARA B1 d.o.o. za proizvodnju i usluge, OIB 44377565561</izvorni_sadrzaj>
    <derivirana_varijabla naziv="DomainObject.Predmet.ProtustrankaFormatedOIB_1">  TISKARA B1 d.o.o. za proizvodnju i usluge, OIB 44377565561</derivirana_varijabla>
  </DomainObject.Predmet.ProtustrankaFormatedOIB>
  <DomainObject.Predmet.ProtustrankaFormatedWithAdress>
    <izvorni_sadrzaj> TISKARA B1 d.o.o. za proizvodnju i usluge, Dravska 10, 31550 Valpovo</izvorni_sadrzaj>
    <derivirana_varijabla naziv="DomainObject.Predmet.ProtustrankaFormatedWithAdress_1"> TISKARA B1 d.o.o. za proizvodnju i usluge, Dravska 10, 31550 Valpovo</derivirana_varijabla>
  </DomainObject.Predmet.ProtustrankaFormatedWithAdress>
  <DomainObject.Predmet.ProtustrankaFormatedWithAdressOIB>
    <izvorni_sadrzaj> TISKARA B1 d.o.o. za proizvodnju i usluge, OIB 44377565561, Dravska 10, 31550 Valpovo</izvorni_sadrzaj>
    <derivirana_varijabla naziv="DomainObject.Predmet.ProtustrankaFormatedWithAdressOIB_1"> TISKARA B1 d.o.o. za proizvodnju i usluge, OIB 44377565561, Dravska 10, 31550 Valpovo</derivirana_varijabla>
  </DomainObject.Predmet.ProtustrankaFormatedWithAdressOIB>
  <DomainObject.Predmet.ProtustrankaWithAdress>
    <izvorni_sadrzaj>TISKARA B1 d.o.o. za proizvodnju i usluge Dravska 10, 31550 Valpovo</izvorni_sadrzaj>
    <derivirana_varijabla naziv="DomainObject.Predmet.ProtustrankaWithAdress_1">TISKARA B1 d.o.o. za proizvodnju i usluge Dravska 10, 31550 Valpovo</derivirana_varijabla>
  </DomainObject.Predmet.ProtustrankaWithAdress>
  <DomainObject.Predmet.ProtustrankaWithAdressOIB>
    <izvorni_sadrzaj>TISKARA B1 d.o.o. za proizvodnju i usluge, OIB 44377565561, Dravska 10, 31550 Valpovo</izvorni_sadrzaj>
    <derivirana_varijabla naziv="DomainObject.Predmet.ProtustrankaWithAdressOIB_1">TISKARA B1 d.o.o. za proizvodnju i usluge, OIB 44377565561, Dravska 10, 31550 Valpovo</derivirana_varijabla>
  </DomainObject.Predmet.ProtustrankaWithAdressOIB>
  <DomainObject.Predmet.ProtustrankaNazivFormated>
    <izvorni_sadrzaj>TISKARA B1 d.o.o. za proizvodnju i usluge</izvorni_sadrzaj>
    <derivirana_varijabla naziv="DomainObject.Predmet.ProtustrankaNazivFormated_1">TISKARA B1 d.o.o. za proizvodnju i usluge</derivirana_varijabla>
  </DomainObject.Predmet.ProtustrankaNazivFormated>
  <DomainObject.Predmet.ProtustrankaNazivFormatedOIB>
    <izvorni_sadrzaj>TISKARA B1 d.o.o. za proizvodnju i usluge, OIB 44377565561</izvorni_sadrzaj>
    <derivirana_varijabla naziv="DomainObject.Predmet.ProtustrankaNazivFormatedOIB_1">TISKARA B1 d.o.o. za proizvodnju i usluge, OIB 44377565561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LJILANA IVANOVIĆ, djelatnica</izvorni_sadrzaj>
    <derivirana_varijabla naziv="DomainObject.Predmet.StrankaFormated_1">  LJILANA IVANOVIĆ, djelatnica</derivirana_varijabla>
  </DomainObject.Predmet.StrankaFormated>
  <DomainObject.Predmet.StrankaFormatedOIB>
    <izvorni_sadrzaj>  LJILANA IVANOVIĆ, djelatnica, OIB </izvorni_sadrzaj>
    <derivirana_varijabla naziv="DomainObject.Predmet.StrankaFormatedOIB_1">  LJILANA IVANOVIĆ, djelatnica, OIB </derivirana_varijabla>
  </DomainObject.Predmet.StrankaFormatedOIB>
  <DomainObject.Predmet.StrankaFormatedWithAdress>
    <izvorni_sadrzaj> LJILANA IVANOVIĆ, djelatnica, LJ.Gaja 44, 31550 Valpovo</izvorni_sadrzaj>
    <derivirana_varijabla naziv="DomainObject.Predmet.StrankaFormatedWithAdress_1"> LJILANA IVANOVIĆ, djelatnica, LJ.Gaja 44, 31550 Valpovo</derivirana_varijabla>
  </DomainObject.Predmet.StrankaFormatedWithAdress>
  <DomainObject.Predmet.StrankaFormatedWithAdressOIB>
    <izvorni_sadrzaj> LJILANA IVANOVIĆ, djelatnica, OIB , LJ.Gaja 44, 31550 Valpovo</izvorni_sadrzaj>
    <derivirana_varijabla naziv="DomainObject.Predmet.StrankaFormatedWithAdressOIB_1"> LJILANA IVANOVIĆ, djelatnica, OIB , LJ.Gaja 44, 31550 Valpovo</derivirana_varijabla>
  </DomainObject.Predmet.StrankaFormatedWithAdressOIB>
  <DomainObject.Predmet.StrankaWithAdress>
    <izvorni_sadrzaj>LJILANA IVANOVIĆ, djelatnica LJ.Gaja 44,31550 Valpovo</izvorni_sadrzaj>
    <derivirana_varijabla naziv="DomainObject.Predmet.StrankaWithAdress_1">LJILANA IVANOVIĆ, djelatnica LJ.Gaja 44,31550 Valpovo</derivirana_varijabla>
  </DomainObject.Predmet.StrankaWithAdress>
  <DomainObject.Predmet.StrankaWithAdressOIB>
    <izvorni_sadrzaj>LJILANA IVANOVIĆ, djelatnica, OIB , LJ.Gaja 44,31550 Valpovo</izvorni_sadrzaj>
    <derivirana_varijabla naziv="DomainObject.Predmet.StrankaWithAdressOIB_1">LJILANA IVANOVIĆ, djelatnica, OIB , LJ.Gaja 44,31550 Valpovo</derivirana_varijabla>
  </DomainObject.Predmet.StrankaWithAdressOIB>
  <DomainObject.Predmet.StrankaNazivFormated>
    <izvorni_sadrzaj>LJILANA IVANOVIĆ, djelatnica</izvorni_sadrzaj>
    <derivirana_varijabla naziv="DomainObject.Predmet.StrankaNazivFormated_1">LJILANA IVANOVIĆ, djelatnica</derivirana_varijabla>
  </DomainObject.Predmet.StrankaNazivFormated>
  <DomainObject.Predmet.StrankaNazivFormatedOIB>
    <izvorni_sadrzaj>LJILANA IVANOVIĆ, djelatnica, OIB </izvorni_sadrzaj>
    <derivirana_varijabla naziv="DomainObject.Predmet.StrankaNazivFormatedOIB_1">LJILANA IVANOVIĆ, djelatnica, OIB 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LJILANA IVANOVIĆ, djelatnica</item>
    </izvorni_sadrzaj>
    <derivirana_varijabla naziv="DomainObject.Predmet.StrankaListFormated_1">
      <item>LJILANA IVANOVIĆ, djelatnica</item>
    </derivirana_varijabla>
  </DomainObject.Predmet.StrankaListFormated>
  <DomainObject.Predmet.StrankaListFormatedOIB>
    <izvorni_sadrzaj>
      <item>LJILANA IVANOVIĆ, djelatnica, OIB </item>
    </izvorni_sadrzaj>
    <derivirana_varijabla naziv="DomainObject.Predmet.StrankaListFormatedOIB_1">
      <item>LJILANA IVANOVIĆ, djelatnica, OIB </item>
    </derivirana_varijabla>
  </DomainObject.Predmet.StrankaListFormatedOIB>
  <DomainObject.Predmet.StrankaListFormatedWithAdress>
    <izvorni_sadrzaj>
      <item>LJILANA IVANOVIĆ, djelatnica, LJ.Gaja 44, 31550 Valpovo</item>
    </izvorni_sadrzaj>
    <derivirana_varijabla naziv="DomainObject.Predmet.StrankaListFormatedWithAdress_1">
      <item>LJILANA IVANOVIĆ, djelatnica, LJ.Gaja 44, 31550 Valpovo</item>
    </derivirana_varijabla>
  </DomainObject.Predmet.StrankaListFormatedWithAdress>
  <DomainObject.Predmet.StrankaListFormatedWithAdressOIB>
    <izvorni_sadrzaj>
      <item>LJILANA IVANOVIĆ, djelatnica, OIB , LJ.Gaja 44, 31550 Valpovo</item>
    </izvorni_sadrzaj>
    <derivirana_varijabla naziv="DomainObject.Predmet.StrankaListFormatedWithAdressOIB_1">
      <item>LJILANA IVANOVIĆ, djelatnica, OIB , LJ.Gaja 44, 31550 Valpovo</item>
    </derivirana_varijabla>
  </DomainObject.Predmet.StrankaListFormatedWithAdressOIB>
  <DomainObject.Predmet.StrankaListNazivFormated>
    <izvorni_sadrzaj>
      <item>LJILANA IVANOVIĆ, djelatnica</item>
    </izvorni_sadrzaj>
    <derivirana_varijabla naziv="DomainObject.Predmet.StrankaListNazivFormated_1">
      <item>LJILANA IVANOVIĆ, djelatnica</item>
    </derivirana_varijabla>
  </DomainObject.Predmet.StrankaListNazivFormated>
  <DomainObject.Predmet.StrankaListNazivFormatedOIB>
    <izvorni_sadrzaj>
      <item>LJILANA IVANOVIĆ, djelatnica, OIB </item>
    </izvorni_sadrzaj>
    <derivirana_varijabla naziv="DomainObject.Predmet.StrankaListNazivFormatedOIB_1">
      <item>LJILANA IVANOVIĆ, djelatnica, OIB </item>
    </derivirana_varijabla>
  </DomainObject.Predmet.StrankaListNazivFormatedOIB>
  <DomainObject.Predmet.ProtuStrankaListFormated>
    <izvorni_sadrzaj>
      <item>TISKARA B1 d.o.o. za proizvodnju i usluge</item>
    </izvorni_sadrzaj>
    <derivirana_varijabla naziv="DomainObject.Predmet.ProtuStrankaListFormated_1">
      <item>TISKARA B1 d.o.o. za proizvodnju i usluge</item>
    </derivirana_varijabla>
  </DomainObject.Predmet.ProtuStrankaListFormated>
  <DomainObject.Predmet.ProtuStrankaListFormatedOIB>
    <izvorni_sadrzaj>
      <item>TISKARA B1 d.o.o. za proizvodnju i usluge, OIB 44377565561</item>
    </izvorni_sadrzaj>
    <derivirana_varijabla naziv="DomainObject.Predmet.ProtuStrankaListFormatedOIB_1">
      <item>TISKARA B1 d.o.o. za proizvodnju i usluge, OIB 44377565561</item>
    </derivirana_varijabla>
  </DomainObject.Predmet.ProtuStrankaListFormatedOIB>
  <DomainObject.Predmet.ProtuStrankaListFormatedWithAdress>
    <izvorni_sadrzaj>
      <item>TISKARA B1 d.o.o. za proizvodnju i usluge, Dravska 10, 31550 Valpovo</item>
    </izvorni_sadrzaj>
    <derivirana_varijabla naziv="DomainObject.Predmet.ProtuStrankaListFormatedWithAdress_1">
      <item>TISKARA B1 d.o.o. za proizvodnju i usluge, Dravska 10, 31550 Valpovo</item>
    </derivirana_varijabla>
  </DomainObject.Predmet.ProtuStrankaListFormatedWithAdress>
  <DomainObject.Predmet.ProtuStrankaListFormatedWithAdressOIB>
    <izvorni_sadrzaj>
      <item>TISKARA B1 d.o.o. za proizvodnju i usluge, OIB 44377565561, Dravska 10, 31550 Valpovo</item>
    </izvorni_sadrzaj>
    <derivirana_varijabla naziv="DomainObject.Predmet.ProtuStrankaListFormatedWithAdressOIB_1">
      <item>TISKARA B1 d.o.o. za proizvodnju i usluge, OIB 44377565561, Dravska 10, 31550 Valpovo</item>
    </derivirana_varijabla>
  </DomainObject.Predmet.ProtuStrankaListFormatedWithAdressOIB>
  <DomainObject.Predmet.ProtuStrankaListNazivFormated>
    <izvorni_sadrzaj>
      <item>TISKARA B1 d.o.o. za proizvodnju i usluge</item>
    </izvorni_sadrzaj>
    <derivirana_varijabla naziv="DomainObject.Predmet.ProtuStrankaListNazivFormated_1">
      <item>TISKARA B1 d.o.o. za proizvodnju i usluge</item>
    </derivirana_varijabla>
  </DomainObject.Predmet.ProtuStrankaListNazivFormated>
  <DomainObject.Predmet.ProtuStrankaListNazivFormatedOIB>
    <izvorni_sadrzaj>
      <item>TISKARA B1 d.o.o. za proizvodnju i usluge, OIB 44377565561</item>
    </izvorni_sadrzaj>
    <derivirana_varijabla naziv="DomainObject.Predmet.ProtuStrankaListNazivFormatedOIB_1">
      <item>TISKARA B1 d.o.o. za proizvodnju i usluge, OIB 44377565561</item>
    </derivirana_varijabla>
  </DomainObject.Predmet.ProtuStrankaListNazivFormatedOIB>
  <DomainObject.Predmet.OstaliList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Formated>
  <DomainObject.Predmet.OstaliList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FormatedOIB>
  <DomainObject.Predmet.OstaliListFormatedWithAdress>
    <izvorni_sadrzaj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izvorni_sadrzaj>
    <derivirana_varijabla naziv="DomainObject.Predmet.OstaliListFormatedWithAdress_1"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derivirana_varijabla>
  </DomainObject.Predmet.OstaliListFormatedWithAdress>
  <DomainObject.Predmet.OstaliListFormatedWithAdressOIB>
    <izvorni_sadrzaj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izvorni_sadrzaj>
    <derivirana_varijabla naziv="DomainObject.Predmet.OstaliListFormatedWithAdressOIB_1"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derivirana_varijabla>
  </DomainObject.Predmet.OstaliListFormatedWithAdressOIB>
  <DomainObject.Predmet.OstaliListNaziv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Naziv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NazivFormated>
  <DomainObject.Predmet.OstaliListNaziv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Naziv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LJILANA IVANOVIĆ, djelatnica</izvorni_sadrzaj>
    <derivirana_varijabla naziv="DomainObject.Predmet.StrankaIDrugi_1">LJILANA IVANOVIĆ, djelatnica</derivirana_varijabla>
  </DomainObject.Predmet.StrankaIDrugi>
  <DomainObject.Predmet.ProtustrankaIDrugi>
    <izvorni_sadrzaj>TISKARA B1 d.o.o. za proizvodnju i usluge</izvorni_sadrzaj>
    <derivirana_varijabla naziv="DomainObject.Predmet.ProtustrankaIDrugi_1">TISKARA B1 d.o.o. za proizvodnju i usluge</derivirana_varijabla>
  </DomainObject.Predmet.ProtustrankaIDrugi>
  <DomainObject.Predmet.StrankaIDrugiAdressOIB>
    <izvorni_sadrzaj>LJILANA IVANOVIĆ, djelatnica, OIB , LJ.Gaja 44, 31550 Valpovo</izvorni_sadrzaj>
    <derivirana_varijabla naziv="DomainObject.Predmet.StrankaIDrugiAdressOIB_1">LJILANA IVANOVIĆ, djelatnica, OIB , LJ.Gaja 44, 31550 Valpovo</derivirana_varijabla>
  </DomainObject.Predmet.StrankaIDrugiAdressOIB>
  <DomainObject.Predmet.ProtustrankaIDrugiAdressOIB>
    <izvorni_sadrzaj>TISKARA B1 d.o.o. za proizvodnju i usluge, OIB 44377565561, Dravska 10, 31550 Valpovo</izvorni_sadrzaj>
    <derivirana_varijabla naziv="DomainObject.Predmet.ProtustrankaIDrugiAdressOIB_1">TISKARA B1 d.o.o. za proizvodnju i usluge, OIB 44377565561,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SudioniciListNaziv_1"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SudioniciListNaziv>
  <DomainObject.Predmet.SudioniciListAdressOIB>
    <izvorni_sadrzaj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izvorni_sadrzaj>
    <derivirana_varijabla naziv="DomainObject.Predmet.SudioniciListAdressOIB_1"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izvorni_sadrzaj>
    <derivirana_varijabla naziv="DomainObject.Predmet.SudioniciListNazivOIB_1"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26EEA-7DC0-4BDB-B272-CD8AEA1FB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213</properties:Words>
  <properties:Characters>1068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2016-12-19T06:54:00Z</dcterms:created>
  <dc:creator>banka</dc:creator>
  <cp:lastModifiedBy>Elizabeta Đeke</cp:lastModifiedBy>
  <cp:lastPrinted>2016-09-07T07:03:00Z</cp:lastPrinted>
  <dcterms:modified xmlns:xsi="http://www.w3.org/2001/XMLSchema-instance" xsi:type="dcterms:W3CDTF">2016-12-19T07:29:00Z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