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561b06" w14:paraId="f561b0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90299">
        <w:rPr>
          <w:rFonts w:hAnsi="Times New Roman" w:ascii="Times New Roman"/>
          <w:b/>
          <w:sz w:val="24"/>
          <w:szCs w:val="24"/>
        </w:rPr>
        <w:t>1114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190299">
        <w:rPr>
          <w:rFonts w:hAnsi="Times New Roman" w:ascii="Times New Roman"/>
          <w:sz w:val="24"/>
          <w:szCs w:val="24"/>
        </w:rPr>
        <w:t>1114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predlagatelja  FINA Regionalni centar Zagreb, iz Zagreba, </w:t>
      </w:r>
      <w:r w:rsidR="00D44C56">
        <w:rPr>
          <w:rFonts w:hAnsi="Times New Roman" w:ascii="Times New Roman"/>
          <w:sz w:val="24"/>
          <w:szCs w:val="24"/>
        </w:rPr>
        <w:t xml:space="preserve">Podružnica Karlovac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90299" w:rsidRPr="00190299">
        <w:rPr>
          <w:rFonts w:hAnsi="Times New Roman" w:ascii="Times New Roman"/>
          <w:sz w:val="24"/>
          <w:szCs w:val="24"/>
        </w:rPr>
        <w:t>FENI d.o.o.</w:t>
      </w:r>
      <w:r w:rsidR="00190299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190299">
        <w:rPr>
          <w:rFonts w:hAnsi="Times New Roman" w:ascii="Times New Roman"/>
          <w:sz w:val="24"/>
          <w:szCs w:val="24"/>
        </w:rPr>
        <w:t>Vojnića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90299" w:rsidRPr="00190299">
        <w:rPr>
          <w:rFonts w:hAnsi="Times New Roman" w:ascii="Times New Roman"/>
          <w:sz w:val="24"/>
          <w:szCs w:val="24"/>
        </w:rPr>
        <w:t>64226305690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29D9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9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29D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29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29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9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29D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29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29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 d.o.o.</izvorni_sadrzaj>
    <derivirana_varijabla naziv="DomainObject.Predmet.ProtustrankaFormated_1">  FENI d.o.o.</derivirana_varijabla>
  </DomainObject.Predmet.ProtustrankaFormated>
  <DomainObject.Predmet.ProtustrankaFormatedOIB>
    <izvorni_sadrzaj>  FENI d.o.o., OIB 64226305690</izvorni_sadrzaj>
    <derivirana_varijabla naziv="DomainObject.Predmet.ProtustrankaFormatedOIB_1">  FENI d.o.o., OIB 64226305690</derivirana_varijabla>
  </DomainObject.Predmet.ProtustrankaFormatedOIB>
  <DomainObject.Predmet.ProtustrankaFormatedWithAdress>
    <izvorni_sadrzaj> FENI d.o.o., Široka Rijeka 12/B, 47220 Vojnić</izvorni_sadrzaj>
    <derivirana_varijabla naziv="DomainObject.Predmet.ProtustrankaFormatedWithAdress_1"> FENI d.o.o., Široka Rijeka 12/B, 47220 Vojnić</derivirana_varijabla>
  </DomainObject.Predmet.ProtustrankaFormatedWithAdress>
  <DomainObject.Predmet.ProtustrankaFormatedWithAdressOIB>
    <izvorni_sadrzaj> FENI d.o.o., OIB 64226305690, Široka Rijeka 12/B, 47220 Vojnić</izvorni_sadrzaj>
    <derivirana_varijabla naziv="DomainObject.Predmet.ProtustrankaFormatedWithAdressOIB_1"> FENI d.o.o., OIB 64226305690, Široka Rijeka 12/B, 47220 Vojnić</derivirana_varijabla>
  </DomainObject.Predmet.ProtustrankaFormatedWithAdressOIB>
  <DomainObject.Predmet.ProtustrankaWithAdress>
    <izvorni_sadrzaj>FENI d.o.o. Široka Rijeka 12/B, 47220 Vojnić</izvorni_sadrzaj>
    <derivirana_varijabla naziv="DomainObject.Predmet.ProtustrankaWithAdress_1">FENI d.o.o. Široka Rijeka 12/B, 47220 Vojnić</derivirana_varijabla>
  </DomainObject.Predmet.ProtustrankaWithAdress>
  <DomainObject.Predmet.ProtustrankaWithAdressOIB>
    <izvorni_sadrzaj>FENI d.o.o., OIB 64226305690, Široka Rijeka 12/B, 47220 Vojnić</izvorni_sadrzaj>
    <derivirana_varijabla naziv="DomainObject.Predmet.ProtustrankaWithAdressOIB_1">FENI d.o.o., OIB 64226305690, Široka Rijeka 12/B, 47220 Vojnić</derivirana_varijabla>
  </DomainObject.Predmet.ProtustrankaWithAdressOIB>
  <DomainObject.Predmet.ProtustrankaNazivFormated>
    <izvorni_sadrzaj>FENI d.o.o.</izvorni_sadrzaj>
    <derivirana_varijabla naziv="DomainObject.Predmet.ProtustrankaNazivFormated_1">FENI d.o.o.</derivirana_varijabla>
  </DomainObject.Predmet.ProtustrankaNazivFormated>
  <DomainObject.Predmet.ProtustrankaNazivFormatedOIB>
    <izvorni_sadrzaj>FENI d.o.o., OIB 64226305690</izvorni_sadrzaj>
    <derivirana_varijabla naziv="DomainObject.Predmet.ProtustrankaNazivFormatedOIB_1">FENI d.o.o., OIB 64226305690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FENI d.o.o.</item>
    </izvorni_sadrzaj>
    <derivirana_varijabla naziv="DomainObject.Predmet.ProtuStrankaListFormated_1">
      <item>FENI d.o.o.</item>
    </derivirana_varijabla>
  </DomainObject.Predmet.ProtuStrankaListFormated>
  <DomainObject.Predmet.ProtuStrankaListFormatedOIB>
    <izvorni_sadrzaj>
      <item>FENI d.o.o., OIB 64226305690</item>
    </izvorni_sadrzaj>
    <derivirana_varijabla naziv="DomainObject.Predmet.ProtuStrankaListFormatedOIB_1">
      <item>FENI d.o.o., OIB 64226305690</item>
    </derivirana_varijabla>
  </DomainObject.Predmet.ProtuStrankaListFormatedOIB>
  <DomainObject.Predmet.ProtuStrankaListFormatedWithAdress>
    <izvorni_sadrzaj>
      <item>FENI d.o.o., Široka Rijeka 12/B, 47220 Vojnić</item>
    </izvorni_sadrzaj>
    <derivirana_varijabla naziv="DomainObject.Predmet.ProtuStrankaListFormatedWithAdress_1">
      <item>FENI d.o.o., Široka Rijeka 12/B, 47220 Vojnić</item>
    </derivirana_varijabla>
  </DomainObject.Predmet.ProtuStrankaListFormatedWithAdress>
  <DomainObject.Predmet.ProtuStrankaListFormatedWithAdressOIB>
    <izvorni_sadrzaj>
      <item>FENI d.o.o., OIB 64226305690, Široka Rijeka 12/B, 47220 Vojnić</item>
    </izvorni_sadrzaj>
    <derivirana_varijabla naziv="DomainObject.Predmet.ProtuStrankaListFormatedWithAdressOIB_1">
      <item>FENI d.o.o., OIB 64226305690, Široka Rijeka 12/B, 47220 Vojnić</item>
    </derivirana_varijabla>
  </DomainObject.Predmet.ProtuStrankaListFormatedWithAdressOIB>
  <DomainObject.Predmet.ProtuStrankaListNazivFormated>
    <izvorni_sadrzaj>
      <item>FENI d.o.o.</item>
    </izvorni_sadrzaj>
    <derivirana_varijabla naziv="DomainObject.Predmet.ProtuStrankaListNazivFormated_1">
      <item>FENI d.o.o.</item>
    </derivirana_varijabla>
  </DomainObject.Predmet.ProtuStrankaListNazivFormated>
  <DomainObject.Predmet.ProtuStrankaListNazivFormatedOIB>
    <izvorni_sadrzaj>
      <item>FENI d.o.o., OIB 64226305690</item>
    </izvorni_sadrzaj>
    <derivirana_varijabla naziv="DomainObject.Predmet.ProtuStrankaListNazivFormatedOIB_1">
      <item>FENI d.o.o., OIB 64226305690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FENI d.o.o.</izvorni_sadrzaj>
    <derivirana_varijabla naziv="DomainObject.Predmet.ProtustrankaIDrugi_1">FENI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FENI d.o.o., OIB 64226305690, Široka Rijeka 12/B, 47220 Vojnić</izvorni_sadrzaj>
    <derivirana_varijabla naziv="DomainObject.Predmet.ProtustrankaIDrugiAdressOIB_1">FENI d.o.o., OIB 64226305690, Široka Rijeka 12/B,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FENI d.o.o.</item>
    </izvorni_sadrzaj>
    <derivirana_varijabla naziv="DomainObject.Predmet.SudioniciListNaziv_1">
      <item>FINA, regionalni centar Zagreb, podružnica Karlovac</item>
      <item>FENI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FENI d.o.o., OIB 64226305690, Široka Rijeka 12/B,47220 Vojnić</item>
    </izvorni_sadrzaj>
    <derivirana_varijabla naziv="DomainObject.Predmet.SudioniciListAdressOIB_1">
      <item>FINA, regionalni centar Zagreb, podružnica Karlovac, OIB 85821130368, Vitezovićeva 1,47000 Karlovac</item>
      <item>FENI d.o.o., OIB 64226305690, Široka Rijeka 12/B,47220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64226305690</item>
    </izvorni_sadrzaj>
    <derivirana_varijabla naziv="DomainObject.Predmet.SudioniciListNazivOIB_1">
      <item>, OIB 85821130368</item>
      <item>, OIB 64226305690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792</properties:Characters>
  <properties:Lines>45</properties:Lines>
  <properties:Paragraphs>21</properties:Paragraphs>
  <properties:TotalTime>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2016-04-15T10:45:00Z</cp:lastPrinted>
  <dcterms:modified xmlns:xsi="http://www.w3.org/2001/XMLSchema-instance" xsi:type="dcterms:W3CDTF">2016-04-15T10:47:00Z</dcterms:modified>
  <cp:revision>151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