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ccde" w14:paraId="d9dccde" w:rsidRDefault="00761B11" w:rsidP="00FA4DBB" w:rsidR="0058716C">
      <w:pPr>
        <w:jc w:val="right"/>
        <w15:collapsed w:val="false"/>
      </w:pPr>
      <w:bookmarkStart w:name="_GoBack" w:id="0"/>
      <w:bookmarkEnd w:id="0"/>
      <w:r>
        <w:t>8</w:t>
      </w:r>
      <w:r w:rsidR="0058716C">
        <w:t xml:space="preserve"> St</w:t>
      </w:r>
      <w:r>
        <w:t>-</w:t>
      </w:r>
      <w:r w:rsidR="000B75A2">
        <w:t>408</w:t>
      </w:r>
      <w:r w:rsidR="00D102B0">
        <w:t>/1</w:t>
      </w:r>
      <w:r w:rsidR="000B75A2">
        <w:t>3</w:t>
      </w:r>
      <w:r>
        <w:t>-</w:t>
      </w:r>
      <w:r w:rsidR="000B75A2">
        <w:t>36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E641E8" w:rsidP="00761B11" w:rsidR="00E641E8" w:rsidRPr="00761B11">
      <w:pPr>
        <w:jc w:val="center"/>
      </w:pPr>
    </w:p>
    <w:p w:rsidRDefault="0058716C" w:rsidP="00761B11" w:rsidR="0058716C" w:rsidRPr="00761B11">
      <w:pPr>
        <w:jc w:val="center"/>
      </w:pPr>
      <w:r w:rsidRPr="00761B11">
        <w:t>Z A K L J U Č A K</w:t>
      </w:r>
    </w:p>
    <w:p w:rsidRDefault="0058716C" w:rsidP="0058716C" w:rsidR="0058716C">
      <w:pPr>
        <w:jc w:val="center"/>
        <w:rPr>
          <w:b/>
        </w:rPr>
      </w:pPr>
    </w:p>
    <w:p w:rsidRDefault="000B75A2" w:rsidP="000B75A2" w:rsidR="000B75A2" w:rsidRPr="00F23C2C">
      <w:pPr>
        <w:jc w:val="both"/>
      </w:pPr>
      <w:r w:rsidRPr="00F23C2C">
        <w:t xml:space="preserve">    </w:t>
      </w:r>
      <w:r w:rsidRPr="00F23C2C">
        <w:tab/>
      </w:r>
      <w:r w:rsidRPr="00111307">
        <w:t xml:space="preserve">Trgovački sud u Rijeci po stečajnoj sutkinji Emi Brdovčak, u stečajnom postupku nad dužnikom ALUMEN d.o.o. u stečaju, Šmrika, Doljnje selo 28/a, OIB: 012995043080, MBS: 040137362, kojeg zastupa stečajni upravitelj Zinko Grgurić </w:t>
      </w:r>
      <w:r>
        <w:t>iz Rijeke, Ante Starčevića 5, 8. ožujka 2016</w:t>
      </w:r>
      <w:r w:rsidRPr="00111307">
        <w:t>.,</w:t>
      </w:r>
    </w:p>
    <w:p w:rsidRDefault="00B51066" w:rsidP="00761B11" w:rsidR="00B51066">
      <w:pPr>
        <w:jc w:val="both"/>
      </w:pP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0678EF" w:rsidR="000678EF">
      <w:pPr>
        <w:jc w:val="both"/>
      </w:pPr>
      <w:r>
        <w:tab/>
      </w:r>
      <w:r w:rsidRPr="00E23552">
        <w:t xml:space="preserve">Određuje se ročište </w:t>
      </w:r>
      <w:r w:rsidR="006059C1">
        <w:t>radi utvrđenja vrijednosti nekretnina stečajno</w:t>
      </w:r>
      <w:r w:rsidR="00E91DE8">
        <w:t>g</w:t>
      </w:r>
      <w:r w:rsidR="006059C1">
        <w:t xml:space="preserve"> dužnika </w:t>
      </w:r>
      <w:r w:rsidR="000B75A2" w:rsidRPr="00111307">
        <w:t>ALUMEN d.o.o. u stečaju, Šmrika, Doljnje selo 28/a, OIB: 012995043080, MBS: 040137362</w:t>
      </w:r>
      <w:r w:rsidR="003B2C65">
        <w:t xml:space="preserve">, </w:t>
      </w:r>
      <w:r w:rsidR="000B75A2">
        <w:t xml:space="preserve">upisanih u zemljišnim knjigama Općinskog suda u Rijeci </w:t>
      </w:r>
      <w:r w:rsidR="000678EF">
        <w:t>i to:</w:t>
      </w:r>
    </w:p>
    <w:p w:rsidRDefault="000678EF" w:rsidP="000678EF" w:rsidR="000678EF">
      <w:pPr>
        <w:jc w:val="both"/>
      </w:pPr>
    </w:p>
    <w:p w:rsidRDefault="000B75A2" w:rsidP="000B75A2" w:rsidR="000B75A2">
      <w:pPr>
        <w:numPr>
          <w:ilvl w:val="0"/>
          <w:numId w:val="7"/>
        </w:numPr>
        <w:ind w:left="780"/>
        <w:jc w:val="both"/>
      </w:pPr>
      <w:r>
        <w:t>k. č. br. 1159, upisana u z.k.ul. 518, k.o. Šmrika, koja u naravi predstavlja pašnjak Dolnje Selo, površine 625 m2,</w:t>
      </w:r>
    </w:p>
    <w:p w:rsidRDefault="000B75A2" w:rsidP="000B75A2" w:rsidR="000B75A2">
      <w:pPr>
        <w:numPr>
          <w:ilvl w:val="0"/>
          <w:numId w:val="7"/>
        </w:numPr>
        <w:ind w:left="780"/>
        <w:jc w:val="both"/>
      </w:pPr>
      <w:r>
        <w:t>k.č.br. 1156/1, upisana u z.k.ul. 1313, k.o. Šmrika, koja u naravi predstavlja šumu Dolnje Selo, površine 965 m2,</w:t>
      </w:r>
    </w:p>
    <w:p w:rsidRDefault="000B75A2" w:rsidP="000B75A2" w:rsidR="000B75A2">
      <w:pPr>
        <w:numPr>
          <w:ilvl w:val="0"/>
          <w:numId w:val="7"/>
        </w:numPr>
        <w:ind w:left="780"/>
        <w:jc w:val="both"/>
      </w:pPr>
      <w:r>
        <w:t>k.č.br. 1157, upisana u z.k.ul. 1313, k.o. Šmrika, koja u naravi predstavlja šumu Dolnje Selo, površine 102 m2,</w:t>
      </w:r>
    </w:p>
    <w:p w:rsidRDefault="000B75A2" w:rsidP="000B75A2" w:rsidR="000B75A2">
      <w:pPr>
        <w:numPr>
          <w:ilvl w:val="0"/>
          <w:numId w:val="7"/>
        </w:numPr>
        <w:ind w:left="780"/>
        <w:jc w:val="both"/>
      </w:pPr>
      <w:r>
        <w:t xml:space="preserve">k.č.br. 1156/2, upisana u z.k.ul. 1312, k.o. Šmrika, koja u naravi predstavlja dvorište Dolnje Selo površine 811 m2, kuću Dolnje Selo, površine 145 m2 i dvorišnu zgradu Dolnje selo, površine 149 m2. </w:t>
      </w:r>
    </w:p>
    <w:p w:rsidRDefault="000678EF" w:rsidP="003B2C65" w:rsidR="000678EF">
      <w:pPr>
        <w:numPr>
          <w:ilvl w:val="12"/>
          <w:numId w:val="0"/>
        </w:numPr>
        <w:jc w:val="both"/>
      </w:pPr>
    </w:p>
    <w:p w:rsidRDefault="00522DC2" w:rsidP="003B2C65" w:rsidR="00522DC2">
      <w:pPr>
        <w:numPr>
          <w:ilvl w:val="12"/>
          <w:numId w:val="0"/>
        </w:numPr>
        <w:jc w:val="both"/>
      </w:pPr>
      <w:r>
        <w:t xml:space="preserve">za dan </w:t>
      </w:r>
    </w:p>
    <w:p w:rsidRDefault="000B75A2" w:rsidP="00A9635E" w:rsidR="00522DC2" w:rsidRPr="00522DC2">
      <w:pPr>
        <w:numPr>
          <w:ilvl w:val="12"/>
          <w:numId w:val="0"/>
        </w:numPr>
        <w:jc w:val="center"/>
        <w:rPr>
          <w:b/>
        </w:rPr>
      </w:pPr>
      <w:r>
        <w:rPr>
          <w:b/>
        </w:rPr>
        <w:t>6</w:t>
      </w:r>
      <w:r w:rsidR="00522DC2" w:rsidRPr="00522DC2">
        <w:rPr>
          <w:b/>
        </w:rPr>
        <w:t xml:space="preserve">. </w:t>
      </w:r>
      <w:r>
        <w:rPr>
          <w:b/>
        </w:rPr>
        <w:t xml:space="preserve">svibnja </w:t>
      </w:r>
      <w:r w:rsidR="00522DC2" w:rsidRPr="00522DC2">
        <w:rPr>
          <w:b/>
        </w:rPr>
        <w:t xml:space="preserve">2016. u </w:t>
      </w:r>
      <w:r>
        <w:rPr>
          <w:b/>
        </w:rPr>
        <w:t>9</w:t>
      </w:r>
      <w:r w:rsidR="00A9635E">
        <w:rPr>
          <w:b/>
        </w:rPr>
        <w:t>,</w:t>
      </w:r>
      <w:r>
        <w:rPr>
          <w:b/>
        </w:rPr>
        <w:t>3</w:t>
      </w:r>
      <w:r w:rsidR="00A9635E">
        <w:rPr>
          <w:b/>
        </w:rPr>
        <w:t>0</w:t>
      </w:r>
      <w:r w:rsidR="00522DC2" w:rsidRPr="00522DC2">
        <w:rPr>
          <w:b/>
        </w:rPr>
        <w:t xml:space="preserve"> sati</w:t>
      </w:r>
    </w:p>
    <w:p w:rsidRDefault="00522DC2" w:rsidP="003B2C65" w:rsidR="00522DC2">
      <w:pPr>
        <w:numPr>
          <w:ilvl w:val="12"/>
          <w:numId w:val="0"/>
        </w:numPr>
        <w:jc w:val="both"/>
      </w:pPr>
      <w:r w:rsidRPr="00E23552">
        <w:t>u prostorijama Trgovačkog suda u</w:t>
      </w:r>
      <w:r>
        <w:t xml:space="preserve"> Rijeci, Rijeka, Zadarska 1 i 3, sudnica 8, prvi kat.</w:t>
      </w:r>
    </w:p>
    <w:p w:rsidRDefault="00D30FEF" w:rsidP="00D30FEF" w:rsidR="007C5A47">
      <w:pPr>
        <w:pStyle w:val="Tijeloteksta"/>
        <w:tabs>
          <w:tab w:pos="5334" w:val="left"/>
        </w:tabs>
      </w:pPr>
      <w:r>
        <w:tab/>
      </w: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61B11">
        <w:t xml:space="preserve">Rijeci, </w:t>
      </w:r>
      <w:r w:rsidR="000678EF">
        <w:t>8</w:t>
      </w:r>
      <w:r w:rsidR="00FD68EA">
        <w:t xml:space="preserve">. </w:t>
      </w:r>
      <w:r w:rsidR="000678EF">
        <w:t xml:space="preserve">ožujka </w:t>
      </w:r>
      <w:r>
        <w:t>201</w:t>
      </w:r>
      <w:r w:rsidR="00B93D3A">
        <w:t>6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6B10E4" w:rsidR="006B10E4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C54419">
        <w:t xml:space="preserve">           </w:t>
      </w:r>
      <w:r w:rsidR="0058716C" w:rsidRPr="0007090C">
        <w:t>S</w:t>
      </w:r>
      <w:r>
        <w:t>tečajna sutkinja</w:t>
      </w:r>
    </w:p>
    <w:p w:rsidRDefault="0058716C" w:rsidP="006B10E4" w:rsidR="00E641E8">
      <w:pPr>
        <w:pStyle w:val="Tijeloteksta"/>
        <w:ind w:left="5760"/>
      </w:pPr>
      <w:r w:rsidRPr="0007090C">
        <w:t xml:space="preserve">    </w:t>
      </w:r>
      <w:r w:rsidR="00790408">
        <w:t xml:space="preserve">    </w:t>
      </w:r>
      <w:r w:rsidR="00C54419">
        <w:t xml:space="preserve">           </w:t>
      </w:r>
      <w:r w:rsidR="00790408">
        <w:t>Ema Brdovčak</w:t>
      </w:r>
    </w:p>
    <w:p w:rsidRDefault="006B10E4" w:rsidP="006B10E4" w:rsidR="006B10E4">
      <w:pPr>
        <w:pStyle w:val="Tijeloteksta"/>
        <w:ind w:left="5760"/>
      </w:pPr>
    </w:p>
    <w:p w:rsidRDefault="006B10E4" w:rsidP="0058716C" w:rsidR="006B10E4">
      <w:pPr>
        <w:pStyle w:val="Tijeloteksta"/>
        <w:jc w:val="left"/>
      </w:pPr>
    </w:p>
    <w:p w:rsidRDefault="00C54419" w:rsidP="0058716C" w:rsidR="00C54419">
      <w:pPr>
        <w:pStyle w:val="Tijeloteksta"/>
        <w:jc w:val="left"/>
      </w:pPr>
    </w:p>
    <w:p w:rsidRDefault="00C54419" w:rsidP="0058716C" w:rsidR="00C54419">
      <w:pPr>
        <w:pStyle w:val="Tijeloteksta"/>
        <w:jc w:val="left"/>
      </w:pPr>
    </w:p>
    <w:p w:rsidRDefault="003B2C65" w:rsidP="0058716C" w:rsidR="003B2C65">
      <w:pPr>
        <w:pStyle w:val="Tijeloteksta"/>
        <w:jc w:val="left"/>
      </w:pPr>
    </w:p>
    <w:p w:rsidRDefault="003B2C65" w:rsidP="0058716C" w:rsidR="003B2C65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3B2C65" w:rsidR="0058716C" w:rsidRPr="0007090C">
      <w:pPr>
        <w:pStyle w:val="Tijeloteksta"/>
        <w:ind w:firstLine="720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58716C" w:rsidP="0058716C" w:rsidR="0058716C" w:rsidRPr="0007090C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p w:rsidRDefault="0058716C" w:rsidP="00D102B0" w:rsidR="00E641E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857FE6" w:rsidP="00D102B0" w:rsidR="00857FE6">
      <w:pPr>
        <w:pStyle w:val="Tijeloteksta"/>
        <w:jc w:val="left"/>
      </w:pPr>
    </w:p>
    <w:p w:rsidRDefault="002C5633" w:rsidP="003B2C65" w:rsidR="00B639DE">
      <w:pPr>
        <w:pStyle w:val="Tijeloteksta"/>
        <w:jc w:val="left"/>
      </w:pPr>
      <w:r>
        <w:t>DNA:</w:t>
      </w:r>
    </w:p>
    <w:p w:rsidRDefault="002C5633" w:rsidP="002C5633" w:rsidR="002C5633">
      <w:pPr>
        <w:pStyle w:val="Tijeloteksta"/>
        <w:numPr>
          <w:ilvl w:val="0"/>
          <w:numId w:val="6"/>
        </w:numPr>
        <w:jc w:val="left"/>
      </w:pPr>
      <w:r>
        <w:t>stečajna upraviteljica</w:t>
      </w:r>
    </w:p>
    <w:p w:rsidRDefault="000B75A2" w:rsidP="000B75A2" w:rsidR="000B75A2" w:rsidRPr="00903C04">
      <w:pPr>
        <w:pStyle w:val="Odlomakpopisa"/>
        <w:numPr>
          <w:ilvl w:val="0"/>
          <w:numId w:val="6"/>
        </w:numPr>
        <w:tabs>
          <w:tab w:pos="720" w:val="left"/>
        </w:tabs>
        <w:jc w:val="both"/>
      </w:pPr>
      <w:r>
        <w:t>razlučni vjerovnici H-ABDUCO d.o.o. i Zekić d.o.o. po pun. Šimun Vulić</w:t>
      </w:r>
    </w:p>
    <w:p w:rsidRDefault="002C5633" w:rsidP="002C5633" w:rsidR="002C5633">
      <w:pPr>
        <w:pStyle w:val="Tijeloteksta"/>
        <w:numPr>
          <w:ilvl w:val="0"/>
          <w:numId w:val="6"/>
        </w:numPr>
        <w:jc w:val="left"/>
      </w:pPr>
      <w:r>
        <w:t>e-oglasna ploča</w:t>
      </w:r>
    </w:p>
    <w:sectPr w:rsidSect="0058716C" w:rsidR="002C5633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6C8" w:rsidR="007806C8">
      <w:r>
        <w:separator/>
      </w:r>
    </w:p>
  </w:endnote>
  <w:endnote w:id="0" w:type="continuationSeparator">
    <w:p w:rsidRDefault="007806C8" w:rsidR="0078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D7194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6C8" w:rsidR="007806C8">
      <w:r>
        <w:separator/>
      </w:r>
    </w:p>
  </w:footnote>
  <w:footnote w:id="0" w:type="continuationSeparator">
    <w:p w:rsidRDefault="007806C8" w:rsidR="0078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11396E" w:rsidR="0011396E">
    <w:pPr>
      <w:jc w:val="right"/>
    </w:pPr>
    <w:r>
      <w:t xml:space="preserve">                                                                                             </w:t>
    </w:r>
    <w:r w:rsidR="00D30FEF">
      <w:t xml:space="preserve">                              </w:t>
    </w:r>
    <w:r w:rsidR="0011396E">
      <w:t>8 St-105/14-69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790" w:rsidP="00A45EAD" w:rsidR="00D65790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65790" w:rsidP="00210E4E" w:rsidR="00D65790" w:rsidRPr="00D65790">
    <w:pPr>
      <w:rPr>
        <w:sz w:val="20"/>
        <w:szCs w:val="20"/>
      </w:rPr>
    </w:pPr>
    <w:r w:rsidRPr="00D65790">
      <w:rPr>
        <w:rFonts w:eastAsia="MS Mincho"/>
        <w:sz w:val="20"/>
        <w:szCs w:val="20"/>
      </w:rPr>
      <w:t>REPUBLIKA HRVATSKA</w:t>
    </w:r>
  </w:p>
  <w:p w:rsidRDefault="00D65790" w:rsidP="00210E4E" w:rsidR="00D65790" w:rsidRPr="00D65790">
    <w:pPr>
      <w:rPr>
        <w:sz w:val="20"/>
        <w:szCs w:val="20"/>
      </w:rPr>
    </w:pPr>
    <w:r w:rsidRPr="00D65790">
      <w:rPr>
        <w:rFonts w:eastAsia="MS Mincho"/>
        <w:sz w:val="20"/>
        <w:szCs w:val="20"/>
      </w:rPr>
      <w:t>TRGOVAČKI SUD U RIJECI</w:t>
    </w:r>
  </w:p>
  <w:p w:rsidRDefault="00D65790" w:rsidP="00A45EAD" w:rsidR="00D65790" w:rsidRPr="00D65790">
    <w:pPr>
      <w:rPr>
        <w:rFonts w:eastAsia="MS Mincho"/>
        <w:sz w:val="20"/>
        <w:szCs w:val="20"/>
      </w:rPr>
    </w:pPr>
    <w:r w:rsidRPr="00D6579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0230E1"/>
    <w:multiLevelType w:val="hybridMultilevel"/>
    <w:tmpl w:val="42ECB89E"/>
    <w:lvl w:tplc="F594F98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3070A0"/>
    <w:multiLevelType w:val="hybridMultilevel"/>
    <w:tmpl w:val="8CFE8F9A"/>
    <w:lvl w:tplc="3948DFE8" w:ilvl="0">
      <w:start w:val="2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4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4BC6"/>
    <w:rsid w:val="00030DC1"/>
    <w:rsid w:val="00043E11"/>
    <w:rsid w:val="0006021D"/>
    <w:rsid w:val="000678EF"/>
    <w:rsid w:val="000B75A2"/>
    <w:rsid w:val="000F0E17"/>
    <w:rsid w:val="0011396E"/>
    <w:rsid w:val="00206EC9"/>
    <w:rsid w:val="00247780"/>
    <w:rsid w:val="002C5633"/>
    <w:rsid w:val="00347BB4"/>
    <w:rsid w:val="003B2C65"/>
    <w:rsid w:val="003B40F8"/>
    <w:rsid w:val="003D5C56"/>
    <w:rsid w:val="00412D13"/>
    <w:rsid w:val="004420D4"/>
    <w:rsid w:val="004501AC"/>
    <w:rsid w:val="004819FA"/>
    <w:rsid w:val="004B7F3F"/>
    <w:rsid w:val="004E5469"/>
    <w:rsid w:val="004F022B"/>
    <w:rsid w:val="004F69DC"/>
    <w:rsid w:val="004F7C2D"/>
    <w:rsid w:val="005071FA"/>
    <w:rsid w:val="00522DC2"/>
    <w:rsid w:val="00562330"/>
    <w:rsid w:val="005804E4"/>
    <w:rsid w:val="0058716C"/>
    <w:rsid w:val="006059C1"/>
    <w:rsid w:val="006217BB"/>
    <w:rsid w:val="00646AD8"/>
    <w:rsid w:val="006616C6"/>
    <w:rsid w:val="006B10E4"/>
    <w:rsid w:val="006D7194"/>
    <w:rsid w:val="006E4475"/>
    <w:rsid w:val="007141AF"/>
    <w:rsid w:val="0071735B"/>
    <w:rsid w:val="00761B11"/>
    <w:rsid w:val="007806C8"/>
    <w:rsid w:val="00790408"/>
    <w:rsid w:val="007A6843"/>
    <w:rsid w:val="007B3F07"/>
    <w:rsid w:val="007C2F7F"/>
    <w:rsid w:val="007C5A47"/>
    <w:rsid w:val="007F4588"/>
    <w:rsid w:val="008158A6"/>
    <w:rsid w:val="00857FE6"/>
    <w:rsid w:val="008B05F8"/>
    <w:rsid w:val="009459B8"/>
    <w:rsid w:val="0098464C"/>
    <w:rsid w:val="009C1205"/>
    <w:rsid w:val="00A1723E"/>
    <w:rsid w:val="00A54D1F"/>
    <w:rsid w:val="00A9635E"/>
    <w:rsid w:val="00AD73F6"/>
    <w:rsid w:val="00B51066"/>
    <w:rsid w:val="00B639DE"/>
    <w:rsid w:val="00B9265B"/>
    <w:rsid w:val="00B9352C"/>
    <w:rsid w:val="00B93D3A"/>
    <w:rsid w:val="00BD3D59"/>
    <w:rsid w:val="00C54419"/>
    <w:rsid w:val="00C70339"/>
    <w:rsid w:val="00C8630B"/>
    <w:rsid w:val="00D102B0"/>
    <w:rsid w:val="00D30FEF"/>
    <w:rsid w:val="00D65790"/>
    <w:rsid w:val="00DB06B8"/>
    <w:rsid w:val="00DE2103"/>
    <w:rsid w:val="00E25608"/>
    <w:rsid w:val="00E641E8"/>
    <w:rsid w:val="00E91DE8"/>
    <w:rsid w:val="00EC09EE"/>
    <w:rsid w:val="00F20137"/>
    <w:rsid w:val="00F244E0"/>
    <w:rsid w:val="00F83FC5"/>
    <w:rsid w:val="00FA4DBB"/>
    <w:rsid w:val="00F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8E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7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1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1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1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1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8E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7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1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1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1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1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43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071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1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57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St-408/2013</izvorni_sadrzaj>
    <derivirana_varijabla naziv="DomainObject.Predmet.OznakaBroj_1">St-408/2013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ALUMEN d.o.o.  Šmrika</izvorni_sadrzaj>
    <derivirana_varijabla naziv="DomainObject.Predmet.ProtustrankaFormated_1">  ALUMEN d.o.o.  Šmrika</derivirana_varijabla>
  </DomainObject.Predmet.ProtustrankaFormated>
  <DomainObject.Predmet.ProtustrankaFormatedOIB>
    <izvorni_sadrzaj>  ALUMEN d.o.o.  Šmrika, OIB 01295043080</izvorni_sadrzaj>
    <derivirana_varijabla naziv="DomainObject.Predmet.ProtustrankaFormatedOIB_1">  ALUMEN d.o.o.  Šmrika, OIB 01295043080</derivirana_varijabla>
  </DomainObject.Predmet.ProtustrankaFormatedOIB>
  <DomainObject.Predmet.ProtustrankaFormatedWithAdress>
    <izvorni_sadrzaj> ALUMEN d.o.o.  Šmrika, Dolnje selo 28a, 51 263 Šmrika</izvorni_sadrzaj>
    <derivirana_varijabla naziv="DomainObject.Predmet.ProtustrankaFormatedWithAdress_1"> ALUMEN d.o.o.  Šmrika, Dolnje selo 28a, 51 263 Šmrika</derivirana_varijabla>
  </DomainObject.Predmet.ProtustrankaFormatedWithAdress>
  <DomainObject.Predmet.ProtustrankaFormatedWithAdressOIB>
    <izvorni_sadrzaj> ALUMEN d.o.o.  Šmrika, OIB 01295043080, Dolnje selo 28a, 51 263 Šmrika</izvorni_sadrzaj>
    <derivirana_varijabla naziv="DomainObject.Predmet.ProtustrankaFormatedWithAdressOIB_1"> ALUMEN d.o.o.  Šmrika, OIB 01295043080, Dolnje selo 28a, 51 263 Šmrika</derivirana_varijabla>
  </DomainObject.Predmet.ProtustrankaFormatedWithAdressOIB>
  <DomainObject.Predmet.ProtustrankaWithAdress>
    <izvorni_sadrzaj>ALUMEN d.o.o.  Šmrika Dolnje selo 28a, 51 263 Šmrika</izvorni_sadrzaj>
    <derivirana_varijabla naziv="DomainObject.Predmet.ProtustrankaWithAdress_1">ALUMEN d.o.o.  Šmrika Dolnje selo 28a, 51 263 Šmrika</derivirana_varijabla>
  </DomainObject.Predmet.ProtustrankaWithAdress>
  <DomainObject.Predmet.ProtustrankaWithAdressOIB>
    <izvorni_sadrzaj>ALUMEN d.o.o.  Šmrika, OIB 01295043080, Dolnje selo 28a, 51 263 Šmrika</izvorni_sadrzaj>
    <derivirana_varijabla naziv="DomainObject.Predmet.ProtustrankaWithAdressOIB_1">ALUMEN d.o.o.  Šmrika, OIB 01295043080, Dolnje selo 28a, 51 263 Šmrika</derivirana_varijabla>
  </DomainObject.Predmet.ProtustrankaWithAdressOIB>
  <DomainObject.Predmet.ProtustrankaNazivFormated>
    <izvorni_sadrzaj>ALUMEN d.o.o.  Šmrika</izvorni_sadrzaj>
    <derivirana_varijabla naziv="DomainObject.Predmet.ProtustrankaNazivFormated_1">ALUMEN d.o.o.  Šmrika</derivirana_varijabla>
  </DomainObject.Predmet.ProtustrankaNazivFormated>
  <DomainObject.Predmet.ProtustrankaNazivFormatedOIB>
    <izvorni_sadrzaj>ALUMEN d.o.o.  Šmrika, OIB 01295043080</izvorni_sadrzaj>
    <derivirana_varijabla naziv="DomainObject.Predmet.ProtustrankaNazivFormatedOIB_1">ALUMEN d.o.o.  Šmrika, OIB 01295043080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ALUMEN d.o.o.  Šmrika</item>
    </izvorni_sadrzaj>
    <derivirana_varijabla naziv="DomainObject.Predmet.ProtuStrankaListFormated_1">
      <item>ALUMEN d.o.o.  Šmrika</item>
    </derivirana_varijabla>
  </DomainObject.Predmet.ProtuStrankaListFormated>
  <DomainObject.Predmet.ProtuStrankaListFormatedOIB>
    <izvorni_sadrzaj>
      <item>ALUMEN d.o.o.  Šmrika, OIB 01295043080</item>
    </izvorni_sadrzaj>
    <derivirana_varijabla naziv="DomainObject.Predmet.ProtuStrankaListFormatedOIB_1">
      <item>ALUMEN d.o.o.  Šmrika, OIB 01295043080</item>
    </derivirana_varijabla>
  </DomainObject.Predmet.ProtuStrankaListFormatedOIB>
  <DomainObject.Predmet.ProtuStrankaListFormatedWithAdress>
    <izvorni_sadrzaj>
      <item>ALUMEN d.o.o.  Šmrika, Dolnje selo 28a, 51 263 Šmrika</item>
    </izvorni_sadrzaj>
    <derivirana_varijabla naziv="DomainObject.Predmet.ProtuStrankaListFormatedWithAdress_1">
      <item>ALUMEN d.o.o.  Šmrika, Dolnje selo 28a, 51 263 Šmrika</item>
    </derivirana_varijabla>
  </DomainObject.Predmet.ProtuStrankaListFormatedWithAdress>
  <DomainObject.Predmet.ProtuStrankaListFormatedWithAdressOIB>
    <izvorni_sadrzaj>
      <item>ALUMEN d.o.o.  Šmrika, OIB 01295043080, Dolnje selo 28a, 51 263 Šmrika</item>
    </izvorni_sadrzaj>
    <derivirana_varijabla naziv="DomainObject.Predmet.ProtuStrankaListFormatedWithAdressOIB_1">
      <item>ALUMEN d.o.o.  Šmrika, OIB 01295043080, Dolnje selo 28a, 51 263 Šmrika</item>
    </derivirana_varijabla>
  </DomainObject.Predmet.ProtuStrankaListFormatedWithAdressOIB>
  <DomainObject.Predmet.ProtuStrankaListNazivFormated>
    <izvorni_sadrzaj>
      <item>ALUMEN d.o.o.  Šmrika</item>
    </izvorni_sadrzaj>
    <derivirana_varijabla naziv="DomainObject.Predmet.ProtuStrankaListNazivFormated_1">
      <item>ALUMEN d.o.o.  Šmrika</item>
    </derivirana_varijabla>
  </DomainObject.Predmet.ProtuStrankaListNazivFormated>
  <DomainObject.Predmet.ProtuStrankaListNazivFormatedOIB>
    <izvorni_sadrzaj>
      <item>ALUMEN d.o.o.  Šmrika, OIB 01295043080</item>
    </izvorni_sadrzaj>
    <derivirana_varijabla naziv="DomainObject.Predmet.ProtuStrankaListNazivFormatedOIB_1">
      <item>ALUMEN d.o.o.  Šmrika, OIB 01295043080</item>
    </derivirana_varijabla>
  </DomainObject.Predmet.ProtuStrankaListNazivFormatedOIB>
  <DomainObject.Predmet.OstaliListFormated>
    <izvorni_sadrzaj>
      <item>Vladimir Pećarić</item>
      <item>Zinko Grgurić</item>
      <item>Zekić d.o.o.</item>
      <item>H-ABDUCO d.o.o.</item>
      <item>Šimun Vulić</item>
    </izvorni_sadrzaj>
    <derivirana_varijabla naziv="DomainObject.Predmet.OstaliListFormated_1">
      <item>Vladimir Pećarić</item>
      <item>Zinko Grgurić</item>
      <item>Zekić d.o.o.</item>
      <item>H-ABDUCO d.o.o.</item>
      <item>Šimun Vulić</item>
    </derivirana_varijabla>
  </DomainObject.Predmet.OstaliListFormated>
  <DomainObject.Predmet.OstaliListFormatedOIB>
    <izvorni_sadrzaj>
      <item>Vladimir Pećarić, OIB 02064746375</item>
      <item>Zinko Grgurić, OIB 83423185553</item>
      <item>Zekić d.o.o., OIB 77940172887</item>
      <item>H-ABDUCO d.o.o., OIB 13667298928</item>
      <item>Šimun Vulić</item>
    </izvorni_sadrzaj>
    <derivirana_varijabla naziv="DomainObject.Predmet.OstaliListFormatedOIB_1">
      <item>Vladimir Pećarić, OIB 02064746375</item>
      <item>Zinko Grgurić, OIB 83423185553</item>
      <item>Zekić d.o.o., OIB 77940172887</item>
      <item>H-ABDUCO d.o.o., OIB 13667298928</item>
      <item>Šimun Vulić</item>
    </derivirana_varijabla>
  </DomainObject.Predmet.OstaliListFormatedOIB>
  <DomainObject.Predmet.OstaliListFormatedWithAdress>
    <izvorni_sadrzaj>
      <item>Vladimir Pećarić, Žarka Pezelja 4, 51221 Kostrena</item>
      <item>Zinko Grgurić, Ante Starčevića 5, 51000 Rijeka</item>
      <item>Zekić d.o.o., Blažići 23, 51216 Viškovo</item>
      <item>H-ABDUCO d.o.o., Slavonska avenija 6a, 10000 Zagreb</item>
      <item>Šimun Vulić, V. Lisinskog 2, 51000 Rijeka</item>
    </izvorni_sadrzaj>
    <derivirana_varijabla naziv="DomainObject.Predmet.OstaliListFormatedWithAdress_1">
      <item>Vladimir Pećarić, Žarka Pezelja 4, 51221 Kostrena</item>
      <item>Zinko Grgurić, Ante Starčevića 5, 51000 Rijeka</item>
      <item>Zekić d.o.o., Blažići 23, 51216 Viškovo</item>
      <item>H-ABDUCO d.o.o., Slavonska avenija 6a, 10000 Zagreb</item>
      <item>Šimun Vulić, V. Lisinskog 2, 51000 Rijeka</item>
    </derivirana_varijabla>
  </DomainObject.Predmet.OstaliListFormatedWithAdress>
  <DomainObject.Predmet.OstaliListFormatedWithAdressOIB>
    <izvorni_sadrzaj>
      <item>Vladimir Pećarić, OIB 02064746375, Žarka Pezelja 4, 51221 Kostrena</item>
      <item>Zinko Grgurić, OIB 83423185553, Ante Starčevića 5, 51000 Rijeka</item>
      <item>Zekić d.o.o., OIB 77940172887, Blažići 23, 51216 Viškovo</item>
      <item>H-ABDUCO d.o.o., OIB 13667298928, Slavonska avenija 6a, 10000 Zagreb</item>
      <item>Šimun Vulić, V. Lisinskog 2, 51000 Rijeka</item>
    </izvorni_sadrzaj>
    <derivirana_varijabla naziv="DomainObject.Predmet.OstaliListFormatedWithAdressOIB_1">
      <item>Vladimir Pećarić, OIB 02064746375, Žarka Pezelja 4, 51221 Kostrena</item>
      <item>Zinko Grgurić, OIB 83423185553, Ante Starčevića 5, 51000 Rijeka</item>
      <item>Zekić d.o.o., OIB 77940172887, Blažići 23, 51216 Viškovo</item>
      <item>H-ABDUCO d.o.o., OIB 13667298928, Slavonska avenija 6a, 10000 Zagreb</item>
      <item>Šimun Vulić, V. Lisinskog 2, 51000 Rijeka</item>
    </derivirana_varijabla>
  </DomainObject.Predmet.OstaliListFormatedWithAdressOIB>
  <DomainObject.Predmet.OstaliListNazivFormated>
    <izvorni_sadrzaj>
      <item>Vladimir Pećarić</item>
      <item>Zinko Grgurić</item>
      <item>Zekić d.o.o.</item>
      <item>H-ABDUCO d.o.o.</item>
      <item>Šimun Vulić</item>
    </izvorni_sadrzaj>
    <derivirana_varijabla naziv="DomainObject.Predmet.OstaliListNazivFormated_1">
      <item>Vladimir Pećarić</item>
      <item>Zinko Grgurić</item>
      <item>Zekić d.o.o.</item>
      <item>H-ABDUCO d.o.o.</item>
      <item>Šimun Vulić</item>
    </derivirana_varijabla>
  </DomainObject.Predmet.OstaliListNazivFormated>
  <DomainObject.Predmet.OstaliListNazivFormatedOIB>
    <izvorni_sadrzaj>
      <item>Vladimir Pećarić, OIB 02064746375</item>
      <item>Zinko Grgurić, OIB 83423185553</item>
      <item>Zekić d.o.o., OIB 77940172887</item>
      <item>H-ABDUCO d.o.o., OIB 13667298928</item>
      <item>Šimun Vulić</item>
    </izvorni_sadrzaj>
    <derivirana_varijabla naziv="DomainObject.Predmet.OstaliListNazivFormatedOIB_1">
      <item>Vladimir Pećarić, OIB 02064746375</item>
      <item>Zinko Grgurić, OIB 83423185553</item>
      <item>Zekić d.o.o., OIB 77940172887</item>
      <item>H-ABDUCO d.o.o., OIB 13667298928</item>
      <item>Šimun Vulić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ALUMEN d.o.o.  Šmrika</izvorni_sadrzaj>
    <derivirana_varijabla naziv="DomainObject.Predmet.ProtustrankaIDrugi_1">ALUMEN d.o.o.  Šmrika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ALUMEN d.o.o.  Šmrika, OIB 01295043080, Dolnje selo 28a, 51 263 Šmrika</izvorni_sadrzaj>
    <derivirana_varijabla naziv="DomainObject.Predmet.ProtustrankaIDrugiAdressOIB_1">ALUMEN d.o.o.  Šmrika, OIB 01295043080, Dolnje selo 28a, 51 263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ALUMEN d.o.o.  Šmrika</item>
      <item>Vladimir Pećarić</item>
      <item>Zinko Grgurić</item>
      <item>Zekić d.o.o.</item>
      <item>H-ABDUCO d.o.o.</item>
      <item>Šimun Vulić</item>
    </izvorni_sadrzaj>
    <derivirana_varijabla naziv="DomainObject.Predmet.SudioniciListNaziv_1">
      <item>FINA  Rijeka</item>
      <item>ALUMEN d.o.o.  Šmrika</item>
      <item>Vladimir Pećarić</item>
      <item>Zinko Grgurić</item>
      <item>Zekić d.o.o.</item>
      <item>H-ABDUCO d.o.o.</item>
      <item>Šimun Vulić</item>
    </derivirana_varijabla>
  </DomainObject.Predmet.SudioniciListNaziv>
  <DomainObject.Predmet.SudioniciListAdressOIB>
    <izvorni_sadrzaj>
      <item>FINA  Rijeka, OIB 85821130368, Frana Kurelca 8,51 000 Rijeka</item>
      <item>ALUMEN d.o.o.  Šmrika, OIB 01295043080, Dolnje selo 28a,51 263 Šmrika</item>
      <item>Vladimir Pećarić, OIB 02064746375, Žarka Pezelja 4,51221 Kostrena</item>
      <item>Zinko Grgurić, OIB 83423185553, Ante Starčevića 5,51000 Rijeka</item>
      <item>Zekić d.o.o., OIB 77940172887, Blažići 23,51216 Viškovo</item>
      <item>H-ABDUCO d.o.o., OIB 13667298928, Slavonska avenija 6a,10000 Zagreb</item>
      <item>Šimun Vulić, V. Lisinskog 2,51000 Rijeka</item>
    </izvorni_sadrzaj>
    <derivirana_varijabla naziv="DomainObject.Predmet.SudioniciListAdressOIB_1">
      <item>FINA  Rijeka, OIB 85821130368, Frana Kurelca 8,51 000 Rijeka</item>
      <item>ALUMEN d.o.o.  Šmrika, OIB 01295043080, Dolnje selo 28a,51 263 Šmrika</item>
      <item>Vladimir Pećarić, OIB 02064746375, Žarka Pezelja 4,51221 Kostrena</item>
      <item>Zinko Grgurić, OIB 83423185553, Ante Starčevića 5,51000 Rijeka</item>
      <item>Zekić d.o.o., OIB 77940172887, Blažići 23,51216 Viškovo</item>
      <item>H-ABDUCO d.o.o., OIB 13667298928, Slavonska avenija 6a,10000 Zagreb</item>
      <item>Šimun Vulić, V. Lisinskog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01295043080</item>
      <item>, OIB 02064746375</item>
      <item>, OIB 83423185553</item>
      <item>, OIB 77940172887</item>
      <item>, OIB 13667298928</item>
      <item>, OIB null</item>
    </izvorni_sadrzaj>
    <derivirana_varijabla naziv="DomainObject.Predmet.SudioniciListNazivOIB_1">
      <item>, OIB 85821130368</item>
      <item>, OIB 01295043080</item>
      <item>, OIB 02064746375</item>
      <item>, OIB 83423185553</item>
      <item>, OIB 77940172887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268</properties:Words>
  <properties:Characters>1256</properties:Characters>
  <properties:Lines>51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2016-03-08T13:22:00Z</dcterms:created>
  <dc:creator>nmarkovic</dc:creator>
  <cp:lastModifiedBy>Renata Valić</cp:lastModifiedBy>
  <cp:lastPrinted>2016-03-08T07:55:00Z</cp:lastPrinted>
  <dcterms:modified xmlns:xsi="http://www.w3.org/2001/XMLSchema-instance" xsi:type="dcterms:W3CDTF">2016-03-08T13:35:00Z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