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7475" w14:paraId="bab7475" w:rsidRDefault="00B90CAC" w:rsidP="00BB42E8" w:rsidR="00BB42E8">
      <w:pPr>
        <w15:collapsed w:val="false"/>
        <w:rPr>
          <w:b/>
          <w:bCs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42E8" w:rsidP="00BB42E8" w:rsidR="00BB42E8" w:rsidRPr="00BB42E8">
      <w:pPr>
        <w:rPr>
          <w:bCs/>
        </w:rPr>
      </w:pPr>
      <w:r>
        <w:rPr>
          <w:b/>
          <w:bCs/>
        </w:rPr>
        <w:t xml:space="preserve">   </w:t>
      </w:r>
      <w:r w:rsidRPr="00BB42E8">
        <w:rPr>
          <w:bCs/>
        </w:rPr>
        <w:t>Republika Hrvatska</w:t>
      </w:r>
    </w:p>
    <w:p w:rsidRDefault="00BB42E8" w:rsidP="00BB42E8" w:rsidR="00BB42E8" w:rsidRPr="00BB42E8">
      <w:pPr>
        <w:jc w:val="both"/>
      </w:pPr>
      <w:r w:rsidRPr="00BB42E8">
        <w:t xml:space="preserve"> Trgovački sud u Zagrebu</w:t>
      </w:r>
    </w:p>
    <w:p w:rsidRDefault="00BB42E8" w:rsidP="00BB42E8" w:rsidR="00BB42E8" w:rsidRPr="00BB42E8">
      <w:pPr>
        <w:jc w:val="both"/>
      </w:pPr>
      <w:r w:rsidRPr="00BB42E8">
        <w:t xml:space="preserve">  Zagreb, Amruševa 2/II</w:t>
      </w:r>
    </w:p>
    <w:p w:rsidRDefault="00BB42E8" w:rsidP="00BB42E8" w:rsidR="00BB42E8">
      <w:pPr>
        <w:jc w:val="right"/>
      </w:pPr>
      <w:proofErr w:type="spellStart"/>
      <w:r>
        <w:t>40</w:t>
      </w:r>
      <w:proofErr w:type="spellEnd"/>
      <w:r>
        <w:t>. St-</w:t>
      </w:r>
      <w:proofErr w:type="spellStart"/>
      <w:r>
        <w:t>585</w:t>
      </w:r>
      <w:proofErr w:type="spellEnd"/>
      <w:r>
        <w:t>/</w:t>
      </w:r>
      <w:proofErr w:type="spellStart"/>
      <w:r>
        <w:t>14</w:t>
      </w:r>
      <w:proofErr w:type="spellEnd"/>
    </w:p>
    <w:p w:rsidRDefault="00BB42E8" w:rsidP="00BB42E8" w:rsidR="00BB42E8">
      <w:pPr>
        <w:jc w:val="center"/>
      </w:pPr>
      <w:r>
        <w:t xml:space="preserve">R E P U B L I K A  H R V A T S K A </w:t>
      </w:r>
    </w:p>
    <w:p w:rsidRDefault="00BB42E8" w:rsidP="00BB42E8" w:rsidR="00BB42E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>
        <w:t>R J E Š E NJ E</w:t>
      </w:r>
    </w:p>
    <w:p w:rsidRDefault="00BB42E8" w:rsidP="00BB42E8" w:rsidR="00BB42E8">
      <w:pPr>
        <w:jc w:val="center"/>
        <w:rPr>
          <w:b/>
        </w:rPr>
      </w:pPr>
    </w:p>
    <w:p w:rsidRDefault="00BB42E8" w:rsidP="00BB42E8" w:rsidR="00BB42E8">
      <w:pPr>
        <w:ind w:firstLine="720"/>
        <w:jc w:val="both"/>
      </w:pPr>
      <w:r>
        <w:t xml:space="preserve">TRGOVAČKI SUD U ZAGREBU, po sucu toga suda Anti Galiću, kao stečajnom sucu u stečajnom postupku nad dužnikom </w:t>
      </w:r>
      <w:proofErr w:type="spellStart"/>
      <w:r>
        <w:t>EKOVENT</w:t>
      </w:r>
      <w:proofErr w:type="spellEnd"/>
      <w:r>
        <w:t xml:space="preserve"> d.o.o., u stečaju, Krapina, Krapinsko </w:t>
      </w:r>
      <w:proofErr w:type="spellStart"/>
      <w:r>
        <w:t>Strahinje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dana </w:t>
      </w:r>
      <w:proofErr w:type="spellStart"/>
      <w:r>
        <w:t>21</w:t>
      </w:r>
      <w:proofErr w:type="spellEnd"/>
      <w:r>
        <w:t xml:space="preserve">. lipnja </w:t>
      </w:r>
      <w:proofErr w:type="spellStart"/>
      <w:r>
        <w:t>2016</w:t>
      </w:r>
      <w:proofErr w:type="spellEnd"/>
      <w:r>
        <w:t>.</w:t>
      </w:r>
    </w:p>
    <w:p w:rsidRDefault="00BB42E8" w:rsidP="00BB42E8" w:rsidR="00BB42E8">
      <w:pPr>
        <w:ind w:firstLine="720" w:left="2880"/>
      </w:pPr>
      <w:r>
        <w:rPr>
          <w:b/>
        </w:rPr>
        <w:t>r i j e š i o   j e</w:t>
      </w:r>
      <w:r>
        <w:tab/>
      </w:r>
    </w:p>
    <w:p w:rsidRDefault="00BB42E8" w:rsidP="00BB42E8" w:rsidR="00BB42E8">
      <w:pPr>
        <w:ind w:left="360"/>
      </w:pPr>
    </w:p>
    <w:p w:rsidRDefault="00BB42E8" w:rsidP="00BB42E8" w:rsidR="00BB42E8">
      <w:pPr>
        <w:ind w:left="720"/>
        <w:jc w:val="both"/>
      </w:pPr>
      <w:r>
        <w:t xml:space="preserve">II Saziva se skupština vjerovnika u stečajnom postupku nad </w:t>
      </w:r>
      <w:proofErr w:type="spellStart"/>
      <w:r>
        <w:t>EKOVENT</w:t>
      </w:r>
      <w:proofErr w:type="spellEnd"/>
      <w:r>
        <w:t xml:space="preserve"> d.o.o., u stečaju, Krapina, Krapinsko </w:t>
      </w:r>
      <w:proofErr w:type="spellStart"/>
      <w:r>
        <w:t>Strahinje</w:t>
      </w:r>
      <w:proofErr w:type="spellEnd"/>
      <w:r>
        <w:t xml:space="preserve"> </w:t>
      </w:r>
      <w:proofErr w:type="spellStart"/>
      <w:r>
        <w:t>28</w:t>
      </w:r>
      <w:proofErr w:type="spellEnd"/>
      <w:r>
        <w:t>.,  za dan:</w:t>
      </w:r>
    </w:p>
    <w:p w:rsidRDefault="00BB42E8" w:rsidP="00BB42E8" w:rsidR="00BB42E8">
      <w:pPr>
        <w:ind w:left="720"/>
        <w:jc w:val="both"/>
      </w:pPr>
    </w:p>
    <w:p w:rsidRDefault="00BB42E8" w:rsidP="00BB42E8" w:rsidR="00BB42E8">
      <w:pPr>
        <w:ind w:hanging="79" w:left="709"/>
        <w:jc w:val="both"/>
      </w:pPr>
      <w:r>
        <w:rPr>
          <w:b/>
        </w:rPr>
        <w:t xml:space="preserve"> </w:t>
      </w:r>
      <w:proofErr w:type="spellStart"/>
      <w:r>
        <w:rPr>
          <w:b/>
        </w:rPr>
        <w:t>15.srpnja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2016</w:t>
      </w:r>
      <w:proofErr w:type="spellEnd"/>
      <w:r>
        <w:rPr>
          <w:b/>
        </w:rPr>
        <w:t xml:space="preserve">. u </w:t>
      </w:r>
      <w:proofErr w:type="spellStart"/>
      <w:r>
        <w:rPr>
          <w:b/>
        </w:rPr>
        <w:t>10</w:t>
      </w:r>
      <w:proofErr w:type="spellEnd"/>
      <w:r>
        <w:rPr>
          <w:b/>
        </w:rPr>
        <w:t>,</w:t>
      </w:r>
      <w:proofErr w:type="spellStart"/>
      <w:r>
        <w:rPr>
          <w:b/>
        </w:rPr>
        <w:t>30</w:t>
      </w:r>
      <w:proofErr w:type="spellEnd"/>
      <w:r>
        <w:rPr>
          <w:b/>
        </w:rPr>
        <w:t xml:space="preserve"> sati </w:t>
      </w:r>
      <w:r>
        <w:t xml:space="preserve">u zgradi Trgovačkog suda u Zagrebu, Petrinjska 8, soba </w:t>
      </w:r>
      <w:proofErr w:type="spellStart"/>
      <w:r>
        <w:t>96</w:t>
      </w:r>
      <w:proofErr w:type="spellEnd"/>
      <w:r>
        <w:t>/II – stari dio, sa slijedećim:</w:t>
      </w:r>
    </w:p>
    <w:p w:rsidRDefault="00BB42E8" w:rsidP="00BB42E8" w:rsidR="00BB42E8">
      <w:pPr>
        <w:ind w:left="709"/>
        <w:jc w:val="both"/>
      </w:pPr>
      <w:r>
        <w:t>Dnevnim redom:</w:t>
      </w:r>
    </w:p>
    <w:p w:rsidRDefault="00BB42E8" w:rsidP="00BB42E8" w:rsidR="00BB42E8">
      <w:pPr>
        <w:ind w:left="709"/>
        <w:jc w:val="both"/>
      </w:pPr>
      <w:proofErr w:type="spellStart"/>
      <w:r>
        <w:t>1.Izvješće</w:t>
      </w:r>
      <w:proofErr w:type="spellEnd"/>
      <w:r>
        <w:t xml:space="preserve"> stečajnog upravitelja o tijeku stečajnog postupka i stanju </w:t>
      </w:r>
    </w:p>
    <w:p w:rsidRDefault="00BB42E8" w:rsidP="00BB42E8" w:rsidR="00BB42E8">
      <w:pPr>
        <w:ind w:left="709"/>
        <w:jc w:val="both"/>
      </w:pPr>
      <w:r>
        <w:t>stečajne mase.</w:t>
      </w:r>
    </w:p>
    <w:p w:rsidRDefault="00BB42E8" w:rsidP="00BB42E8" w:rsidR="00BB42E8">
      <w:pPr>
        <w:ind w:left="709"/>
        <w:jc w:val="both"/>
      </w:pPr>
      <w:proofErr w:type="spellStart"/>
      <w:r>
        <w:t>2.Donošenje</w:t>
      </w:r>
      <w:proofErr w:type="spellEnd"/>
      <w:r>
        <w:t xml:space="preserve"> odluke o načinu unovčenja imovine stečajnog dužnika</w:t>
      </w:r>
    </w:p>
    <w:p w:rsidRDefault="00BB42E8" w:rsidP="00BB42E8" w:rsidR="00BB42E8">
      <w:pPr>
        <w:ind w:left="720"/>
        <w:jc w:val="both"/>
      </w:pPr>
    </w:p>
    <w:p w:rsidRDefault="00BB42E8" w:rsidP="00BB42E8" w:rsidR="00BB42E8">
      <w:pPr>
        <w:ind w:left="720"/>
        <w:jc w:val="both"/>
      </w:pPr>
      <w:r>
        <w:t>IV  Ovo rješenje će se  objaviti ne e-oglasnoj ploči suda</w:t>
      </w:r>
    </w:p>
    <w:p w:rsidRDefault="00BB42E8" w:rsidP="00BB42E8" w:rsidR="00BB42E8">
      <w:pPr>
        <w:ind w:left="720"/>
        <w:jc w:val="both"/>
      </w:pPr>
      <w:r>
        <w:t xml:space="preserve"> </w:t>
      </w:r>
    </w:p>
    <w:p w:rsidRDefault="00BB42E8" w:rsidP="00BB42E8" w:rsidR="00BB42E8">
      <w:pPr>
        <w:jc w:val="center"/>
      </w:pPr>
    </w:p>
    <w:p w:rsidRDefault="00BB42E8" w:rsidP="00BB42E8" w:rsidR="00BB42E8">
      <w:pPr>
        <w:jc w:val="center"/>
      </w:pPr>
      <w:r>
        <w:t>Obrazloženje</w:t>
      </w:r>
    </w:p>
    <w:p w:rsidRDefault="00BB42E8" w:rsidP="00BB42E8" w:rsidR="00BB42E8">
      <w:pPr>
        <w:jc w:val="both"/>
      </w:pPr>
    </w:p>
    <w:p w:rsidRDefault="00BB42E8" w:rsidP="00BB42E8" w:rsidR="00BB42E8">
      <w:pPr>
        <w:jc w:val="both"/>
      </w:pPr>
      <w:r>
        <w:tab/>
        <w:t xml:space="preserve">Postupajući po prijedlogu stečajnog  upravitelja, a temeljem </w:t>
      </w:r>
      <w:proofErr w:type="spellStart"/>
      <w:r>
        <w:t>odrebe</w:t>
      </w:r>
      <w:proofErr w:type="spellEnd"/>
      <w:r>
        <w:t xml:space="preserve"> članka </w:t>
      </w:r>
      <w:proofErr w:type="spellStart"/>
      <w:r>
        <w:t>38.a</w:t>
      </w:r>
      <w:proofErr w:type="spellEnd"/>
      <w:r>
        <w:t xml:space="preserve">. stavak 1. Stečajnog zakona stečajni je sudac sazvao skupštinu vjerovnika. </w:t>
      </w:r>
    </w:p>
    <w:p w:rsidRDefault="00BB42E8" w:rsidP="00BB42E8" w:rsidR="00BB42E8">
      <w:pPr>
        <w:ind w:left="360"/>
        <w:jc w:val="center"/>
      </w:pPr>
    </w:p>
    <w:p w:rsidRDefault="00BB42E8" w:rsidP="00BB42E8" w:rsidR="00BB42E8">
      <w:pPr>
        <w:jc w:val="center"/>
      </w:pPr>
      <w:r>
        <w:t xml:space="preserve">Zagreb, </w:t>
      </w:r>
      <w:proofErr w:type="spellStart"/>
      <w:r>
        <w:t>21.lipnja</w:t>
      </w:r>
      <w:proofErr w:type="spellEnd"/>
      <w:r>
        <w:t xml:space="preserve"> </w:t>
      </w:r>
      <w:proofErr w:type="spellStart"/>
      <w:r>
        <w:t>2016</w:t>
      </w:r>
      <w:proofErr w:type="spellEnd"/>
      <w:r>
        <w:t>.</w:t>
      </w:r>
    </w:p>
    <w:p w:rsidRDefault="00BB42E8" w:rsidP="00BB42E8" w:rsidR="00BB42E8">
      <w:pPr>
        <w:ind w:left="4956"/>
        <w:jc w:val="both"/>
      </w:pPr>
      <w:r>
        <w:tab/>
      </w:r>
      <w:r>
        <w:tab/>
        <w:t xml:space="preserve">           </w:t>
      </w:r>
      <w:r>
        <w:tab/>
        <w:t xml:space="preserve">       SUDAC: </w:t>
      </w:r>
    </w:p>
    <w:p w:rsidRDefault="00BB42E8" w:rsidP="00BB42E8" w:rsidR="00BB42E8">
      <w:pPr>
        <w:ind w:left="4956"/>
        <w:jc w:val="right"/>
      </w:pPr>
      <w:r>
        <w:tab/>
      </w:r>
      <w:r>
        <w:tab/>
        <w:t xml:space="preserve">     </w:t>
      </w:r>
      <w:smartTag w:element="PersonName" w:uri="urn:schemas-microsoft-com:office:smarttags">
        <w:r>
          <w:t>Ante Galić</w:t>
        </w:r>
      </w:smartTag>
      <w:r>
        <w:t xml:space="preserve"> v.r.</w:t>
      </w:r>
    </w:p>
    <w:p w:rsidRDefault="00BB42E8" w:rsidP="00BB42E8" w:rsidR="00BB42E8">
      <w:pPr>
        <w:pStyle w:val="Tijeloteksta"/>
      </w:pPr>
    </w:p>
    <w:p w:rsidRDefault="00BB42E8" w:rsidP="00BB42E8" w:rsidR="00BB42E8">
      <w:pPr>
        <w:pStyle w:val="Tijeloteksta"/>
      </w:pPr>
      <w:r>
        <w:t>UPUTA O PRAVNOM LIJEKU:</w:t>
      </w:r>
    </w:p>
    <w:p w:rsidRDefault="00BB42E8" w:rsidP="00BB42E8" w:rsidR="00BB42E8">
      <w:pPr>
        <w:pStyle w:val="Tijeloteksta"/>
        <w:rPr>
          <w:szCs w:val="20"/>
        </w:rPr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a u vezi čl. 6. </w:t>
      </w:r>
      <w:proofErr w:type="spellStart"/>
      <w:r>
        <w:t>SZ</w:t>
      </w:r>
      <w:proofErr w:type="spellEnd"/>
      <w:r>
        <w:t xml:space="preserve">-a). </w:t>
      </w:r>
    </w:p>
    <w:p w:rsidRDefault="00BB42E8" w:rsidP="00BB42E8" w:rsidR="00BB42E8">
      <w:pPr>
        <w:pStyle w:val="Tijeloteksta"/>
      </w:pPr>
    </w:p>
    <w:p w:rsidRDefault="00BB42E8" w:rsidP="00BB42E8" w:rsidR="00BB42E8">
      <w:pPr>
        <w:pStyle w:val="Tijelotekst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B42E8" w:rsidP="00BB42E8" w:rsidR="00BB42E8">
      <w:pPr>
        <w:pStyle w:val="Tijeloteksta"/>
        <w:jc w:val="right"/>
      </w:pPr>
      <w:r>
        <w:t>Valentina Delač</w:t>
      </w:r>
    </w:p>
    <w:p w:rsidRDefault="00BB42E8" w:rsidP="00BB42E8" w:rsidR="00BB42E8">
      <w:pPr>
        <w:pStyle w:val="Tijeloteksta"/>
      </w:pPr>
    </w:p>
    <w:p w:rsidRDefault="00A24B13" w:rsidP="00B90CAC" w:rsidR="00A24B13" w:rsidRPr="00B90CAC"/>
    <w:sectPr w:rsidSect="00CC03FD" w:rsidR="00A24B13" w:rsidRPr="00B90CAC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B42E8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proofErr w:type="spellStart"/>
    <w:r w:rsidR="00F43A52">
      <w:t>40</w:t>
    </w:r>
    <w:proofErr w:type="spellEnd"/>
    <w:r w:rsidR="00CF3A3F">
      <w:t>. St-</w:t>
    </w:r>
    <w:proofErr w:type="spellStart"/>
    <w:r w:rsidR="005848EE">
      <w:t>4975</w:t>
    </w:r>
    <w:proofErr w:type="spellEnd"/>
    <w:r w:rsidR="005848EE">
      <w:t>/</w:t>
    </w:r>
    <w:proofErr w:type="spellStart"/>
    <w:r w:rsidR="005848EE">
      <w:t>16</w:t>
    </w:r>
    <w:proofErr w:type="spellEnd"/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9495C05"/>
    <w:multiLevelType w:val="hybridMultilevel"/>
    <w:tmpl w:val="7AAC9FC6"/>
    <w:lvl w:tplc="E2D220E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B6544C"/>
    <w:multiLevelType w:val="hybridMultilevel"/>
    <w:tmpl w:val="FA1A6BA6"/>
    <w:lvl w:tplc="963E4588" w:ilvl="0">
      <w:start w:val="1"/>
      <w:numFmt w:val="decimal"/>
      <w:lvlText w:val="%1."/>
      <w:lvlJc w:val="left"/>
      <w:pPr>
        <w:ind w:hanging="360" w:left="720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8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3">
    <w:nsid w:val="4AF85D97"/>
    <w:multiLevelType w:val="hybridMultilevel"/>
    <w:tmpl w:val="F8489620"/>
    <w:lvl w:tplc="A37E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D3119FF"/>
    <w:multiLevelType w:val="hybridMultilevel"/>
    <w:tmpl w:val="9A22BB3C"/>
    <w:lvl w:tplc="F2D0BBA8" w:ilvl="0">
      <w:start w:val="4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6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9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AD21883"/>
    <w:multiLevelType w:val="hybridMultilevel"/>
    <w:tmpl w:val="157A4BFA"/>
    <w:lvl w:tplc="39A6EC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8"/>
  </w:num>
  <w:num w:numId="6">
    <w:abstractNumId w:val="0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"/>
  </w:num>
  <w:num w:numId="14">
    <w:abstractNumId w:val="6"/>
  </w:num>
  <w:num w:numId="15">
    <w:abstractNumId w:val="14"/>
  </w:num>
  <w:num w:numId="16">
    <w:abstractNumId w:val="22"/>
  </w:num>
  <w:num w:numId="17">
    <w:abstractNumId w:val="21"/>
    <w:lvlOverride w:ilvl="0">
      <w:startOverride w:val="1"/>
    </w:lvlOverride>
  </w:num>
  <w:num w:numId="18">
    <w:abstractNumId w:val="12"/>
  </w:num>
  <w:num w:numId="19">
    <w:abstractNumId w:val="15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31BB"/>
    <w:rsid w:val="00007120"/>
    <w:rsid w:val="000101D5"/>
    <w:rsid w:val="00013549"/>
    <w:rsid w:val="00051D7F"/>
    <w:rsid w:val="00062FB8"/>
    <w:rsid w:val="00074A6C"/>
    <w:rsid w:val="00075AFF"/>
    <w:rsid w:val="000841F1"/>
    <w:rsid w:val="000915B9"/>
    <w:rsid w:val="0009690D"/>
    <w:rsid w:val="000A7C34"/>
    <w:rsid w:val="000B353F"/>
    <w:rsid w:val="000D0F1F"/>
    <w:rsid w:val="000E2D4A"/>
    <w:rsid w:val="000E5B85"/>
    <w:rsid w:val="0011404E"/>
    <w:rsid w:val="00117BF0"/>
    <w:rsid w:val="00123589"/>
    <w:rsid w:val="00160722"/>
    <w:rsid w:val="00160ACD"/>
    <w:rsid w:val="00161E4E"/>
    <w:rsid w:val="00175768"/>
    <w:rsid w:val="001810A9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22D16"/>
    <w:rsid w:val="0022473A"/>
    <w:rsid w:val="00235E68"/>
    <w:rsid w:val="0024419B"/>
    <w:rsid w:val="002868D4"/>
    <w:rsid w:val="002A13B6"/>
    <w:rsid w:val="002C0221"/>
    <w:rsid w:val="002C4F8A"/>
    <w:rsid w:val="002E740B"/>
    <w:rsid w:val="00301645"/>
    <w:rsid w:val="00330F84"/>
    <w:rsid w:val="00356930"/>
    <w:rsid w:val="00392DD5"/>
    <w:rsid w:val="0039787A"/>
    <w:rsid w:val="003C19A6"/>
    <w:rsid w:val="003C2601"/>
    <w:rsid w:val="003C50CC"/>
    <w:rsid w:val="003E20B7"/>
    <w:rsid w:val="003E3FFF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3512E"/>
    <w:rsid w:val="00541BC7"/>
    <w:rsid w:val="00547C16"/>
    <w:rsid w:val="00556153"/>
    <w:rsid w:val="005769E0"/>
    <w:rsid w:val="005848EE"/>
    <w:rsid w:val="00584B5B"/>
    <w:rsid w:val="00590246"/>
    <w:rsid w:val="00595313"/>
    <w:rsid w:val="00595A2B"/>
    <w:rsid w:val="005A3376"/>
    <w:rsid w:val="005B658B"/>
    <w:rsid w:val="005C2C94"/>
    <w:rsid w:val="005C47F1"/>
    <w:rsid w:val="005D5248"/>
    <w:rsid w:val="005D7A54"/>
    <w:rsid w:val="005E0082"/>
    <w:rsid w:val="005E2A66"/>
    <w:rsid w:val="005F4E2E"/>
    <w:rsid w:val="00624A63"/>
    <w:rsid w:val="00637CED"/>
    <w:rsid w:val="00661F07"/>
    <w:rsid w:val="00686CF1"/>
    <w:rsid w:val="00692AF9"/>
    <w:rsid w:val="006A1CB0"/>
    <w:rsid w:val="006B07A1"/>
    <w:rsid w:val="006B27E9"/>
    <w:rsid w:val="006B7521"/>
    <w:rsid w:val="006B760B"/>
    <w:rsid w:val="006C703E"/>
    <w:rsid w:val="006D30B9"/>
    <w:rsid w:val="006D7859"/>
    <w:rsid w:val="006E5A5A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C724C"/>
    <w:rsid w:val="008E4170"/>
    <w:rsid w:val="008E730A"/>
    <w:rsid w:val="00900561"/>
    <w:rsid w:val="009066FF"/>
    <w:rsid w:val="009074DA"/>
    <w:rsid w:val="009214EB"/>
    <w:rsid w:val="00932089"/>
    <w:rsid w:val="00941770"/>
    <w:rsid w:val="00950FAB"/>
    <w:rsid w:val="00965A1B"/>
    <w:rsid w:val="009815D4"/>
    <w:rsid w:val="009A4A6A"/>
    <w:rsid w:val="009C6763"/>
    <w:rsid w:val="009D3DDA"/>
    <w:rsid w:val="009F321E"/>
    <w:rsid w:val="009F4247"/>
    <w:rsid w:val="00A033BE"/>
    <w:rsid w:val="00A11B02"/>
    <w:rsid w:val="00A24B13"/>
    <w:rsid w:val="00A353EC"/>
    <w:rsid w:val="00A500E9"/>
    <w:rsid w:val="00A55BFD"/>
    <w:rsid w:val="00A73A7C"/>
    <w:rsid w:val="00A92CEA"/>
    <w:rsid w:val="00A94094"/>
    <w:rsid w:val="00A94933"/>
    <w:rsid w:val="00AA085F"/>
    <w:rsid w:val="00AA3771"/>
    <w:rsid w:val="00AB2A57"/>
    <w:rsid w:val="00AC61E5"/>
    <w:rsid w:val="00AC63A3"/>
    <w:rsid w:val="00AE5E54"/>
    <w:rsid w:val="00B4536B"/>
    <w:rsid w:val="00B639DE"/>
    <w:rsid w:val="00B71A8B"/>
    <w:rsid w:val="00B90CAC"/>
    <w:rsid w:val="00B93980"/>
    <w:rsid w:val="00B943A6"/>
    <w:rsid w:val="00BB42E8"/>
    <w:rsid w:val="00BC5EF0"/>
    <w:rsid w:val="00BE0F21"/>
    <w:rsid w:val="00BE3959"/>
    <w:rsid w:val="00BE39EF"/>
    <w:rsid w:val="00BF1284"/>
    <w:rsid w:val="00BF630B"/>
    <w:rsid w:val="00BF66BC"/>
    <w:rsid w:val="00BF6753"/>
    <w:rsid w:val="00BF6E62"/>
    <w:rsid w:val="00C067B5"/>
    <w:rsid w:val="00C06B94"/>
    <w:rsid w:val="00C56B0B"/>
    <w:rsid w:val="00C70E09"/>
    <w:rsid w:val="00C7273F"/>
    <w:rsid w:val="00CA7976"/>
    <w:rsid w:val="00CC03FD"/>
    <w:rsid w:val="00CD0640"/>
    <w:rsid w:val="00CE4C22"/>
    <w:rsid w:val="00CE6CFD"/>
    <w:rsid w:val="00CF3A3F"/>
    <w:rsid w:val="00D10022"/>
    <w:rsid w:val="00D119A6"/>
    <w:rsid w:val="00D172C5"/>
    <w:rsid w:val="00D243BF"/>
    <w:rsid w:val="00D35F81"/>
    <w:rsid w:val="00D909DA"/>
    <w:rsid w:val="00DA2130"/>
    <w:rsid w:val="00DB12A8"/>
    <w:rsid w:val="00DD036D"/>
    <w:rsid w:val="00DD6B1F"/>
    <w:rsid w:val="00DE2DCB"/>
    <w:rsid w:val="00DE5D50"/>
    <w:rsid w:val="00E00381"/>
    <w:rsid w:val="00E1075C"/>
    <w:rsid w:val="00E31B50"/>
    <w:rsid w:val="00E41EB3"/>
    <w:rsid w:val="00E46336"/>
    <w:rsid w:val="00E7703F"/>
    <w:rsid w:val="00EA20DA"/>
    <w:rsid w:val="00EA78E4"/>
    <w:rsid w:val="00EB3413"/>
    <w:rsid w:val="00EC1F33"/>
    <w:rsid w:val="00ED5AA3"/>
    <w:rsid w:val="00ED5AA4"/>
    <w:rsid w:val="00F052E0"/>
    <w:rsid w:val="00F25565"/>
    <w:rsid w:val="00F3606E"/>
    <w:rsid w:val="00F43A52"/>
    <w:rsid w:val="00F53DB7"/>
    <w:rsid w:val="00F81DFA"/>
    <w:rsid w:val="00F874BD"/>
    <w:rsid w:val="00F96F5D"/>
    <w:rsid w:val="00FA1F08"/>
    <w:rsid w:val="00FB1A6C"/>
    <w:rsid w:val="00FB2A2F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lineRule="auto" w:line="480" w:after="120"/>
    </w:pPr>
    <w:rPr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Reetkatablice" w:type="table">
    <w:name w:val="Table Grid"/>
    <w:basedOn w:val="Obinatablica"/>
    <w:rsid w:val="0022473A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53512E"/>
    <w:pPr>
      <w:spacing w:after="120" w:line="480" w:lineRule="auto"/>
    </w:pPr>
    <w:rPr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351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179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79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91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833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695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18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0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196</properties:Words>
  <properties:Characters>981</properties:Characters>
  <properties:Lines>41</properties:Lines>
  <properties:Paragraphs>24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2016-06-21T09:35:00Z</cp:lastPrinted>
  <dcterms:modified xmlns:xsi="http://www.w3.org/2001/XMLSchema-instance" xsi:type="dcterms:W3CDTF">2016-06-23T07:58:00Z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