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501a" w14:paraId="3f0501a" w:rsidRDefault="00AF75A2" w:rsidR="00AF75A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254BDA">
        <w:t xml:space="preserve">   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6D2A61">
        <w:t>-159/99</w:t>
      </w:r>
      <w:r w:rsidR="00AF75A2">
        <w:t>-33</w:t>
      </w:r>
      <w:r w:rsidR="00243285" w:rsidRPr="001F0DCA">
        <w:t xml:space="preserve"> </w:t>
      </w:r>
    </w:p>
    <w:p w:rsidRDefault="0086115E" w:rsidP="00AF75A2" w:rsidR="00F418B3" w:rsidRPr="001F0DCA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  <w:r w:rsidR="00F418B3" w:rsidRPr="001F0DCA">
        <w:t xml:space="preserve"> </w:t>
      </w:r>
    </w:p>
    <w:p w:rsidRDefault="00F418B3" w:rsidP="00AF75A2" w:rsidR="00F418B3" w:rsidRPr="001F0DCA">
      <w:pPr>
        <w:jc w:val="center"/>
      </w:pPr>
      <w:r w:rsidRPr="001F0DCA">
        <w:t>R E P U B L I K A  H R V A T S K A</w:t>
      </w: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</w:t>
      </w:r>
      <w:r w:rsidR="006D2A61" w:rsidRPr="006D2A61">
        <w:t>s</w:t>
      </w:r>
      <w:r w:rsidR="006D2A61">
        <w:t>tečajnom masom</w:t>
      </w:r>
      <w:r w:rsidR="006D2A61" w:rsidRPr="006D2A61">
        <w:t xml:space="preserve"> Moteli Dragun d.o.o. u stečaju</w:t>
      </w:r>
      <w:r w:rsidR="0086115E" w:rsidRPr="006B77AD">
        <w:rPr>
          <w:lang w:val="pt-BR"/>
        </w:rPr>
        <w:t xml:space="preserve">, </w:t>
      </w:r>
      <w:r w:rsidR="00AF75A2">
        <w:rPr>
          <w:lang w:val="pt-BR"/>
        </w:rPr>
        <w:t>5</w:t>
      </w:r>
      <w:r w:rsidR="006D2A61">
        <w:rPr>
          <w:lang w:val="pt-BR"/>
        </w:rPr>
        <w:t>. veljače</w:t>
      </w:r>
      <w:r w:rsidR="0053524A">
        <w:rPr>
          <w:color w:val="FF0000"/>
          <w:lang w:val="pt-BR"/>
        </w:rPr>
        <w:t xml:space="preserve"> </w:t>
      </w:r>
      <w:r w:rsidR="00254BDA">
        <w:rPr>
          <w:lang w:val="pt-BR"/>
        </w:rPr>
        <w:t>2016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6D2A61" w:rsidP="00D0668D" w:rsidR="00E029B4" w:rsidRPr="006B77AD">
      <w:pPr>
        <w:numPr>
          <w:ilvl w:val="0"/>
          <w:numId w:val="1"/>
        </w:numPr>
        <w:jc w:val="both"/>
      </w:pPr>
      <w:r>
        <w:t xml:space="preserve">Petar Milat iz Zagreba, </w:t>
      </w:r>
      <w:proofErr w:type="spellStart"/>
      <w:r>
        <w:t>Horvaćanska</w:t>
      </w:r>
      <w:proofErr w:type="spellEnd"/>
      <w:r>
        <w:t xml:space="preserve"> cesta 176</w:t>
      </w:r>
      <w:r w:rsidR="004918BD" w:rsidRPr="006B77AD">
        <w:t>,</w:t>
      </w:r>
      <w:r w:rsidR="00F1797B" w:rsidRPr="006B77AD">
        <w:t xml:space="preserve"> </w:t>
      </w:r>
      <w:r w:rsidR="00B93BB9">
        <w:t xml:space="preserve">razrješuje se dužnosti stečajnog upravitelja </w:t>
      </w:r>
      <w:r>
        <w:t>te isti više ne zastupa stečajnu masu</w:t>
      </w:r>
      <w:r w:rsidR="00B93BB9">
        <w:t>.</w:t>
      </w:r>
    </w:p>
    <w:p w:rsidRDefault="00243285" w:rsidP="00243285" w:rsidR="00243285" w:rsidRPr="006B77AD">
      <w:pPr>
        <w:ind w:left="360"/>
        <w:jc w:val="both"/>
      </w:pPr>
    </w:p>
    <w:p w:rsidRDefault="00B93BB9" w:rsidP="002D4CBC" w:rsidR="00243285" w:rsidRPr="006B77AD">
      <w:pPr>
        <w:numPr>
          <w:ilvl w:val="0"/>
          <w:numId w:val="1"/>
        </w:numPr>
        <w:jc w:val="both"/>
      </w:pPr>
      <w:r>
        <w:t xml:space="preserve">Za novog stečajnog </w:t>
      </w:r>
      <w:r w:rsidRPr="006D2A61">
        <w:t xml:space="preserve">upravitelja imenuje se </w:t>
      </w:r>
      <w:r w:rsidR="006D2A61" w:rsidRPr="006D2A61">
        <w:rPr>
          <w:rFonts w:cs="Arial"/>
        </w:rPr>
        <w:t xml:space="preserve">Ivan Samac iz Zagreba, </w:t>
      </w:r>
      <w:proofErr w:type="spellStart"/>
      <w:r w:rsidR="006D2A61" w:rsidRPr="006D2A61">
        <w:rPr>
          <w:rFonts w:cs="Arial"/>
        </w:rPr>
        <w:t>Hrgovići</w:t>
      </w:r>
      <w:proofErr w:type="spellEnd"/>
      <w:r w:rsidR="006D2A61" w:rsidRPr="006D2A61">
        <w:rPr>
          <w:rFonts w:cs="Arial"/>
        </w:rPr>
        <w:t xml:space="preserve"> 97, OIB: 81141078908</w:t>
      </w:r>
      <w:r w:rsidRPr="006D2A61">
        <w:rPr>
          <w:rFonts w:cs="Arial"/>
          <w:sz w:val="22"/>
          <w:szCs w:val="22"/>
        </w:rPr>
        <w:t>.</w:t>
      </w: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AF75A2" w:rsidR="001F0DCA">
      <w:pPr>
        <w:ind w:firstLine="708"/>
        <w:jc w:val="both"/>
      </w:pPr>
      <w:r>
        <w:t>Stečajni</w:t>
      </w:r>
      <w:r w:rsidRPr="001F0DCA">
        <w:t xml:space="preserve"> upravitelj </w:t>
      </w:r>
      <w:r w:rsidR="006D2A61" w:rsidRPr="006D2A61">
        <w:t xml:space="preserve">Petar Milat iz Zagreba, </w:t>
      </w:r>
      <w:proofErr w:type="spellStart"/>
      <w:r w:rsidR="006D2A61" w:rsidRPr="006D2A61">
        <w:t>Horvaćanska</w:t>
      </w:r>
      <w:proofErr w:type="spellEnd"/>
      <w:r w:rsidR="006D2A61" w:rsidRPr="006D2A61">
        <w:t xml:space="preserve"> cesta 176</w:t>
      </w:r>
      <w:r w:rsidR="006D2A61">
        <w:t>, koji</w:t>
      </w:r>
      <w:r w:rsidR="004D2CB9">
        <w:t xml:space="preserve"> je,</w:t>
      </w:r>
      <w:r w:rsidR="006D2A61">
        <w:t xml:space="preserve"> nakon zaključenja stečajnog postupka nad Moteli Dragun d.o.o. u stečaju, zastupa</w:t>
      </w:r>
      <w:r w:rsidR="004D2CB9">
        <w:t>o</w:t>
      </w:r>
      <w:r w:rsidR="006D2A61">
        <w:t xml:space="preserve"> stečajnu masu u smislu čl. 25. st. 1. t. 12. Stečajnog zakona </w:t>
      </w:r>
      <w:r w:rsidR="006D2A61" w:rsidRPr="006D2A61">
        <w:rPr>
          <w:bCs/>
        </w:rPr>
        <w:t>(„Narodne novine“ broj 44/96, 29/99, 129/00, 123/03, 82/06, 116/10, 25/12 i 133/12, dalje: SZ)</w:t>
      </w:r>
      <w:r w:rsidR="006D2A61">
        <w:rPr>
          <w:bCs/>
        </w:rPr>
        <w:t>, podnio je zahtjev da ga se razriješi dužnosti stečajnog upravitelja jer nije dostojan obnašanja te dužnosti jer se protiv njega vodi kazneni postupak pred Općinskim kaznenim sudom u Zagrebu. Slijedom navedenog, sud je na osobni zahtjev, primjenom odredbe čl. 27. st. 5. SZ-a, razriješio Petra Milata dužnosti stečajnog upravitelja, a imajući u vidu činjenicu da stečajni upravitelj u smislu čl. 25. st. 1. t. 12. SZ-a nakon zaključenja stečajnog postupka zastupa stečajnu masu (što je ovdje slučaj), pogotovo stoga što se pred Općinskim građanskim sudom u Zagrebu za korist stečajne mase vodi parnični postupak pod poslovnim brojem P-</w:t>
      </w:r>
      <w:r w:rsidR="004D2CB9">
        <w:rPr>
          <w:bCs/>
        </w:rPr>
        <w:t>5931/14, sud je na temelju odredbe čl. 27. st. 8. SZ-a imenovao novog stečajnog upravitelja koji će i dalje u skladu s čl. 25. st. 1. t. 12. SZ-a zastupati stečajnu masu.</w:t>
      </w:r>
      <w:r w:rsidR="006D2A61">
        <w:rPr>
          <w:bCs/>
        </w:rPr>
        <w:t xml:space="preserve"> </w:t>
      </w:r>
    </w:p>
    <w:p w:rsidRDefault="001F0DCA" w:rsidP="001F0DCA" w:rsidR="001F0DCA" w:rsidRPr="001F0DCA">
      <w:pPr>
        <w:ind w:firstLine="708"/>
        <w:jc w:val="both"/>
      </w:pPr>
      <w:r>
        <w:t>S obzirom na to da je sud razriješio dosadašnjeg stečajnog upravitelja, odgovarajućom primjenom odredaba</w:t>
      </w:r>
      <w:r w:rsidR="004D2CB9">
        <w:t xml:space="preserve"> novog</w:t>
      </w:r>
      <w:r>
        <w:t xml:space="preserve"> Stečajnog zakona</w:t>
      </w:r>
      <w:r w:rsidR="004D2CB9">
        <w:t xml:space="preserve"> („Narodne novine“ broj 71/15)</w:t>
      </w:r>
      <w:r w:rsidR="00254BDA">
        <w:t>, metodom slučajnog odabira</w:t>
      </w:r>
      <w:r>
        <w:t xml:space="preserve"> za novog stečajnog upravitelja </w:t>
      </w:r>
      <w:r w:rsidRPr="004D2CB9">
        <w:t xml:space="preserve">imenovan je </w:t>
      </w:r>
      <w:r w:rsidR="004D2CB9">
        <w:t>Ivan S</w:t>
      </w:r>
      <w:r w:rsidR="004D2CB9" w:rsidRPr="004D2CB9">
        <w:t>amac</w:t>
      </w:r>
      <w:r w:rsidRPr="004D2CB9">
        <w:t xml:space="preserve"> (točka II. izreke).</w:t>
      </w:r>
    </w:p>
    <w:p w:rsidRDefault="00243285" w:rsidP="002D4CBC" w:rsidR="00243285" w:rsidRPr="006B77AD">
      <w:pPr>
        <w:jc w:val="both"/>
      </w:pPr>
    </w:p>
    <w:p w:rsidRDefault="00371E33" w:rsidP="00AF75A2" w:rsidR="00F1797B" w:rsidRPr="006B77AD">
      <w:pPr>
        <w:jc w:val="center"/>
        <w:rPr>
          <w:b/>
        </w:rPr>
      </w:pPr>
      <w:r w:rsidRPr="00B93BB9">
        <w:t xml:space="preserve">U Zagrebu </w:t>
      </w:r>
      <w:r w:rsidR="00AF75A2">
        <w:t>5</w:t>
      </w:r>
      <w:r w:rsidR="004D2CB9">
        <w:rPr>
          <w:lang w:val="pt-BR"/>
        </w:rPr>
        <w:t>. veljače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243285" w:rsidP="00AF75A2" w:rsidR="00F1797B" w:rsidRPr="001F0DCA">
      <w:pPr>
        <w:ind w:firstLine="708" w:left="4248"/>
        <w:jc w:val="right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AF75A2" w:rsidP="00AF75A2" w:rsidR="001F0DCA">
      <w:pPr>
        <w:jc w:val="right"/>
      </w:pPr>
      <w:r>
        <w:t xml:space="preserve"> Gordan Zubak, v.r.</w:t>
      </w: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8D55C6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AF75A2" w:rsidP="002D4CBC" w:rsidR="00AF75A2">
      <w:pPr>
        <w:jc w:val="both"/>
      </w:pPr>
    </w:p>
    <w:p w:rsidRDefault="00AF75A2" w:rsidP="001745C1" w:rsidR="00AF75A2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93BB9" w:rsidP="00AF75A2" w:rsidR="00B93BB9" w:rsidRPr="006B77AD">
      <w:pPr>
        <w:jc w:val="both"/>
      </w:pPr>
    </w:p>
    <w:sectPr w:rsidSect="00AF75A2" w:rsidR="00B93BB9" w:rsidRPr="006B77AD">
      <w:pgSz w:h="16838" w:w="11906"/>
      <w:pgMar w:gutter="0" w:footer="708" w:header="708" w:left="1417" w:bottom="56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E2119"/>
    <w:rsid w:val="00100575"/>
    <w:rsid w:val="001F0DCA"/>
    <w:rsid w:val="001F2E2A"/>
    <w:rsid w:val="00243285"/>
    <w:rsid w:val="00254BDA"/>
    <w:rsid w:val="002D4CBC"/>
    <w:rsid w:val="00371E33"/>
    <w:rsid w:val="003A083E"/>
    <w:rsid w:val="004918BD"/>
    <w:rsid w:val="004D2CB9"/>
    <w:rsid w:val="0053524A"/>
    <w:rsid w:val="006B77AD"/>
    <w:rsid w:val="006D2A61"/>
    <w:rsid w:val="0086115E"/>
    <w:rsid w:val="008D55C6"/>
    <w:rsid w:val="009508C1"/>
    <w:rsid w:val="00990BF7"/>
    <w:rsid w:val="009C58F8"/>
    <w:rsid w:val="009E6687"/>
    <w:rsid w:val="00AF75A2"/>
    <w:rsid w:val="00B85BF4"/>
    <w:rsid w:val="00B93BB9"/>
    <w:rsid w:val="00C53B7E"/>
    <w:rsid w:val="00CD080D"/>
    <w:rsid w:val="00D0668D"/>
    <w:rsid w:val="00D26CB0"/>
    <w:rsid w:val="00D95F7A"/>
    <w:rsid w:val="00E029B4"/>
    <w:rsid w:val="00E67FD5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F7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5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5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5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5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F7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75A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F7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5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5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5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5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F7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75A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1999.</izvorni_sadrzaj>
    <derivirana_varijabla naziv="DomainObject.Predmet.DatumOsnivanja_1">28. lipnja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2006.</izvorni_sadrzaj>
    <derivirana_varijabla naziv="DomainObject.Predmet.DatumRjesavanja_1">22. svibnja 2006.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22. svibnja 2006.</izvorni_sadrzaj>
    <derivirana_varijabla naziv="DomainObject.Predmet.DatumZatvaranja_1">22. svibnja 2006.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2006-06-27 PREDMET Podnesak Tomislava Draguna /2 podneska/ od 27.06.06. IN2 napomene: 2006-09-29 PREDMET podnesak Tomislava Draguna od 28.09.06. IN2 napomene: 2006-10-12 PREDMET podnesak (MOTELI DRAGUN d.o.o.) očitovanje od 12.10.2006. IN2 napomene: 2006-11-17 PREDMET podensak (OS Zagreb) od 10.11.2006. IN2 napomene: 2007-03-28 PREDMET zahtjev za reviziju protiv rj. VTS-a XIII Pž-4127/06 od 27.03.2007. IN2 napomene: 2007-04-17 PREDMET podnesak (ODO) od 16.04.2007. IN2 napomene: 2007-05-17 PREDMET podnesak (st.upravitelj Petar Milat) od 06.05.07. IN2 napomene: 2007-09-11 PREDMET spis s drugostup. Odlukom od 03.7.07.Pž-2652/07-3 u ref.XXVIII IN2 napomene: 2007-09-19 PREDMET podn. st. upravitelja od 18.9.07. IN2 napomene: 2007-10-18 PREDMET podnesak (Zaba)od 17.10.2007 IN2 napomene: 2007-10-19 PREDMET podnesak (OS Zagreb) od 18.10.2007. IN2 napomene: 2007-11-16 PREDMET podnesak (Zaba) od 15.11.2007. IN2 napomene: 2007-11-30 PREDMET podnesak (Zaba) od 28.11.2007. IN2 napomene: 2007-12-21 PREDMET Spis vraćen nakon uvida iz RH Ured za suzbijanje korupcije i organiziranog kriminala IN2 napomene: 2008-02-21 PREDMET podnesak (Zagrebačka banka d.d.) od 20.02.2008. IN2 napomene: 2008-03-21 PREDMET podnesak (OS Zagreb) od 20.03.2008. IN2 napomene: 2008-06-06 PREDMET podnesak (OS Zagreb) od 05.06.2008. IN2 napomene: 2008-07-28 PREDMET podn. T. Dragun IN2 napomene: 2008-09-04 PREDMET dopis Opć. građ. sud Zagreb Pr-961/07 IN2 napomene: 2009-03-28 PREDMET podnesak (OGS Zagreb) od 26.03.2009. IN2 napomene: 2009-03-28 PREDMET podnesak (Starčević Sonja) od 26.03.2009. IN2 napomene: 2010-06-21 PREDMET Podnesak (ZVONIMIR LUIĆ po odvj. Stanko Vujčić) od 21.06.2010. Povijest stečajnih upravitelja: 05.04.2000.-22.05.2006. PETAR MILAT</izvorni_sadrzaj>
    <derivirana_varijabla naziv="DomainObject.Predmet.Opis_1">MIGRIRANO IZ IN2 IN2 napomene: 2006-06-27 PREDMET Podnesak Tomislava Draguna /2 podneska/ od 27.06.06. IN2 napomene: 2006-09-29 PREDMET podnesak Tomislava Draguna od 28.09.06. IN2 napomene: 2006-10-12 PREDMET podnesak (MOTELI DRAGUN d.o.o.) očitovanje od 12.10.2006. IN2 napomene: 2006-11-17 PREDMET podensak (OS Zagreb) od 10.11.2006. IN2 napomene: 2007-03-28 PREDMET zahtjev za reviziju protiv rj. VTS-a XIII Pž-4127/06 od 27.03.2007. IN2 napomene: 2007-04-17 PREDMET podnesak (ODO) od 16.04.2007. IN2 napomene: 2007-05-17 PREDMET podnesak (st.upravitelj Petar Milat) od 06.05.07. IN2 napomene: 2007-09-11 PREDMET spis s drugostup. Odlukom od 03.7.07.Pž-2652/07-3 u ref.XXVIII IN2 napomene: 2007-09-19 PREDMET podn. st. upravitelja od 18.9.07. IN2 napomene: 2007-10-18 PREDMET podnesak (Zaba)od 17.10.2007 IN2 napomene: 2007-10-19 PREDMET podnesak (OS Zagreb) od 18.10.2007. IN2 napomene: 2007-11-16 PREDMET podnesak (Zaba) od 15.11.2007. IN2 napomene: 2007-11-30 PREDMET podnesak (Zaba) od 28.11.2007. IN2 napomene: 2007-12-21 PREDMET Spis vraćen nakon uvida iz RH Ured za suzbijanje korupcije i organiziranog kriminala IN2 napomene: 2008-02-21 PREDMET podnesak (Zagrebačka banka d.d.) od 20.02.2008. IN2 napomene: 2008-03-21 PREDMET podnesak (OS Zagreb) od 20.03.2008. IN2 napomene: 2008-06-06 PREDMET podnesak (OS Zagreb) od 05.06.2008. IN2 napomene: 2008-07-28 PREDMET podn. T. Dragun IN2 napomene: 2008-09-04 PREDMET dopis Opć. građ. sud Zagreb Pr-961/07 IN2 napomene: 2009-03-28 PREDMET podnesak (OGS Zagreb) od 26.03.2009. IN2 napomene: 2009-03-28 PREDMET podnesak (Starčević Sonja) od 26.03.2009. IN2 napomene: 2010-06-21 PREDMET Podnesak (ZVONIMIR LUIĆ po odvj. Stanko Vujčić) od 21.06.2010. Povijest stečajnih upravitelja: 05.04.2000.-22.05.2006. PETAR MILAT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St-159/1999</izvorni_sadrzaj>
    <derivirana_varijabla naziv="DomainObject.Predmet.OznakaBroj_1">St-159/1999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16872314973</izvorni_sadrzaj>
    <derivirana_varijabla naziv="DomainObject.Predmet.PredmetRijesio.Oib_1">16872314973</derivirana_varijabla>
  </DomainObject.Predmet.PredmetRijesio.Oib>
  <DomainObject.Predmet.PredmetRijesio.Prezime>
    <izvorni_sadrzaj>Vladić</izvorni_sadrzaj>
    <derivirana_varijabla naziv="DomainObject.Predmet.PredmetRijesio.Prezime_1">Vladić</derivirana_varijabla>
  </DomainObject.Predmet.PredmetRijesio.Prezime>
  <DomainObject.Predmet.PrimjedbaSuca>
    <izvorni_sadrzaj>23.05.2011. pom. omot povučen iz ref. 28. i 
poslan u predsjedništvo na traženje predsj.
Nekić - Plevko, 24.05.2011. pom. omot vraćen
u ref. 28., 26.10.2011pom. omot , 19.12.2011. pom. omot poslan u ref 28.,dana 21.12.2011.poslan u ref 28. orig. spis</izvorni_sadrzaj>
    <derivirana_varijabla naziv="DomainObject.Predmet.PrimjedbaSuca_1">23.05.2011. pom. omot povučen iz ref. 28. i 
poslan u predsjedništvo na traženje predsj.
Nekić - Plevko, 24.05.2011. pom. omot vraćen
u ref. 28., 26.10.2011pom. omot , 19.12.2011. pom. omot poslan u ref 28.,dana 21.12.2011.poslan u ref 28. orig. spis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MOTELI DRAGUN / - MOTELI DRAGUN</izvorni_sadrzaj>
    <derivirana_varijabla naziv="DomainObject.Predmet.ProtustrankaFormated_1">  MOTELI DRAGUN / - MOTELI DRAGUN</derivirana_varijabla>
  </DomainObject.Predmet.ProtustrankaFormated>
  <DomainObject.Predmet.ProtustrankaFormatedOIB>
    <izvorni_sadrzaj>  MOTELI DRAGUN / - MOTELI DRAGUN</izvorni_sadrzaj>
    <derivirana_varijabla naziv="DomainObject.Predmet.ProtustrankaFormatedOIB_1">  MOTELI DRAGUN / - MOTELI DRAGUN</derivirana_varijabla>
  </DomainObject.Predmet.ProtustrankaFormatedOIB>
  <DomainObject.Predmet.ProtustrankaFormatedWithAdress>
    <izvorni_sadrzaj> MOTELI DRAGUN / - MOTELI DRAGUN, Trg Pobjede, Slavonski Brod</izvorni_sadrzaj>
    <derivirana_varijabla naziv="DomainObject.Predmet.ProtustrankaFormatedWithAdress_1"> MOTELI DRAGUN / - MOTELI DRAGUN, Trg Pobjede, Slavonski Brod</derivirana_varijabla>
  </DomainObject.Predmet.ProtustrankaFormatedWithAdress>
  <DomainObject.Predmet.ProtustrankaFormatedWithAdressOIB>
    <izvorni_sadrzaj> MOTELI DRAGUN / - MOTELI DRAGUN, Trg Pobjede, Slavonski Brod</izvorni_sadrzaj>
    <derivirana_varijabla naziv="DomainObject.Predmet.ProtustrankaFormatedWithAdressOIB_1"> MOTELI DRAGUN / - MOTELI DRAGUN, Trg Pobjede, Slavonski Brod</derivirana_varijabla>
  </DomainObject.Predmet.ProtustrankaFormatedWithAdressOIB>
  <DomainObject.Predmet.ProtustrankaWithAdress>
    <izvorni_sadrzaj>MOTELI DRAGUN / - MOTELI DRAGUN Trg Pobjede, Slavonski Brod</izvorni_sadrzaj>
    <derivirana_varijabla naziv="DomainObject.Predmet.ProtustrankaWithAdress_1">MOTELI DRAGUN / - MOTELI DRAGUN Trg Pobjede, Slavonski Brod</derivirana_varijabla>
  </DomainObject.Predmet.ProtustrankaWithAdress>
  <DomainObject.Predmet.ProtustrankaWithAdressOIB>
    <izvorni_sadrzaj>MOTELI DRAGUN / - MOTELI DRAGUN, Trg Pobjede, Slavonski Brod</izvorni_sadrzaj>
    <derivirana_varijabla naziv="DomainObject.Predmet.ProtustrankaWithAdressOIB_1">MOTELI DRAGUN / - MOTELI DRAGUN, Trg Pobjede, Slavonski Brod</derivirana_varijabla>
  </DomainObject.Predmet.ProtustrankaWithAdressOIB>
  <DomainObject.Predmet.ProtustrankaNazivFormated>
    <izvorni_sadrzaj>MOTELI DRAGUN / - MOTELI DRAGUN</izvorni_sadrzaj>
    <derivirana_varijabla naziv="DomainObject.Predmet.ProtustrankaNazivFormated_1">MOTELI DRAGUN / - MOTELI DRAGUN</derivirana_varijabla>
  </DomainObject.Predmet.ProtustrankaNazivFormated>
  <DomainObject.Predmet.ProtustrankaNazivFormatedOIB>
    <izvorni_sadrzaj>MOTELI DRAGUN / - MOTELI DRAGUN</izvorni_sadrzaj>
    <derivirana_varijabla naziv="DomainObject.Predmet.ProtustrankaNazivFormatedOIB_1">MOTELI DRAGUN / - MOTELI DRAGUN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BORISLAV BANOŽA,  DOMA BOŠKOVIĆ I DRUGI / - BORISLAV BANOŽA,  DOMA BOŠKOVIĆ I DRUGI</izvorni_sadrzaj>
    <derivirana_varijabla naziv="DomainObject.Predmet.StrankaFormated_1">  BORISLAV BANOŽA,  DOMA BOŠKOVIĆ I DRUGI / - BORISLAV BANOŽA,  DOMA BOŠKOVIĆ I DRUGI</derivirana_varijabla>
  </DomainObject.Predmet.StrankaFormated>
  <DomainObject.Predmet.StrankaFormatedOIB>
    <izvorni_sadrzaj>  BORISLAV BANOŽA,  DOMA BOŠKOVIĆ I DRUGI / - BORISLAV BANOŽA,  DOMA BOŠKOVIĆ I DRUGI</izvorni_sadrzaj>
    <derivirana_varijabla naziv="DomainObject.Predmet.StrankaFormatedOIB_1">  BORISLAV BANOŽA,  DOMA BOŠKOVIĆ I DRUGI / - BORISLAV BANOŽA,  DOMA BOŠKOVIĆ I DRUGI</derivirana_varijabla>
  </DomainObject.Predmet.StrankaFormatedOIB>
  <DomainObject.Predmet.StrankaFormatedWithAdress>
    <izvorni_sadrzaj> BORISLAV BANOŽA,  DOMA BOŠKOVIĆ I DRUGI / - BORISLAV BANOŽA,  DOMA BOŠKOVIĆ I DRUGI, Slavonski Brod</izvorni_sadrzaj>
    <derivirana_varijabla naziv="DomainObject.Predmet.StrankaFormatedWithAdress_1"> BORISLAV BANOŽA,  DOMA BOŠKOVIĆ I DRUGI / - BORISLAV BANOŽA,  DOMA BOŠKOVIĆ I DRUGI, Slavonski Brod</derivirana_varijabla>
  </DomainObject.Predmet.StrankaFormatedWithAdress>
  <DomainObject.Predmet.StrankaFormatedWithAdressOIB>
    <izvorni_sadrzaj> BORISLAV BANOŽA,  DOMA BOŠKOVIĆ I DRUGI / - BORISLAV BANOŽA,  DOMA BOŠKOVIĆ I DRUGI, Slavonski Brod</izvorni_sadrzaj>
    <derivirana_varijabla naziv="DomainObject.Predmet.StrankaFormatedWithAdressOIB_1"> BORISLAV BANOŽA,  DOMA BOŠKOVIĆ I DRUGI / - BORISLAV BANOŽA,  DOMA BOŠKOVIĆ I DRUGI, Slavonski Brod</derivirana_varijabla>
  </DomainObject.Predmet.StrankaFormatedWithAdressOIB>
  <DomainObject.Predmet.StrankaWithAdress>
    <izvorni_sadrzaj>BORISLAV BANOŽA,  DOMA BOŠKOVIĆ I DRUGI / - BORISLAV BANOŽA,  DOMA BOŠKOVIĆ I DRUGI Slavonski Brod</izvorni_sadrzaj>
    <derivirana_varijabla naziv="DomainObject.Predmet.StrankaWithAdress_1">BORISLAV BANOŽA,  DOMA BOŠKOVIĆ I DRUGI / - BORISLAV BANOŽA,  DOMA BOŠKOVIĆ I DRUGI Slavonski Brod</derivirana_varijabla>
  </DomainObject.Predmet.StrankaWithAdress>
  <DomainObject.Predmet.StrankaWithAdressOIB>
    <izvorni_sadrzaj>BORISLAV BANOŽA,  DOMA BOŠKOVIĆ I DRUGI / - BORISLAV BANOŽA,  DOMA BOŠKOVIĆ I DRUGI, Slavonski Brod</izvorni_sadrzaj>
    <derivirana_varijabla naziv="DomainObject.Predmet.StrankaWithAdressOIB_1">BORISLAV BANOŽA,  DOMA BOŠKOVIĆ I DRUGI / - BORISLAV BANOŽA,  DOMA BOŠKOVIĆ I DRUGI, Slavonski Brod</derivirana_varijabla>
  </DomainObject.Predmet.StrankaWithAdressOIB>
  <DomainObject.Predmet.StrankaNazivFormated>
    <izvorni_sadrzaj>BORISLAV BANOŽA,  DOMA BOŠKOVIĆ I DRUGI / - BORISLAV BANOŽA,  DOMA BOŠKOVIĆ I DRUGI</izvorni_sadrzaj>
    <derivirana_varijabla naziv="DomainObject.Predmet.StrankaNazivFormated_1">BORISLAV BANOŽA,  DOMA BOŠKOVIĆ I DRUGI / - BORISLAV BANOŽA,  DOMA BOŠKOVIĆ I DRUGI</derivirana_varijabla>
  </DomainObject.Predmet.StrankaNazivFormated>
  <DomainObject.Predmet.StrankaNazivFormatedOIB>
    <izvorni_sadrzaj>BORISLAV BANOŽA,  DOMA BOŠKOVIĆ I DRUGI / - BORISLAV BANOŽA,  DOMA BOŠKOVIĆ I DRUGI</izvorni_sadrzaj>
    <derivirana_varijabla naziv="DomainObject.Predmet.StrankaNazivFormatedOIB_1">BORISLAV BANOŽA,  DOMA BOŠKOVIĆ I DRUGI / - BORISLAV BANOŽA,  DOMA BOŠKOVIĆ I DRUGI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BORISLAV BANOŽA,  DOMA BOŠKOVIĆ I DRUGI / - BORISLAV BANOŽA,  DOMA BOŠKOVIĆ I DRUGI</item>
    </izvorni_sadrzaj>
    <derivirana_varijabla naziv="DomainObject.Predmet.StrankaListFormated_1">
      <item>BORISLAV BANOŽA,  DOMA BOŠKOVIĆ I DRUGI / - BORISLAV BANOŽA,  DOMA BOŠKOVIĆ I DRUGI</item>
    </derivirana_varijabla>
  </DomainObject.Predmet.StrankaListFormated>
  <DomainObject.Predmet.StrankaListFormatedOIB>
    <izvorni_sadrzaj>
      <item>BORISLAV BANOŽA,  DOMA BOŠKOVIĆ I DRUGI / - BORISLAV BANOŽA,  DOMA BOŠKOVIĆ I DRUGI</item>
    </izvorni_sadrzaj>
    <derivirana_varijabla naziv="DomainObject.Predmet.StrankaListFormatedOIB_1">
      <item>BORISLAV BANOŽA,  DOMA BOŠKOVIĆ I DRUGI / - BORISLAV BANOŽA,  DOMA BOŠKOVIĆ I DRUGI</item>
    </derivirana_varijabla>
  </DomainObject.Predmet.StrankaListFormatedOIB>
  <DomainObject.Predmet.StrankaListFormatedWithAdress>
    <izvorni_sadrzaj>
      <item>BORISLAV BANOŽA,  DOMA BOŠKOVIĆ I DRUGI / - BORISLAV BANOŽA,  DOMA BOŠKOVIĆ I DRUGI, Slavonski Brod</item>
    </izvorni_sadrzaj>
    <derivirana_varijabla naziv="DomainObject.Predmet.StrankaListFormatedWithAdress_1">
      <item>BORISLAV BANOŽA,  DOMA BOŠKOVIĆ I DRUGI / - BORISLAV BANOŽA,  DOMA BOŠKOVIĆ I DRUGI, Slavonski Brod</item>
    </derivirana_varijabla>
  </DomainObject.Predmet.StrankaListFormatedWithAdress>
  <DomainObject.Predmet.StrankaListFormatedWithAdressOIB>
    <izvorni_sadrzaj>
      <item>BORISLAV BANOŽA,  DOMA BOŠKOVIĆ I DRUGI / - BORISLAV BANOŽA,  DOMA BOŠKOVIĆ I DRUGI, Slavonski Brod</item>
    </izvorni_sadrzaj>
    <derivirana_varijabla naziv="DomainObject.Predmet.StrankaListFormatedWithAdressOIB_1">
      <item>BORISLAV BANOŽA,  DOMA BOŠKOVIĆ I DRUGI / - BORISLAV BANOŽA,  DOMA BOŠKOVIĆ I DRUGI, Slavonski Brod</item>
    </derivirana_varijabla>
  </DomainObject.Predmet.StrankaListFormatedWithAdressOIB>
  <DomainObject.Predmet.StrankaListNazivFormated>
    <izvorni_sadrzaj>
      <item>BORISLAV BANOŽA,  DOMA BOŠKOVIĆ I DRUGI / - BORISLAV BANOŽA,  DOMA BOŠKOVIĆ I DRUGI</item>
    </izvorni_sadrzaj>
    <derivirana_varijabla naziv="DomainObject.Predmet.StrankaListNazivFormated_1">
      <item>BORISLAV BANOŽA,  DOMA BOŠKOVIĆ I DRUGI / - BORISLAV BANOŽA,  DOMA BOŠKOVIĆ I DRUGI</item>
    </derivirana_varijabla>
  </DomainObject.Predmet.StrankaListNazivFormated>
  <DomainObject.Predmet.StrankaListNazivFormatedOIB>
    <izvorni_sadrzaj>
      <item>BORISLAV BANOŽA,  DOMA BOŠKOVIĆ I DRUGI / - BORISLAV BANOŽA,  DOMA BOŠKOVIĆ I DRUGI</item>
    </izvorni_sadrzaj>
    <derivirana_varijabla naziv="DomainObject.Predmet.StrankaListNazivFormatedOIB_1">
      <item>BORISLAV BANOŽA,  DOMA BOŠKOVIĆ I DRUGI / - BORISLAV BANOŽA,  DOMA BOŠKOVIĆ I DRUGI</item>
    </derivirana_varijabla>
  </DomainObject.Predmet.StrankaListNazivFormatedOIB>
  <DomainObject.Predmet.ProtuStrankaListFormated>
    <izvorni_sadrzaj>
      <item>MOTELI DRAGUN / - MOTELI DRAGUN</item>
    </izvorni_sadrzaj>
    <derivirana_varijabla naziv="DomainObject.Predmet.ProtuStrankaListFormated_1">
      <item>MOTELI DRAGUN / - MOTELI DRAGUN</item>
    </derivirana_varijabla>
  </DomainObject.Predmet.ProtuStrankaListFormated>
  <DomainObject.Predmet.ProtuStrankaListFormatedOIB>
    <izvorni_sadrzaj>
      <item>MOTELI DRAGUN / - MOTELI DRAGUN</item>
    </izvorni_sadrzaj>
    <derivirana_varijabla naziv="DomainObject.Predmet.ProtuStrankaListFormatedOIB_1">
      <item>MOTELI DRAGUN / - MOTELI DRAGUN</item>
    </derivirana_varijabla>
  </DomainObject.Predmet.ProtuStrankaListFormatedOIB>
  <DomainObject.Predmet.ProtuStrankaListFormatedWithAdress>
    <izvorni_sadrzaj>
      <item>MOTELI DRAGUN / - MOTELI DRAGUN, Trg Pobjede, Slavonski Brod</item>
    </izvorni_sadrzaj>
    <derivirana_varijabla naziv="DomainObject.Predmet.ProtuStrankaListFormatedWithAdress_1">
      <item>MOTELI DRAGUN / - MOTELI DRAGUN, Trg Pobjede, Slavonski Brod</item>
    </derivirana_varijabla>
  </DomainObject.Predmet.ProtuStrankaListFormatedWithAdress>
  <DomainObject.Predmet.ProtuStrankaListFormatedWithAdressOIB>
    <izvorni_sadrzaj>
      <item>MOTELI DRAGUN / - MOTELI DRAGUN, Trg Pobjede, Slavonski Brod</item>
    </izvorni_sadrzaj>
    <derivirana_varijabla naziv="DomainObject.Predmet.ProtuStrankaListFormatedWithAdressOIB_1">
      <item>MOTELI DRAGUN / - MOTELI DRAGUN, Trg Pobjede, Slavonski Brod</item>
    </derivirana_varijabla>
  </DomainObject.Predmet.ProtuStrankaListFormatedWithAdressOIB>
  <DomainObject.Predmet.ProtuStrankaListNazivFormated>
    <izvorni_sadrzaj>
      <item>MOTELI DRAGUN / - MOTELI DRAGUN</item>
    </izvorni_sadrzaj>
    <derivirana_varijabla naziv="DomainObject.Predmet.ProtuStrankaListNazivFormated_1">
      <item>MOTELI DRAGUN / - MOTELI DRAGUN</item>
    </derivirana_varijabla>
  </DomainObject.Predmet.ProtuStrankaListNazivFormated>
  <DomainObject.Predmet.ProtuStrankaListNazivFormatedOIB>
    <izvorni_sadrzaj>
      <item>MOTELI DRAGUN / - MOTELI DRAGUN</item>
    </izvorni_sadrzaj>
    <derivirana_varijabla naziv="DomainObject.Predmet.ProtuStrankaListNazivFormatedOIB_1">
      <item>MOTELI DRAGUN / - MOTELI DRAGUN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BORISLAV BANOŽA,  DOMA BOŠKOVIĆ I DRUGI / - BORISLAV BANOŽA,  DOMA BOŠKOVIĆ I DRUGI</izvorni_sadrzaj>
    <derivirana_varijabla naziv="DomainObject.Predmet.StrankaIDrugi_1">BORISLAV BANOŽA,  DOMA BOŠKOVIĆ I DRUGI / - BORISLAV BANOŽA,  DOMA BOŠKOVIĆ I DRUGI</derivirana_varijabla>
  </DomainObject.Predmet.StrankaIDrugi>
  <DomainObject.Predmet.ProtustrankaIDrugi>
    <izvorni_sadrzaj>MOTELI DRAGUN / - MOTELI DRAGUN</izvorni_sadrzaj>
    <derivirana_varijabla naziv="DomainObject.Predmet.ProtustrankaIDrugi_1">MOTELI DRAGUN / - MOTELI DRAGUN</derivirana_varijabla>
  </DomainObject.Predmet.ProtustrankaIDrugi>
  <DomainObject.Predmet.StrankaIDrugiAdressOIB>
    <izvorni_sadrzaj>BORISLAV BANOŽA,  DOMA BOŠKOVIĆ I DRUGI / - BORISLAV BANOŽA,  DOMA BOŠKOVIĆ I DRUGI, Slavonski Brod</izvorni_sadrzaj>
    <derivirana_varijabla naziv="DomainObject.Predmet.StrankaIDrugiAdressOIB_1">BORISLAV BANOŽA,  DOMA BOŠKOVIĆ I DRUGI / - BORISLAV BANOŽA,  DOMA BOŠKOVIĆ I DRUGI, Slavonski Brod</derivirana_varijabla>
  </DomainObject.Predmet.StrankaIDrugiAdressOIB>
  <DomainObject.Predmet.ProtustrankaIDrugiAdressOIB>
    <izvorni_sadrzaj>MOTELI DRAGUN / - MOTELI DRAGUN, Trg Pobjede, Slavonski Brod</izvorni_sadrzaj>
    <derivirana_varijabla naziv="DomainObject.Predmet.ProtustrankaIDrugiAdressOIB_1">MOTELI DRAGUN / - MOTELI DRAGUN, Trg Pobjede,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2000.</izvorni_sadrzaj>
    <derivirana_varijabla naziv="DomainObject.Predmet.OdlukaRjesenje.DatumDonosenjaOdluke_1">5. travnja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St-159/1999-2</izvorni_sadrzaj>
    <derivirana_varijabla naziv="DomainObject.Predmet.OdlukaRjesenje.Oznaka_1">St-159/1999-2</derivirana_varijabla>
  </DomainObject.Predmet.OdlukaRjesenje.Oznaka>
  <DomainObject.Predmet.SudioniciListNaziv>
    <izvorni_sadrzaj>
      <item>BORISLAV BANOŽA,  DOMA BOŠKOVIĆ I DRUGI / - BORISLAV BANOŽA,  DOMA BOŠKOVIĆ I DRUGI</item>
      <item>MOTELI DRAGUN / - MOTELI DRAGUN</item>
    </izvorni_sadrzaj>
    <derivirana_varijabla naziv="DomainObject.Predmet.SudioniciListNaziv_1">
      <item>BORISLAV BANOŽA,  DOMA BOŠKOVIĆ I DRUGI / - BORISLAV BANOŽA,  DOMA BOŠKOVIĆ I DRUGI</item>
      <item>MOTELI DRAGUN / - MOTELI DRAGUN</item>
    </derivirana_varijabla>
  </DomainObject.Predmet.SudioniciListNaziv>
  <DomainObject.Predmet.SudioniciListAdressOIB>
    <izvorni_sadrzaj>
      <item>BORISLAV BANOŽA,  DOMA BOŠKOVIĆ I DRUGI / - BORISLAV BANOŽA,  DOMA BOŠKOVIĆ I DRUGI, Slavonski Brod</item>
      <item>MOTELI DRAGUN / - MOTELI DRAGUN, Trg Pobjede,Slavonski Brod</item>
    </izvorni_sadrzaj>
    <derivirana_varijabla naziv="DomainObject.Predmet.SudioniciListAdressOIB_1">
      <item>BORISLAV BANOŽA,  DOMA BOŠKOVIĆ I DRUGI / - BORISLAV BANOŽA,  DOMA BOŠKOVIĆ I DRUGI, Slavonski Brod</item>
      <item>MOTELI DRAGUN / - MOTELI DRAGUN, Trg Pobjede,Slavonski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358</properties:Words>
  <properties:Characters>1830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2016-02-04T15:01:00Z</dcterms:created>
  <dc:creator>gzubak</dc:creator>
  <cp:lastModifiedBy>Ivana Rogić</cp:lastModifiedBy>
  <cp:lastPrinted>2016-02-05T08:44:00Z</cp:lastPrinted>
  <dcterms:modified xmlns:xsi="http://www.w3.org/2001/XMLSchema-instance" xsi:type="dcterms:W3CDTF">2016-02-05T08:45:00Z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