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ea8708" w14:paraId="7ea8708" w:rsidRDefault="00532B71" w:rsidP="0086691F" w:rsidR="00532B71" w:rsidRPr="00FD1414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FD1414">
      <w:pPr>
        <w:jc w:val="center"/>
        <w:rPr>
          <w:rFonts w:hAnsi="Times New Roman" w:ascii="Times New Roman"/>
          <w:szCs w:val="24"/>
          <w:lang w:val="hr-HR"/>
        </w:rPr>
      </w:pPr>
      <w:r w:rsidRPr="00FD1414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FD1414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FD1414">
      <w:pPr>
        <w:jc w:val="center"/>
        <w:rPr>
          <w:rFonts w:hAnsi="Times New Roman" w:ascii="Times New Roman"/>
          <w:szCs w:val="24"/>
          <w:lang w:val="hr-HR"/>
        </w:rPr>
      </w:pPr>
      <w:r w:rsidRPr="00FD1414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FD1414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997BA9" w:rsidRPr="00FD1414">
      <w:pPr>
        <w:jc w:val="both"/>
        <w:rPr>
          <w:rFonts w:hAnsi="Times New Roman" w:ascii="Times New Roman"/>
          <w:szCs w:val="24"/>
          <w:lang w:val="hr-HR"/>
        </w:rPr>
      </w:pPr>
      <w:r w:rsidRPr="00FD1414">
        <w:rPr>
          <w:rFonts w:hAnsi="Times New Roman" w:ascii="Times New Roman"/>
          <w:szCs w:val="24"/>
          <w:lang w:val="hr-HR"/>
        </w:rPr>
        <w:tab/>
        <w:t>Trgovački s</w:t>
      </w:r>
      <w:r w:rsidR="00680ECB" w:rsidRPr="00FD1414">
        <w:rPr>
          <w:rFonts w:hAnsi="Times New Roman" w:ascii="Times New Roman"/>
          <w:szCs w:val="24"/>
          <w:lang w:val="hr-HR"/>
        </w:rPr>
        <w:t xml:space="preserve">ud u Zagrebu, </w:t>
      </w:r>
      <w:r w:rsidR="000B425A" w:rsidRPr="00FD1414">
        <w:rPr>
          <w:rFonts w:hAnsi="Times New Roman" w:ascii="Times New Roman"/>
          <w:szCs w:val="24"/>
          <w:lang w:val="hr-HR"/>
        </w:rPr>
        <w:t>po sucu toga suda Nikoli Ribariću</w:t>
      </w:r>
      <w:r w:rsidR="00680ECB" w:rsidRPr="00FD1414">
        <w:rPr>
          <w:rFonts w:hAnsi="Times New Roman" w:ascii="Times New Roman"/>
          <w:szCs w:val="24"/>
          <w:lang w:val="hr-HR"/>
        </w:rPr>
        <w:t>, na prijedlog sudskog savjetnika Bojana Petraša</w:t>
      </w:r>
      <w:r w:rsidR="001D532C" w:rsidRPr="00FD1414">
        <w:rPr>
          <w:rFonts w:hAnsi="Times New Roman" w:ascii="Times New Roman"/>
          <w:szCs w:val="24"/>
          <w:lang w:val="hr-HR"/>
        </w:rPr>
        <w:t>,</w:t>
      </w:r>
      <w:r w:rsidR="00F62A72" w:rsidRPr="00FD1414">
        <w:rPr>
          <w:rFonts w:hAnsi="Times New Roman" w:ascii="Times New Roman"/>
          <w:szCs w:val="24"/>
          <w:lang w:val="hr-HR"/>
        </w:rPr>
        <w:t xml:space="preserve"> u pravnoj stvari podnositelja zahtjeva</w:t>
      </w:r>
      <w:r w:rsidR="00DB4528" w:rsidRPr="00FD1414">
        <w:rPr>
          <w:rFonts w:hAnsi="Times New Roman" w:ascii="Times New Roman"/>
          <w:szCs w:val="24"/>
          <w:lang w:val="hr-HR"/>
        </w:rPr>
        <w:t xml:space="preserve"> Financijske agencije, </w:t>
      </w:r>
      <w:r w:rsidR="00372931" w:rsidRPr="00FD1414">
        <w:rPr>
          <w:rFonts w:hAnsi="Times New Roman" w:ascii="Times New Roman"/>
          <w:szCs w:val="24"/>
          <w:lang w:val="hr-HR"/>
        </w:rPr>
        <w:t>Regionalni centar Zagreb, Trg svibanjskih žrtava 1995. 1, Zagreb</w:t>
      </w:r>
      <w:r w:rsidR="00D37A2D" w:rsidRPr="00FD1414">
        <w:rPr>
          <w:rFonts w:hAnsi="Times New Roman" w:ascii="Times New Roman"/>
          <w:szCs w:val="24"/>
          <w:lang w:val="hr-HR"/>
        </w:rPr>
        <w:t>,</w:t>
      </w:r>
      <w:r w:rsidR="00F62A72" w:rsidRPr="00FD1414">
        <w:rPr>
          <w:rFonts w:hAnsi="Times New Roman" w:ascii="Times New Roman"/>
          <w:szCs w:val="24"/>
          <w:lang w:val="hr-HR"/>
        </w:rPr>
        <w:t xml:space="preserve"> </w:t>
      </w:r>
      <w:r w:rsidR="005940E9" w:rsidRPr="00FD1414">
        <w:rPr>
          <w:rFonts w:hAnsi="Times New Roman" w:ascii="Times New Roman"/>
          <w:szCs w:val="24"/>
          <w:lang w:val="hr-HR"/>
        </w:rPr>
        <w:t>za pokretanje</w:t>
      </w:r>
      <w:r w:rsidR="00DB4528" w:rsidRPr="00FD1414">
        <w:rPr>
          <w:rFonts w:hAnsi="Times New Roman" w:ascii="Times New Roman"/>
          <w:szCs w:val="24"/>
          <w:lang w:val="hr-HR"/>
        </w:rPr>
        <w:t>m</w:t>
      </w:r>
      <w:r w:rsidR="005940E9" w:rsidRPr="00FD1414">
        <w:rPr>
          <w:rFonts w:hAnsi="Times New Roman" w:ascii="Times New Roman"/>
          <w:szCs w:val="24"/>
          <w:lang w:val="hr-HR"/>
        </w:rPr>
        <w:t xml:space="preserve"> skraćenog stečajnog postupka </w:t>
      </w:r>
      <w:r w:rsidRPr="00FD1414">
        <w:rPr>
          <w:rFonts w:hAnsi="Times New Roman" w:ascii="Times New Roman"/>
          <w:szCs w:val="24"/>
          <w:lang w:val="hr-HR"/>
        </w:rPr>
        <w:t>nad dužnikom</w:t>
      </w:r>
      <w:r w:rsidR="001913D7">
        <w:rPr>
          <w:rFonts w:hAnsi="Times New Roman" w:ascii="Times New Roman"/>
          <w:szCs w:val="24"/>
          <w:lang w:val="hr-HR"/>
        </w:rPr>
        <w:t xml:space="preserve">  </w:t>
      </w:r>
      <w:r w:rsidR="005141D7" w:rsidRPr="005141D7">
        <w:rPr>
          <w:rFonts w:hAnsi="Times New Roman" w:ascii="Times New Roman"/>
        </w:rPr>
        <w:t>DUGA TREPAVICA j.d.o.o. za trgovinu i usluge, Zaprešić, Trg žrtava fašizma 8, OIB:54277962073</w:t>
      </w:r>
      <w:r w:rsidR="00A674A9" w:rsidRPr="000B790E">
        <w:rPr>
          <w:rFonts w:hAnsi="Times New Roman" w:ascii="Times New Roman"/>
        </w:rPr>
        <w:t xml:space="preserve">, </w:t>
      </w:r>
      <w:r w:rsidR="00A674A9">
        <w:rPr>
          <w:rFonts w:hAnsi="Times New Roman" w:ascii="Times New Roman"/>
        </w:rPr>
        <w:t xml:space="preserve">dana </w:t>
      </w:r>
      <w:r w:rsidR="009F5131">
        <w:rPr>
          <w:rFonts w:hAnsi="Times New Roman" w:ascii="Times New Roman"/>
        </w:rPr>
        <w:t>11</w:t>
      </w:r>
      <w:r w:rsidR="00FD1414" w:rsidRPr="00FD1414">
        <w:rPr>
          <w:rFonts w:hAnsi="Times New Roman" w:ascii="Times New Roman"/>
        </w:rPr>
        <w:t>. srpnja 2016. godine</w:t>
      </w:r>
    </w:p>
    <w:p w:rsidRDefault="00532B71" w:rsidP="00997BA9" w:rsidR="00532B71" w:rsidRPr="00FD1414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FD1414">
      <w:pPr>
        <w:jc w:val="center"/>
        <w:rPr>
          <w:rFonts w:hAnsi="Times New Roman" w:ascii="Times New Roman"/>
          <w:szCs w:val="24"/>
          <w:lang w:val="hr-HR"/>
        </w:rPr>
      </w:pPr>
      <w:r w:rsidRPr="00FD1414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FD1414">
        <w:rPr>
          <w:rFonts w:hAnsi="Times New Roman" w:ascii="Times New Roman"/>
          <w:szCs w:val="24"/>
          <w:lang w:val="hr-HR"/>
        </w:rPr>
        <w:t>i o    j</w:t>
      </w:r>
      <w:r w:rsidR="001D532C" w:rsidRPr="00FD1414">
        <w:rPr>
          <w:rFonts w:hAnsi="Times New Roman" w:ascii="Times New Roman"/>
          <w:szCs w:val="24"/>
          <w:lang w:val="hr-HR"/>
        </w:rPr>
        <w:t xml:space="preserve"> </w:t>
      </w:r>
      <w:r w:rsidR="00997BA9" w:rsidRPr="00FD1414">
        <w:rPr>
          <w:rFonts w:hAnsi="Times New Roman" w:ascii="Times New Roman"/>
          <w:szCs w:val="24"/>
          <w:lang w:val="hr-HR"/>
        </w:rPr>
        <w:t>e</w:t>
      </w:r>
      <w:r w:rsidR="001913D7">
        <w:rPr>
          <w:rFonts w:hAnsi="Times New Roman" w:ascii="Times New Roman"/>
          <w:szCs w:val="24"/>
          <w:lang w:val="hr-HR"/>
        </w:rPr>
        <w:t xml:space="preserve"> </w:t>
      </w:r>
    </w:p>
    <w:p w:rsidRDefault="00840E3D" w:rsidP="00997BA9" w:rsidR="00840E3D" w:rsidRPr="00FD1414">
      <w:pPr>
        <w:jc w:val="center"/>
        <w:rPr>
          <w:rFonts w:hAnsi="Times New Roman" w:ascii="Times New Roman"/>
          <w:szCs w:val="24"/>
          <w:lang w:val="hr-HR"/>
        </w:rPr>
      </w:pPr>
    </w:p>
    <w:p w:rsidRDefault="00840E3D" w:rsidP="00372931" w:rsidR="0042162E" w:rsidRPr="00FD1414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FD1414">
        <w:rPr>
          <w:rFonts w:hAnsi="Times New Roman" w:ascii="Times New Roman"/>
          <w:szCs w:val="24"/>
          <w:lang w:val="hr-HR"/>
        </w:rPr>
        <w:t>Pokreće se skraćeni stečajni postupak nad dužnikom</w:t>
      </w:r>
      <w:r w:rsidR="00B3232B" w:rsidRPr="00FD1414">
        <w:rPr>
          <w:rFonts w:hAnsi="Times New Roman" w:ascii="Times New Roman"/>
          <w:szCs w:val="24"/>
          <w:lang w:val="hr-HR"/>
        </w:rPr>
        <w:t xml:space="preserve"> </w:t>
      </w:r>
      <w:r w:rsidR="005141D7" w:rsidRPr="005141D7">
        <w:rPr>
          <w:rFonts w:hAnsi="Times New Roman" w:ascii="Times New Roman"/>
        </w:rPr>
        <w:t>DUGA TREPAVICA j.d.o.o. za trgovinu i usluge, Zaprešić, Trg žrtava fašizma 8, OIB:54277962073</w:t>
      </w:r>
      <w:r w:rsidR="005141D7">
        <w:rPr>
          <w:rFonts w:hAnsi="Times New Roman" w:ascii="Times New Roman"/>
        </w:rPr>
        <w:t>.</w:t>
      </w:r>
    </w:p>
    <w:p w:rsidRDefault="001D532C" w:rsidP="001D532C" w:rsidR="001D532C" w:rsidRPr="00FD1414">
      <w:pPr>
        <w:rPr>
          <w:rFonts w:hAnsi="Times New Roman" w:ascii="Times New Roman"/>
          <w:szCs w:val="24"/>
          <w:lang w:val="hr-HR"/>
        </w:rPr>
      </w:pPr>
    </w:p>
    <w:p w:rsidRDefault="001D532C" w:rsidP="001D532C" w:rsidR="001D532C" w:rsidRPr="00FD1414">
      <w:pPr>
        <w:rPr>
          <w:rFonts w:hAnsi="Times New Roman" w:ascii="Times New Roman"/>
          <w:szCs w:val="24"/>
          <w:lang w:val="hr-HR"/>
        </w:rPr>
      </w:pPr>
    </w:p>
    <w:p w:rsidRDefault="00AB7883" w:rsidP="001D532C" w:rsidR="00AB7883" w:rsidRPr="00FD1414">
      <w:pPr>
        <w:jc w:val="center"/>
        <w:rPr>
          <w:rFonts w:hAnsi="Times New Roman" w:ascii="Times New Roman"/>
          <w:szCs w:val="24"/>
          <w:lang w:val="hr-HR"/>
        </w:rPr>
      </w:pPr>
      <w:r w:rsidRPr="00FD1414">
        <w:rPr>
          <w:rFonts w:hAnsi="Times New Roman" w:ascii="Times New Roman"/>
          <w:szCs w:val="24"/>
          <w:lang w:val="hr-HR"/>
        </w:rPr>
        <w:t>Obrazloženje</w:t>
      </w:r>
    </w:p>
    <w:p w:rsidRDefault="001D532C" w:rsidR="001D532C" w:rsidRPr="00FD1414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1D532C" w:rsidRPr="00FD1414">
      <w:pPr>
        <w:jc w:val="both"/>
        <w:rPr>
          <w:rFonts w:hAnsi="Times New Roman" w:ascii="Times New Roman"/>
          <w:lang w:val="hr-HR"/>
        </w:rPr>
      </w:pPr>
      <w:r w:rsidRPr="00FD1414">
        <w:rPr>
          <w:rFonts w:hAnsi="Times New Roman" w:ascii="Times New Roman"/>
          <w:szCs w:val="24"/>
          <w:lang w:val="hr-HR"/>
        </w:rPr>
        <w:tab/>
        <w:t xml:space="preserve">Zahtjev za provedbu skraćenog stečajnog postupka </w:t>
      </w:r>
      <w:r w:rsidR="000F2BDD" w:rsidRPr="00FD1414">
        <w:rPr>
          <w:rFonts w:hAnsi="Times New Roman" w:ascii="Times New Roman"/>
          <w:szCs w:val="24"/>
          <w:lang w:val="hr-HR"/>
        </w:rPr>
        <w:t xml:space="preserve">nad navedenom pravnom osobom </w:t>
      </w:r>
      <w:r w:rsidRPr="00FD1414">
        <w:rPr>
          <w:rFonts w:hAnsi="Times New Roman" w:ascii="Times New Roman"/>
          <w:szCs w:val="24"/>
          <w:lang w:val="hr-HR"/>
        </w:rPr>
        <w:t>podnijela je ovome sudu Financijska agencija</w:t>
      </w:r>
      <w:r w:rsidR="00D37A2D" w:rsidRPr="00FD1414">
        <w:rPr>
          <w:rFonts w:hAnsi="Times New Roman" w:ascii="Times New Roman"/>
          <w:szCs w:val="24"/>
          <w:lang w:val="hr-HR"/>
        </w:rPr>
        <w:t>, Regionalni centar Zagreb, Trg svibanjskih žrtava 1995. 1, Zagreb</w:t>
      </w:r>
      <w:r w:rsidRPr="00FD1414">
        <w:rPr>
          <w:rFonts w:hAnsi="Times New Roman" w:ascii="Times New Roman"/>
          <w:szCs w:val="24"/>
          <w:lang w:val="hr-HR"/>
        </w:rPr>
        <w:t xml:space="preserve"> (</w:t>
      </w:r>
      <w:r w:rsidR="001D532C" w:rsidRPr="00FD1414">
        <w:rPr>
          <w:rFonts w:hAnsi="Times New Roman" w:ascii="Times New Roman"/>
          <w:szCs w:val="24"/>
          <w:lang w:val="hr-HR"/>
        </w:rPr>
        <w:t xml:space="preserve">u </w:t>
      </w:r>
      <w:r w:rsidRPr="00FD1414">
        <w:rPr>
          <w:rFonts w:hAnsi="Times New Roman" w:ascii="Times New Roman"/>
          <w:szCs w:val="24"/>
          <w:lang w:val="hr-HR"/>
        </w:rPr>
        <w:t>dalj</w:t>
      </w:r>
      <w:r w:rsidR="001D532C" w:rsidRPr="00FD1414">
        <w:rPr>
          <w:rFonts w:hAnsi="Times New Roman" w:ascii="Times New Roman"/>
          <w:szCs w:val="24"/>
          <w:lang w:val="hr-HR"/>
        </w:rPr>
        <w:t>nj</w:t>
      </w:r>
      <w:r w:rsidRPr="00FD1414">
        <w:rPr>
          <w:rFonts w:hAnsi="Times New Roman" w:ascii="Times New Roman"/>
          <w:szCs w:val="24"/>
          <w:lang w:val="hr-HR"/>
        </w:rPr>
        <w:t>e</w:t>
      </w:r>
      <w:r w:rsidR="001D532C" w:rsidRPr="00FD1414">
        <w:rPr>
          <w:rFonts w:hAnsi="Times New Roman" w:ascii="Times New Roman"/>
          <w:szCs w:val="24"/>
          <w:lang w:val="hr-HR"/>
        </w:rPr>
        <w:t>m tekstu</w:t>
      </w:r>
      <w:r w:rsidRPr="00FD1414">
        <w:rPr>
          <w:rFonts w:hAnsi="Times New Roman" w:ascii="Times New Roman"/>
          <w:szCs w:val="24"/>
          <w:lang w:val="hr-HR"/>
        </w:rPr>
        <w:t xml:space="preserve">: FINA), </w:t>
      </w:r>
      <w:r w:rsidR="001D532C" w:rsidRPr="00FD1414">
        <w:rPr>
          <w:rFonts w:hAnsi="Times New Roman" w:ascii="Times New Roman"/>
          <w:szCs w:val="24"/>
          <w:lang w:val="hr-HR"/>
        </w:rPr>
        <w:t>na temelju</w:t>
      </w:r>
      <w:r w:rsidRPr="00FD1414">
        <w:rPr>
          <w:rFonts w:hAnsi="Times New Roman" w:ascii="Times New Roman"/>
          <w:szCs w:val="24"/>
          <w:lang w:val="hr-HR"/>
        </w:rPr>
        <w:t xml:space="preserve"> odredbe čl. 429. </w:t>
      </w:r>
      <w:r w:rsidR="001D532C" w:rsidRPr="00FD1414">
        <w:rPr>
          <w:rFonts w:hAnsi="Times New Roman" w:ascii="Times New Roman"/>
          <w:lang w:val="hr-HR"/>
        </w:rPr>
        <w:t>Stečajnog zakona (»Narodne novine« broj 71/15;</w:t>
      </w:r>
      <w:r w:rsidRPr="00FD1414">
        <w:rPr>
          <w:rFonts w:hAnsi="Times New Roman" w:ascii="Times New Roman"/>
          <w:lang w:val="hr-HR"/>
        </w:rPr>
        <w:t xml:space="preserve"> </w:t>
      </w:r>
      <w:r w:rsidR="001D532C" w:rsidRPr="00FD1414">
        <w:rPr>
          <w:rFonts w:hAnsi="Times New Roman" w:ascii="Times New Roman"/>
          <w:lang w:val="hr-HR"/>
        </w:rPr>
        <w:t>u daljnjem tekstu:</w:t>
      </w:r>
      <w:r w:rsidRPr="00FD1414">
        <w:rPr>
          <w:rFonts w:hAnsi="Times New Roman" w:ascii="Times New Roman"/>
          <w:lang w:val="hr-HR"/>
        </w:rPr>
        <w:t xml:space="preserve"> SZ), navodeći da su kod dužnika ispunjeni uvjeti iz čl. 428. SZ-a: da dužnik nema zaposlenih, da nisu ispunjeni uvjeti za pokretanje drugog postupka radi brisanja </w:t>
      </w:r>
      <w:r w:rsidR="00532B71" w:rsidRPr="00FD1414">
        <w:rPr>
          <w:rFonts w:hAnsi="Times New Roman" w:ascii="Times New Roman"/>
          <w:lang w:val="hr-HR"/>
        </w:rPr>
        <w:t xml:space="preserve">istog </w:t>
      </w:r>
      <w:r w:rsidRPr="00FD1414">
        <w:rPr>
          <w:rFonts w:hAnsi="Times New Roman" w:ascii="Times New Roman"/>
          <w:lang w:val="hr-HR"/>
        </w:rPr>
        <w:t>iz sudskog registra te da u Očevidniku redoslijeda osnova za plaćanje (</w:t>
      </w:r>
      <w:r w:rsidR="001D532C" w:rsidRPr="00FD1414">
        <w:rPr>
          <w:rFonts w:hAnsi="Times New Roman" w:ascii="Times New Roman"/>
          <w:lang w:val="hr-HR"/>
        </w:rPr>
        <w:t xml:space="preserve">u </w:t>
      </w:r>
      <w:r w:rsidRPr="00FD1414">
        <w:rPr>
          <w:rFonts w:hAnsi="Times New Roman" w:ascii="Times New Roman"/>
          <w:lang w:val="hr-HR"/>
        </w:rPr>
        <w:t>dalj</w:t>
      </w:r>
      <w:r w:rsidR="001D532C" w:rsidRPr="00FD1414">
        <w:rPr>
          <w:rFonts w:hAnsi="Times New Roman" w:ascii="Times New Roman"/>
          <w:lang w:val="hr-HR"/>
        </w:rPr>
        <w:t>nj</w:t>
      </w:r>
      <w:r w:rsidRPr="00FD1414">
        <w:rPr>
          <w:rFonts w:hAnsi="Times New Roman" w:ascii="Times New Roman"/>
          <w:lang w:val="hr-HR"/>
        </w:rPr>
        <w:t>e</w:t>
      </w:r>
      <w:r w:rsidR="001D532C" w:rsidRPr="00FD1414">
        <w:rPr>
          <w:rFonts w:hAnsi="Times New Roman" w:ascii="Times New Roman"/>
          <w:lang w:val="hr-HR"/>
        </w:rPr>
        <w:t>m tekstu</w:t>
      </w:r>
      <w:r w:rsidRPr="00FD1414">
        <w:rPr>
          <w:rFonts w:hAnsi="Times New Roman" w:ascii="Times New Roman"/>
          <w:lang w:val="hr-HR"/>
        </w:rPr>
        <w:t>: ORP) dužnik ima evidentirane neizvršene osnove za plaćanje u neprekidnom razdoblju od 120 dana.</w:t>
      </w:r>
    </w:p>
    <w:p w:rsidRDefault="001D532C" w:rsidP="001D532C" w:rsidR="001D532C" w:rsidRPr="00FD1414">
      <w:pPr>
        <w:jc w:val="both"/>
        <w:rPr>
          <w:rFonts w:hAnsi="Times New Roman" w:ascii="Times New Roman"/>
          <w:lang w:val="hr-HR"/>
        </w:rPr>
      </w:pPr>
    </w:p>
    <w:p w:rsidRDefault="0042162E" w:rsidP="001D532C" w:rsidR="0042162E" w:rsidRPr="00FD1414">
      <w:pPr>
        <w:ind w:firstLine="720"/>
        <w:jc w:val="both"/>
        <w:rPr>
          <w:rFonts w:hAnsi="Times New Roman" w:ascii="Times New Roman"/>
          <w:lang w:val="hr-HR"/>
        </w:rPr>
      </w:pPr>
      <w:r w:rsidRPr="00FD1414">
        <w:rPr>
          <w:rFonts w:hAnsi="Times New Roman" w:ascii="Times New Roman"/>
          <w:lang w:val="hr-HR"/>
        </w:rPr>
        <w:t>FINA</w:t>
      </w:r>
      <w:r w:rsidR="001D532C" w:rsidRPr="00FD1414">
        <w:rPr>
          <w:rFonts w:hAnsi="Times New Roman" w:ascii="Times New Roman"/>
          <w:lang w:val="hr-HR"/>
        </w:rPr>
        <w:t xml:space="preserve"> uz prijedlog</w:t>
      </w:r>
      <w:r w:rsidRPr="00FD1414">
        <w:rPr>
          <w:rFonts w:hAnsi="Times New Roman" w:ascii="Times New Roman"/>
          <w:lang w:val="hr-HR"/>
        </w:rPr>
        <w:t xml:space="preserve"> dostavlja</w:t>
      </w:r>
      <w:r w:rsidR="00532B71" w:rsidRPr="00FD1414">
        <w:rPr>
          <w:rFonts w:hAnsi="Times New Roman" w:ascii="Times New Roman"/>
          <w:lang w:val="hr-HR"/>
        </w:rPr>
        <w:t xml:space="preserve"> podatke za identifikaciju dužnika, brojeve njegovih bankovnih računa;</w:t>
      </w:r>
      <w:r w:rsidRPr="00FD1414">
        <w:rPr>
          <w:rFonts w:hAnsi="Times New Roman" w:ascii="Times New Roman"/>
          <w:lang w:val="hr-HR"/>
        </w:rPr>
        <w:t xml:space="preserve"> potvrdu Hrvatskog zavoda za mirovinsko osiguranje, uvidom u koju je utvrđeno da dužnik na dan podnošenja ovog prijedloga nema zaposlenih; ORP, uvidom u koji je utvrđeno da dužnik ima evidentirane neizvršene osnove za plaćanje u neprekidnom razdoblju od 120 dana</w:t>
      </w:r>
      <w:r w:rsidR="001D532C" w:rsidRPr="00FD1414">
        <w:rPr>
          <w:rFonts w:hAnsi="Times New Roman" w:ascii="Times New Roman"/>
          <w:lang w:val="hr-HR"/>
        </w:rPr>
        <w:t>,</w:t>
      </w:r>
      <w:r w:rsidRPr="00FD1414">
        <w:rPr>
          <w:rFonts w:hAnsi="Times New Roman" w:ascii="Times New Roman"/>
          <w:lang w:val="hr-HR"/>
        </w:rPr>
        <w:t xml:space="preserve"> te da ukupni iznos duga evidentiranog na temelju neizvršenih osnova za plaćanje iznosi </w:t>
      </w:r>
      <w:r w:rsidR="005141D7">
        <w:rPr>
          <w:rFonts w:hAnsi="Times New Roman" w:ascii="Times New Roman"/>
          <w:lang w:val="hr-HR"/>
        </w:rPr>
        <w:t>2.467,84</w:t>
      </w:r>
      <w:r w:rsidR="00D37A2D" w:rsidRPr="00FD1414">
        <w:rPr>
          <w:rFonts w:hAnsi="Times New Roman" w:ascii="Times New Roman"/>
          <w:lang w:val="hr-HR"/>
        </w:rPr>
        <w:t xml:space="preserve"> </w:t>
      </w:r>
      <w:r w:rsidRPr="00FD1414">
        <w:rPr>
          <w:rFonts w:hAnsi="Times New Roman" w:ascii="Times New Roman"/>
          <w:lang w:val="hr-HR"/>
        </w:rPr>
        <w:t>kuna na dan</w:t>
      </w:r>
      <w:r w:rsidR="00D37A2D" w:rsidRPr="00FD1414">
        <w:rPr>
          <w:rFonts w:hAnsi="Times New Roman" w:ascii="Times New Roman"/>
          <w:lang w:val="hr-HR"/>
        </w:rPr>
        <w:t xml:space="preserve"> </w:t>
      </w:r>
      <w:r w:rsidR="000B790E">
        <w:rPr>
          <w:rFonts w:hAnsi="Times New Roman" w:ascii="Times New Roman"/>
          <w:lang w:val="hr-HR"/>
        </w:rPr>
        <w:t>01. rujna</w:t>
      </w:r>
      <w:r w:rsidR="00D37A2D" w:rsidRPr="00FD1414">
        <w:rPr>
          <w:rFonts w:hAnsi="Times New Roman" w:ascii="Times New Roman"/>
          <w:lang w:val="hr-HR"/>
        </w:rPr>
        <w:t xml:space="preserve"> 2015. godine</w:t>
      </w:r>
      <w:r w:rsidRPr="00FD1414">
        <w:rPr>
          <w:rFonts w:hAnsi="Times New Roman" w:ascii="Times New Roman"/>
          <w:lang w:val="hr-HR"/>
        </w:rPr>
        <w:t>.</w:t>
      </w:r>
    </w:p>
    <w:p w:rsidRDefault="0042162E" w:rsidP="0042162E" w:rsidR="0042162E" w:rsidRPr="00FD1414">
      <w:pPr>
        <w:jc w:val="both"/>
        <w:rPr>
          <w:rFonts w:hAnsi="Times New Roman" w:ascii="Times New Roman"/>
          <w:lang w:val="hr-HR"/>
        </w:rPr>
      </w:pPr>
    </w:p>
    <w:p w:rsidRDefault="00532B71" w:rsidP="0042162E" w:rsidR="00532B71" w:rsidRPr="00FD1414">
      <w:pPr>
        <w:jc w:val="both"/>
        <w:rPr>
          <w:rFonts w:hAnsi="Times New Roman" w:ascii="Times New Roman"/>
          <w:lang w:val="hr-HR"/>
        </w:rPr>
      </w:pPr>
      <w:r w:rsidRPr="00FD1414">
        <w:rPr>
          <w:rFonts w:hAnsi="Times New Roman" w:ascii="Times New Roman"/>
          <w:lang w:val="hr-HR"/>
        </w:rPr>
        <w:tab/>
        <w:t>Uvidom u izvadak iz sudskog registra za dužnika utvrđeno je da nisu ispunjene pretpostavke za pokretanje drugog postupka radi brisanja dužnika iz sudskog registra.</w:t>
      </w:r>
    </w:p>
    <w:p w:rsidRDefault="00D37A2D" w:rsidP="0042162E" w:rsidR="00D37A2D" w:rsidRPr="00FD1414">
      <w:pPr>
        <w:jc w:val="both"/>
        <w:rPr>
          <w:rFonts w:hAnsi="Times New Roman" w:ascii="Times New Roman"/>
          <w:lang w:val="hr-HR"/>
        </w:rPr>
      </w:pPr>
    </w:p>
    <w:p w:rsidRDefault="00532B71" w:rsidP="0042162E" w:rsidR="00532B71" w:rsidRPr="00FD1414">
      <w:pPr>
        <w:jc w:val="both"/>
        <w:rPr>
          <w:rFonts w:hAnsi="Times New Roman" w:ascii="Times New Roman"/>
          <w:lang w:val="hr-HR"/>
        </w:rPr>
      </w:pPr>
    </w:p>
    <w:p w:rsidRDefault="0004274D" w:rsidP="00532B71" w:rsidR="0004274D" w:rsidRPr="00FD1414">
      <w:pPr>
        <w:ind w:firstLine="720"/>
        <w:jc w:val="both"/>
        <w:rPr>
          <w:rFonts w:hAnsi="Times New Roman" w:ascii="Times New Roman"/>
          <w:lang w:val="hr-HR"/>
        </w:rPr>
      </w:pPr>
    </w:p>
    <w:p w:rsidRDefault="0004274D" w:rsidP="00532B71" w:rsidR="0004274D" w:rsidRPr="00FD1414">
      <w:pPr>
        <w:ind w:firstLine="720"/>
        <w:jc w:val="both"/>
        <w:rPr>
          <w:rFonts w:hAnsi="Times New Roman" w:ascii="Times New Roman"/>
          <w:lang w:val="hr-HR"/>
        </w:rPr>
      </w:pPr>
    </w:p>
    <w:p w:rsidRDefault="0004274D" w:rsidP="00532B71" w:rsidR="0004274D" w:rsidRPr="00FD1414">
      <w:pPr>
        <w:ind w:firstLine="720"/>
        <w:jc w:val="both"/>
        <w:rPr>
          <w:rFonts w:hAnsi="Times New Roman" w:ascii="Times New Roman"/>
          <w:lang w:val="hr-HR"/>
        </w:rPr>
      </w:pPr>
    </w:p>
    <w:p w:rsidRDefault="001D532C" w:rsidP="00532B71" w:rsidR="0042162E" w:rsidRPr="00FD1414">
      <w:pPr>
        <w:ind w:firstLine="720"/>
        <w:jc w:val="both"/>
        <w:rPr>
          <w:rFonts w:hAnsi="Times New Roman" w:ascii="Times New Roman"/>
          <w:lang w:val="hr-HR"/>
        </w:rPr>
      </w:pPr>
      <w:r w:rsidRPr="00FD1414">
        <w:rPr>
          <w:rFonts w:hAnsi="Times New Roman" w:ascii="Times New Roman"/>
          <w:lang w:val="hr-HR"/>
        </w:rPr>
        <w:t>Na temelju</w:t>
      </w:r>
      <w:r w:rsidR="000F2BDD" w:rsidRPr="00FD1414">
        <w:rPr>
          <w:rFonts w:hAnsi="Times New Roman" w:ascii="Times New Roman"/>
          <w:lang w:val="hr-HR"/>
        </w:rPr>
        <w:t xml:space="preserve"> gore navedenog proizlazi da je udovoljeno uvjetima iz </w:t>
      </w:r>
      <w:r w:rsidR="00440EF1" w:rsidRPr="00FD1414">
        <w:rPr>
          <w:rFonts w:hAnsi="Times New Roman" w:ascii="Times New Roman"/>
          <w:lang w:val="hr-HR"/>
        </w:rPr>
        <w:t xml:space="preserve">odredbe </w:t>
      </w:r>
      <w:r w:rsidR="000F2BDD" w:rsidRPr="00FD1414">
        <w:rPr>
          <w:rFonts w:hAnsi="Times New Roman" w:ascii="Times New Roman"/>
          <w:lang w:val="hr-HR"/>
        </w:rPr>
        <w:t>čl.</w:t>
      </w:r>
      <w:r w:rsidR="0042162E" w:rsidRPr="00FD1414">
        <w:rPr>
          <w:rFonts w:hAnsi="Times New Roman" w:ascii="Times New Roman"/>
          <w:lang w:val="hr-HR"/>
        </w:rPr>
        <w:t xml:space="preserve"> 428. i 429. SZ-a, </w:t>
      </w:r>
      <w:r w:rsidR="000F2BDD" w:rsidRPr="00FD1414">
        <w:rPr>
          <w:rFonts w:hAnsi="Times New Roman" w:ascii="Times New Roman"/>
          <w:lang w:val="hr-HR"/>
        </w:rPr>
        <w:t xml:space="preserve">te je stoga </w:t>
      </w:r>
      <w:r w:rsidR="0042162E" w:rsidRPr="00FD1414">
        <w:rPr>
          <w:rFonts w:hAnsi="Times New Roman" w:ascii="Times New Roman"/>
          <w:lang w:val="hr-HR"/>
        </w:rPr>
        <w:t xml:space="preserve">odlučeno kao </w:t>
      </w:r>
      <w:r w:rsidR="00532B71" w:rsidRPr="00FD1414">
        <w:rPr>
          <w:rFonts w:hAnsi="Times New Roman" w:ascii="Times New Roman"/>
          <w:lang w:val="hr-HR"/>
        </w:rPr>
        <w:t>u izreci ovog rješenja.</w:t>
      </w:r>
    </w:p>
    <w:p w:rsidRDefault="000F2BDD" w:rsidP="00532B71" w:rsidR="000F2BDD" w:rsidRPr="00FD1414">
      <w:pPr>
        <w:jc w:val="center"/>
        <w:rPr>
          <w:rFonts w:hAnsi="Times New Roman" w:ascii="Times New Roman"/>
          <w:lang w:val="hr-HR"/>
        </w:rPr>
      </w:pPr>
    </w:p>
    <w:p w:rsidRDefault="001428C8" w:rsidP="00532B71" w:rsidR="001428C8" w:rsidRPr="00FD1414">
      <w:pPr>
        <w:jc w:val="center"/>
        <w:rPr>
          <w:rFonts w:hAnsi="Times New Roman" w:ascii="Times New Roman"/>
          <w:lang w:val="hr-HR"/>
        </w:rPr>
      </w:pPr>
    </w:p>
    <w:p w:rsidRDefault="00D44D4F" w:rsidP="00532B71" w:rsidR="00D44D4F" w:rsidRPr="00FD1414">
      <w:pPr>
        <w:jc w:val="center"/>
        <w:rPr>
          <w:rFonts w:hAnsi="Times New Roman" w:ascii="Times New Roman"/>
          <w:lang w:val="hr-HR"/>
        </w:rPr>
      </w:pPr>
      <w:r w:rsidRPr="00FD1414">
        <w:rPr>
          <w:rFonts w:hAnsi="Times New Roman" w:ascii="Times New Roman"/>
          <w:lang w:val="hr-HR"/>
        </w:rPr>
        <w:t>U Zagrebu</w:t>
      </w:r>
      <w:r w:rsidR="001D532C" w:rsidRPr="00FD1414">
        <w:rPr>
          <w:rFonts w:hAnsi="Times New Roman" w:ascii="Times New Roman"/>
          <w:lang w:val="hr-HR"/>
        </w:rPr>
        <w:t xml:space="preserve"> </w:t>
      </w:r>
      <w:r w:rsidR="00A53A81" w:rsidRPr="00FD1414">
        <w:rPr>
          <w:rFonts w:hAnsi="Times New Roman" w:ascii="Times New Roman"/>
          <w:lang w:val="hr-HR"/>
        </w:rPr>
        <w:t xml:space="preserve">, </w:t>
      </w:r>
      <w:r w:rsidR="009F5131">
        <w:rPr>
          <w:rFonts w:hAnsi="Times New Roman" w:ascii="Times New Roman"/>
          <w:lang w:val="hr-HR"/>
        </w:rPr>
        <w:t>11</w:t>
      </w:r>
      <w:r w:rsidR="00A674A9">
        <w:rPr>
          <w:rFonts w:hAnsi="Times New Roman" w:ascii="Times New Roman"/>
          <w:lang w:val="hr-HR"/>
        </w:rPr>
        <w:t xml:space="preserve">. </w:t>
      </w:r>
      <w:r w:rsidR="007353F9" w:rsidRPr="00FD1414">
        <w:rPr>
          <w:rFonts w:hAnsi="Times New Roman" w:ascii="Times New Roman"/>
          <w:lang w:val="hr-HR"/>
        </w:rPr>
        <w:t>srpnja</w:t>
      </w:r>
      <w:r w:rsidR="000B425A" w:rsidRPr="00FD1414">
        <w:rPr>
          <w:rFonts w:hAnsi="Times New Roman" w:ascii="Times New Roman"/>
          <w:lang w:val="hr-HR"/>
        </w:rPr>
        <w:t xml:space="preserve"> </w:t>
      </w:r>
      <w:r w:rsidR="00D37A2D" w:rsidRPr="00FD1414">
        <w:rPr>
          <w:rFonts w:hAnsi="Times New Roman" w:ascii="Times New Roman"/>
          <w:lang w:val="hr-HR"/>
        </w:rPr>
        <w:t>2016. godine</w:t>
      </w:r>
      <w:r w:rsidR="001D532C" w:rsidRPr="00FD1414">
        <w:rPr>
          <w:rFonts w:hAnsi="Times New Roman" w:ascii="Times New Roman"/>
          <w:lang w:val="hr-HR"/>
        </w:rPr>
        <w:t>.</w:t>
      </w:r>
    </w:p>
    <w:p w:rsidRDefault="00D44D4F" w:rsidP="00D44D4F" w:rsidR="00D44D4F" w:rsidRPr="00FD1414">
      <w:pPr>
        <w:jc w:val="center"/>
        <w:rPr>
          <w:rFonts w:hAnsi="Times New Roman" w:ascii="Times New Roman"/>
          <w:lang w:val="hr-HR"/>
        </w:rPr>
      </w:pPr>
    </w:p>
    <w:p w:rsidRDefault="001D532C" w:rsidP="00D44D4F" w:rsidR="001D532C" w:rsidRPr="00FD1414">
      <w:pPr>
        <w:jc w:val="center"/>
        <w:rPr>
          <w:rFonts w:hAnsi="Times New Roman" w:ascii="Times New Roman"/>
          <w:lang w:val="hr-HR"/>
        </w:rPr>
      </w:pPr>
    </w:p>
    <w:p w:rsidRDefault="00B37010" w:rsidP="00B37010" w:rsidR="00B37010" w:rsidRPr="00FD1414">
      <w:pPr>
        <w:ind w:left="6480"/>
        <w:jc w:val="both"/>
        <w:rPr>
          <w:rFonts w:hAnsi="Times New Roman" w:ascii="Times New Roman"/>
          <w:lang w:val="hr-HR"/>
        </w:rPr>
      </w:pPr>
      <w:r w:rsidRPr="00FD1414">
        <w:rPr>
          <w:rFonts w:hAnsi="Times New Roman" w:ascii="Times New Roman"/>
          <w:lang w:val="hr-HR"/>
        </w:rPr>
        <w:t xml:space="preserve">     SUDAC:</w:t>
      </w:r>
    </w:p>
    <w:p w:rsidRDefault="00B37010" w:rsidP="00B37010" w:rsidR="00B37010" w:rsidRPr="00FD1414">
      <w:pPr>
        <w:ind w:left="5760"/>
        <w:jc w:val="both"/>
        <w:rPr>
          <w:rFonts w:hAnsi="Times New Roman" w:ascii="Times New Roman"/>
          <w:lang w:val="hr-HR"/>
        </w:rPr>
      </w:pPr>
      <w:r w:rsidRPr="00FD1414">
        <w:rPr>
          <w:rFonts w:hAnsi="Times New Roman" w:ascii="Times New Roman"/>
          <w:lang w:val="hr-HR"/>
        </w:rPr>
        <w:t xml:space="preserve">          </w:t>
      </w:r>
      <w:r w:rsidR="000B425A" w:rsidRPr="00FD1414">
        <w:rPr>
          <w:rFonts w:hAnsi="Times New Roman" w:ascii="Times New Roman"/>
          <w:lang w:val="hr-HR"/>
        </w:rPr>
        <w:t>NIKOLA RIBARIĆ</w:t>
      </w:r>
      <w:r w:rsidR="0064224B">
        <w:rPr>
          <w:rFonts w:hAnsi="Times New Roman" w:ascii="Times New Roman"/>
          <w:lang w:val="hr-HR"/>
        </w:rPr>
        <w:t>, v.r.</w:t>
      </w:r>
    </w:p>
    <w:p w:rsidRDefault="00B37010" w:rsidP="00B37010" w:rsidR="00B37010" w:rsidRPr="00FD1414">
      <w:pPr>
        <w:jc w:val="both"/>
        <w:rPr>
          <w:rFonts w:hAnsi="Times New Roman" w:ascii="Times New Roman"/>
          <w:lang w:val="hr-HR"/>
        </w:rPr>
      </w:pPr>
    </w:p>
    <w:p w:rsidRDefault="00B37010" w:rsidP="00B37010" w:rsidR="00B37010" w:rsidRPr="00FD1414">
      <w:pPr>
        <w:jc w:val="both"/>
        <w:rPr>
          <w:rFonts w:hAnsi="Times New Roman" w:ascii="Times New Roman"/>
          <w:lang w:val="hr-HR"/>
        </w:rPr>
      </w:pPr>
    </w:p>
    <w:p w:rsidRDefault="00B37010" w:rsidP="00B37010" w:rsidR="00B37010" w:rsidRPr="00FD1414">
      <w:pPr>
        <w:ind w:left="5040"/>
        <w:jc w:val="both"/>
        <w:rPr>
          <w:rFonts w:hAnsi="Times New Roman" w:ascii="Times New Roman"/>
          <w:lang w:val="hr-HR"/>
        </w:rPr>
      </w:pPr>
      <w:r w:rsidRPr="00FD1414">
        <w:rPr>
          <w:rFonts w:hAnsi="Times New Roman" w:ascii="Times New Roman"/>
          <w:lang w:val="hr-HR"/>
        </w:rPr>
        <w:t xml:space="preserve">      Nacrt odluke izradio sudski savjetnik:</w:t>
      </w:r>
    </w:p>
    <w:p w:rsidRDefault="00B37010" w:rsidP="00B37010" w:rsidR="00B37010" w:rsidRPr="00FD1414">
      <w:pPr>
        <w:jc w:val="both"/>
        <w:rPr>
          <w:rFonts w:hAnsi="Times New Roman" w:ascii="Times New Roman"/>
          <w:lang w:val="hr-HR"/>
        </w:rPr>
      </w:pPr>
      <w:r w:rsidRPr="00FD1414">
        <w:rPr>
          <w:rFonts w:hAnsi="Times New Roman" w:ascii="Times New Roman"/>
          <w:lang w:val="hr-HR"/>
        </w:rPr>
        <w:t xml:space="preserve">      </w:t>
      </w:r>
      <w:r w:rsidRPr="00FD1414">
        <w:rPr>
          <w:rFonts w:hAnsi="Times New Roman" w:ascii="Times New Roman"/>
          <w:lang w:val="hr-HR"/>
        </w:rPr>
        <w:tab/>
      </w:r>
      <w:r w:rsidRPr="00FD1414">
        <w:rPr>
          <w:rFonts w:hAnsi="Times New Roman" w:ascii="Times New Roman"/>
          <w:lang w:val="hr-HR"/>
        </w:rPr>
        <w:tab/>
      </w:r>
      <w:r w:rsidRPr="00FD1414">
        <w:rPr>
          <w:rFonts w:hAnsi="Times New Roman" w:ascii="Times New Roman"/>
          <w:lang w:val="hr-HR"/>
        </w:rPr>
        <w:tab/>
      </w:r>
      <w:r w:rsidRPr="00FD1414">
        <w:rPr>
          <w:rFonts w:hAnsi="Times New Roman" w:ascii="Times New Roman"/>
          <w:lang w:val="hr-HR"/>
        </w:rPr>
        <w:tab/>
      </w:r>
      <w:r w:rsidRPr="00FD1414">
        <w:rPr>
          <w:rFonts w:hAnsi="Times New Roman" w:ascii="Times New Roman"/>
          <w:lang w:val="hr-HR"/>
        </w:rPr>
        <w:tab/>
      </w:r>
      <w:r w:rsidRPr="00FD1414">
        <w:rPr>
          <w:rFonts w:hAnsi="Times New Roman" w:ascii="Times New Roman"/>
          <w:lang w:val="hr-HR"/>
        </w:rPr>
        <w:tab/>
      </w:r>
      <w:r w:rsidRPr="00FD1414">
        <w:rPr>
          <w:rFonts w:hAnsi="Times New Roman" w:ascii="Times New Roman"/>
          <w:lang w:val="hr-HR"/>
        </w:rPr>
        <w:tab/>
      </w:r>
      <w:r w:rsidRPr="00FD1414">
        <w:rPr>
          <w:rFonts w:hAnsi="Times New Roman" w:ascii="Times New Roman"/>
          <w:lang w:val="hr-HR"/>
        </w:rPr>
        <w:tab/>
        <w:t xml:space="preserve">          BOJAN PETRAŠ</w:t>
      </w:r>
      <w:r w:rsidR="0064224B">
        <w:rPr>
          <w:rFonts w:hAnsi="Times New Roman" w:ascii="Times New Roman"/>
          <w:lang w:val="hr-HR"/>
        </w:rPr>
        <w:t>,v.r.</w:t>
      </w:r>
    </w:p>
    <w:p w:rsidRDefault="00B37010" w:rsidP="00B37010" w:rsidR="00B37010" w:rsidRPr="00FD1414">
      <w:pPr>
        <w:jc w:val="both"/>
        <w:rPr>
          <w:rFonts w:hAnsi="Times New Roman" w:ascii="Times New Roman"/>
          <w:lang w:val="hr-HR"/>
        </w:rPr>
      </w:pPr>
    </w:p>
    <w:p w:rsidRDefault="00B37010" w:rsidP="00B37010" w:rsidR="00B37010" w:rsidRPr="00FD1414">
      <w:pPr>
        <w:jc w:val="both"/>
        <w:rPr>
          <w:rFonts w:hAnsi="Times New Roman" w:ascii="Times New Roman"/>
          <w:lang w:val="hr-HR"/>
        </w:rPr>
      </w:pPr>
    </w:p>
    <w:p w:rsidRDefault="0005206D" w:rsidP="00B37010" w:rsidR="0005206D" w:rsidRPr="00FD1414">
      <w:pPr>
        <w:jc w:val="both"/>
        <w:rPr>
          <w:rFonts w:hAnsi="Times New Roman" w:ascii="Times New Roman"/>
          <w:lang w:val="hr-HR"/>
        </w:rPr>
      </w:pPr>
    </w:p>
    <w:p w:rsidRDefault="00B37010" w:rsidP="00B37010" w:rsidR="00B37010" w:rsidRPr="00FD1414">
      <w:pPr>
        <w:jc w:val="both"/>
        <w:rPr>
          <w:rFonts w:hAnsi="Times New Roman" w:ascii="Times New Roman"/>
          <w:lang w:val="hr-HR"/>
        </w:rPr>
      </w:pPr>
      <w:r w:rsidRPr="00FD1414">
        <w:rPr>
          <w:rFonts w:hAnsi="Times New Roman" w:ascii="Times New Roman"/>
          <w:lang w:val="hr-HR"/>
        </w:rPr>
        <w:t>POUKA O PRAVNOM LIJEKU:</w:t>
      </w:r>
    </w:p>
    <w:p w:rsidRDefault="00B37010" w:rsidP="00B37010" w:rsidR="00AB7883" w:rsidRPr="00FD1414">
      <w:pPr>
        <w:jc w:val="both"/>
        <w:rPr>
          <w:rFonts w:hAnsi="Times New Roman" w:ascii="Times New Roman"/>
          <w:szCs w:val="24"/>
          <w:lang w:val="hr-HR"/>
        </w:rPr>
      </w:pPr>
      <w:r w:rsidRPr="00FD1414">
        <w:rPr>
          <w:rFonts w:hAnsi="Times New Roman" w:ascii="Times New Roman"/>
          <w:lang w:val="hr-HR"/>
        </w:rPr>
        <w:t>Protiv ovog rješenja dopuštena je žalba Visokom trgovačkom sudu Republike Hrvatske koja se podnosi putem ovog suda u tri primjerka, u roku od osam dana od dana dostave prijepisa ovog rješenja</w:t>
      </w:r>
      <w:r w:rsidRPr="00FD1414">
        <w:rPr>
          <w:rFonts w:hAnsi="Times New Roman" w:ascii="Times New Roman"/>
          <w:szCs w:val="24"/>
          <w:lang w:val="hr-HR"/>
        </w:rPr>
        <w:t>.</w:t>
      </w:r>
    </w:p>
    <w:p w:rsidRDefault="00D44D4F" w:rsidR="00D44D4F" w:rsidRPr="00FD1414">
      <w:pPr>
        <w:jc w:val="both"/>
        <w:rPr>
          <w:rFonts w:hAnsi="Times New Roman" w:ascii="Times New Roman"/>
          <w:szCs w:val="24"/>
          <w:lang w:val="hr-HR"/>
        </w:rPr>
      </w:pPr>
    </w:p>
    <w:p w:rsidRDefault="0064224B" w:rsidP="00492E13" w:rsidR="0064224B">
      <w:pPr>
        <w:jc w:val="center"/>
      </w:pPr>
    </w:p>
    <w:p w:rsidRDefault="0064224B" w:rsidP="002152A3" w:rsidR="0064224B" w:rsidRPr="0064224B">
      <w:pPr>
        <w:jc w:val="right"/>
        <w:rPr>
          <w:rFonts w:hAnsi="Times New Roman" w:ascii="Times New Roman"/>
        </w:rPr>
      </w:pPr>
      <w:r w:rsidRPr="0064224B">
        <w:rPr>
          <w:rFonts w:hAnsi="Times New Roman" w:ascii="Times New Roman"/>
        </w:rPr>
        <w:t>za točnost otpravka</w:t>
      </w:r>
    </w:p>
    <w:p w:rsidRDefault="0064224B" w:rsidP="002152A3" w:rsidR="0064224B" w:rsidRPr="0064224B">
      <w:pPr>
        <w:jc w:val="right"/>
        <w:rPr>
          <w:rFonts w:hAnsi="Times New Roman" w:ascii="Times New Roman"/>
        </w:rPr>
      </w:pPr>
      <w:r w:rsidRPr="0064224B">
        <w:rPr>
          <w:rFonts w:hAnsi="Times New Roman" w:ascii="Times New Roman"/>
        </w:rPr>
        <w:t>ovlašteni službenik</w:t>
      </w:r>
    </w:p>
    <w:p w:rsidRDefault="0064224B" w:rsidP="002152A3" w:rsidR="0064224B" w:rsidRPr="0064224B">
      <w:pPr>
        <w:jc w:val="right"/>
        <w:rPr>
          <w:rFonts w:hAnsi="Times New Roman" w:ascii="Times New Roman"/>
        </w:rPr>
      </w:pPr>
      <w:r w:rsidRPr="0064224B">
        <w:rPr>
          <w:rFonts w:hAnsi="Times New Roman" w:ascii="Times New Roman"/>
        </w:rPr>
        <w:t>Višnja Svečak</w:t>
      </w:r>
    </w:p>
    <w:p w:rsidRDefault="00D44D4F" w:rsidR="00D44D4F" w:rsidRPr="00FD1414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FD1414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 w:rsidRPr="00FD1414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FD1414">
      <w:pPr>
        <w:jc w:val="center"/>
        <w:rPr>
          <w:sz w:val="32"/>
          <w:u w:val="single"/>
          <w:lang w:val="hr-HR"/>
        </w:rPr>
      </w:pPr>
    </w:p>
    <w:sectPr w:rsidSect="001D532C" w:rsidR="00182088" w:rsidRPr="00FD1414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2255E" w:rsidP="00DB4528" w:rsidR="0032255E">
      <w:r>
        <w:separator/>
      </w:r>
    </w:p>
  </w:endnote>
  <w:endnote w:id="0" w:type="continuationSeparator">
    <w:p w:rsidRDefault="0032255E" w:rsidP="00DB4528" w:rsidR="0032255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2255E" w:rsidP="00DB4528" w:rsidR="0032255E">
      <w:r>
        <w:separator/>
      </w:r>
    </w:p>
  </w:footnote>
  <w:footnote w:id="0" w:type="continuationSeparator">
    <w:p w:rsidRDefault="0032255E" w:rsidP="00DB4528" w:rsidR="0032255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P="00D37A2D" w:rsidR="00D37A2D">
        <w:pPr>
          <w:pStyle w:val="Zaglavlje"/>
          <w:jc w:val="center"/>
          <w:rPr>
            <w:rFonts w:hAnsi="Times New Roman" w:ascii="Times New Roman"/>
          </w:rPr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64224B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  <w:p w:rsidRDefault="00A53A81" w:rsidP="00D37A2D" w:rsidR="00840E3D">
        <w:pPr>
          <w:pStyle w:val="Zaglavlje"/>
          <w:jc w:val="right"/>
        </w:pPr>
        <w:r>
          <w:rPr>
            <w:rFonts w:hAnsi="Times New Roman" w:ascii="Times New Roman"/>
            <w:lang w:val="hr-HR"/>
          </w:rPr>
          <w:t>94. St-</w:t>
        </w:r>
        <w:r w:rsidR="005141D7">
          <w:rPr>
            <w:rFonts w:hAnsi="Times New Roman" w:ascii="Times New Roman"/>
            <w:lang w:val="hr-HR"/>
          </w:rPr>
          <w:t>7547</w:t>
        </w:r>
        <w:r w:rsidR="00D37A2D" w:rsidRPr="00372931">
          <w:rPr>
            <w:rFonts w:hAnsi="Times New Roman" w:ascii="Times New Roman"/>
            <w:lang w:val="hr-HR"/>
          </w:rPr>
          <w:t>/2015.</w:t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372931" w:rsidP="00372931" w:rsidR="00840E3D">
    <w:pPr>
      <w:pStyle w:val="Zaglavlje"/>
      <w:tabs>
        <w:tab w:pos="4536" w:val="clear"/>
        <w:tab w:pos="9072" w:val="clear"/>
        <w:tab w:pos="7710" w:val="left"/>
      </w:tabs>
      <w:rPr>
        <w:lang w:val="hr-HR"/>
      </w:rPr>
    </w:pPr>
    <w:r>
      <w:rPr>
        <w:lang w:val="hr-HR"/>
      </w:rPr>
      <w:tab/>
    </w:r>
  </w:p>
  <w:p w:rsidRDefault="00840E3D" w:rsidP="00840E3D" w:rsidR="00840E3D" w:rsidRPr="00372931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A53A81">
      <w:rPr>
        <w:rFonts w:hAnsi="Times New Roman" w:ascii="Times New Roman"/>
        <w:lang w:val="hr-HR"/>
      </w:rPr>
      <w:t>94. St-</w:t>
    </w:r>
    <w:r w:rsidR="005141D7">
      <w:rPr>
        <w:rFonts w:hAnsi="Times New Roman" w:ascii="Times New Roman"/>
        <w:lang w:val="hr-HR"/>
      </w:rPr>
      <w:t>7547</w:t>
    </w:r>
    <w:r w:rsidR="00372931" w:rsidRPr="00372931">
      <w:rPr>
        <w:rFonts w:hAnsi="Times New Roman" w:ascii="Times New Roman"/>
        <w:lang w:val="hr-HR"/>
      </w:rPr>
      <w:t>/2015.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702025">
      <w:rPr>
        <w:rFonts w:hAnsi="Times New Roman" w:ascii="Times New Roman"/>
        <w:lang w:val="hr-HR"/>
      </w:rPr>
      <w:t>, desno (p.p. 432</w:t>
    </w:r>
    <w:r w:rsidR="00532B71">
      <w:rPr>
        <w:rFonts w:hAnsi="Times New Roman" w:ascii="Times New Roman"/>
        <w:lang w:val="hr-HR"/>
      </w:rPr>
      <w:t>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6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344E"/>
    <w:rsid w:val="0002397A"/>
    <w:rsid w:val="0004274D"/>
    <w:rsid w:val="0005206D"/>
    <w:rsid w:val="00094D77"/>
    <w:rsid w:val="000B0ADF"/>
    <w:rsid w:val="000B425A"/>
    <w:rsid w:val="000B609B"/>
    <w:rsid w:val="000B790E"/>
    <w:rsid w:val="000C47B3"/>
    <w:rsid w:val="000F2BDD"/>
    <w:rsid w:val="00112B50"/>
    <w:rsid w:val="001428C8"/>
    <w:rsid w:val="0014444E"/>
    <w:rsid w:val="00182088"/>
    <w:rsid w:val="001913D7"/>
    <w:rsid w:val="001B074E"/>
    <w:rsid w:val="001D532C"/>
    <w:rsid w:val="00264787"/>
    <w:rsid w:val="00273234"/>
    <w:rsid w:val="0032255E"/>
    <w:rsid w:val="00354D1A"/>
    <w:rsid w:val="00372931"/>
    <w:rsid w:val="003C4607"/>
    <w:rsid w:val="0040100D"/>
    <w:rsid w:val="0042162E"/>
    <w:rsid w:val="00440EF1"/>
    <w:rsid w:val="004E0850"/>
    <w:rsid w:val="004E0E39"/>
    <w:rsid w:val="005141D7"/>
    <w:rsid w:val="00514594"/>
    <w:rsid w:val="00532B71"/>
    <w:rsid w:val="00535F2D"/>
    <w:rsid w:val="005940E9"/>
    <w:rsid w:val="00625E10"/>
    <w:rsid w:val="006356C5"/>
    <w:rsid w:val="0064224B"/>
    <w:rsid w:val="00680ECB"/>
    <w:rsid w:val="00702025"/>
    <w:rsid w:val="007353F9"/>
    <w:rsid w:val="007A29F9"/>
    <w:rsid w:val="007C4AAE"/>
    <w:rsid w:val="007E46BC"/>
    <w:rsid w:val="00840E3D"/>
    <w:rsid w:val="008522A8"/>
    <w:rsid w:val="008B5144"/>
    <w:rsid w:val="009451E0"/>
    <w:rsid w:val="009463D2"/>
    <w:rsid w:val="00946F2A"/>
    <w:rsid w:val="00997BA9"/>
    <w:rsid w:val="009F5131"/>
    <w:rsid w:val="00A53A81"/>
    <w:rsid w:val="00A543D7"/>
    <w:rsid w:val="00A558D6"/>
    <w:rsid w:val="00A674A9"/>
    <w:rsid w:val="00A6785C"/>
    <w:rsid w:val="00A7035B"/>
    <w:rsid w:val="00A95334"/>
    <w:rsid w:val="00AB7883"/>
    <w:rsid w:val="00AF0614"/>
    <w:rsid w:val="00AF40B4"/>
    <w:rsid w:val="00B03169"/>
    <w:rsid w:val="00B3232B"/>
    <w:rsid w:val="00B37010"/>
    <w:rsid w:val="00B70A63"/>
    <w:rsid w:val="00BB01E1"/>
    <w:rsid w:val="00BF468A"/>
    <w:rsid w:val="00C37263"/>
    <w:rsid w:val="00C507FC"/>
    <w:rsid w:val="00C50A35"/>
    <w:rsid w:val="00C543E3"/>
    <w:rsid w:val="00CF2939"/>
    <w:rsid w:val="00D07EB9"/>
    <w:rsid w:val="00D32C77"/>
    <w:rsid w:val="00D37A2D"/>
    <w:rsid w:val="00D44D4F"/>
    <w:rsid w:val="00D955F3"/>
    <w:rsid w:val="00DB238F"/>
    <w:rsid w:val="00DB29D2"/>
    <w:rsid w:val="00DB4528"/>
    <w:rsid w:val="00DC4F65"/>
    <w:rsid w:val="00DD1877"/>
    <w:rsid w:val="00DE3974"/>
    <w:rsid w:val="00E2055A"/>
    <w:rsid w:val="00E707CA"/>
    <w:rsid w:val="00EB5010"/>
    <w:rsid w:val="00EE5750"/>
    <w:rsid w:val="00EF3C5E"/>
    <w:rsid w:val="00F62A72"/>
    <w:rsid w:val="00F667BC"/>
    <w:rsid w:val="00F84B60"/>
    <w:rsid w:val="00FB6D3A"/>
    <w:rsid w:val="00FD1414"/>
    <w:rsid w:val="00FF41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4224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4224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4224B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4224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4224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4224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4224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4224B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4224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4224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srpnja 2016.</izvorni_sadrzaj>
    <derivirana_varijabla naziv="DomainObject.DatumDonosenjaOdluke_1">11.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Bojan</izvorni_sadrzaj>
    <derivirana_varijabla naziv="DomainObject.DonositeljOdluke.Ime_1">Bojan</derivirana_varijabla>
  </DomainObject.DonositeljOdluke.Ime>
  <DomainObject.DonositeljOdluke.Prezime>
    <izvorni_sadrzaj>Petraš</izvorni_sadrzaj>
    <derivirana_varijabla naziv="DomainObject.DonositeljOdluke.Prezime_1">Petraš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7547</izvorni_sadrzaj>
    <derivirana_varijabla naziv="DomainObject.Predmet.Broj_1">7547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prosinca 2015.</izvorni_sadrzaj>
    <derivirana_varijabla naziv="DomainObject.Predmet.DatumOsnivanja_1">3.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St-7547/2015</izvorni_sadrzaj>
    <derivirana_varijabla naziv="DomainObject.Predmet.OznakaBroj_1">St-7547/2015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DUGA TREPAVICA j.d.o.o. zastupanog po punomoćniku MERITA IDRIZI</izvorni_sadrzaj>
    <derivirana_varijabla naziv="DomainObject.Predmet.ProtustrankaFormated_1">  DUGA TREPAVICA j.d.o.o. zastupanog po punomoćniku MERITA IDRIZI</derivirana_varijabla>
  </DomainObject.Predmet.ProtustrankaFormated>
  <DomainObject.Predmet.ProtustrankaFormatedOIB>
    <izvorni_sadrzaj>  DUGA TREPAVICA j.d.o.o., OIB 54277962073 zastupanog po punomoćniku MERITA IDRIZI</izvorni_sadrzaj>
    <derivirana_varijabla naziv="DomainObject.Predmet.ProtustrankaFormatedOIB_1">  DUGA TREPAVICA j.d.o.o., OIB 54277962073 zastupanog po punomoćniku MERITA IDRIZI</derivirana_varijabla>
  </DomainObject.Predmet.ProtustrankaFormatedOIB>
  <DomainObject.Predmet.ProtustrankaFormatedWithAdress>
    <izvorni_sadrzaj> DUGA TREPAVICA j.d.o.o., Trg žrtava fašizma 8, 10290 Zaprešić zastupanog po punomoćniku MERITA IDRIZI</izvorni_sadrzaj>
    <derivirana_varijabla naziv="DomainObject.Predmet.ProtustrankaFormatedWithAdress_1"> DUGA TREPAVICA j.d.o.o., Trg žrtava fašizma 8, 10290 Zaprešić zastupanog po punomoćniku MERITA IDRIZI</derivirana_varijabla>
  </DomainObject.Predmet.ProtustrankaFormatedWithAdress>
  <DomainObject.Predmet.ProtustrankaFormatedWithAdressOIB>
    <izvorni_sadrzaj> DUGA TREPAVICA j.d.o.o., OIB 54277962073, Trg žrtava fašizma 8, 10290 Zaprešić zastupanog po punomoćniku MERITA IDRIZI</izvorni_sadrzaj>
    <derivirana_varijabla naziv="DomainObject.Predmet.ProtustrankaFormatedWithAdressOIB_1"> DUGA TREPAVICA j.d.o.o., OIB 54277962073, Trg žrtava fašizma 8, 10290 Zaprešić zastupanog po punomoćniku MERITA IDRIZI</derivirana_varijabla>
  </DomainObject.Predmet.ProtustrankaFormatedWithAdressOIB>
  <DomainObject.Predmet.ProtustrankaWithAdress>
    <izvorni_sadrzaj>DUGA TREPAVICA j.d.o.o. Trg žrtava fašizma 8, 10290 Zaprešić</izvorni_sadrzaj>
    <derivirana_varijabla naziv="DomainObject.Predmet.ProtustrankaWithAdress_1">DUGA TREPAVICA j.d.o.o. Trg žrtava fašizma 8, 10290 Zaprešić</derivirana_varijabla>
  </DomainObject.Predmet.ProtustrankaWithAdress>
  <DomainObject.Predmet.ProtustrankaWithAdressOIB>
    <izvorni_sadrzaj>DUGA TREPAVICA j.d.o.o., OIB 54277962073, Trg žrtava fašizma 8, 10290 Zaprešić</izvorni_sadrzaj>
    <derivirana_varijabla naziv="DomainObject.Predmet.ProtustrankaWithAdressOIB_1">DUGA TREPAVICA j.d.o.o., OIB 54277962073, Trg žrtava fašizma 8, 10290 Zaprešić</derivirana_varijabla>
  </DomainObject.Predmet.ProtustrankaWithAdressOIB>
  <DomainObject.Predmet.ProtustrankaNazivFormated>
    <izvorni_sadrzaj>DUGA TREPAVICA j.d.o.o.</izvorni_sadrzaj>
    <derivirana_varijabla naziv="DomainObject.Predmet.ProtustrankaNazivFormated_1">DUGA TREPAVICA j.d.o.o.</derivirana_varijabla>
  </DomainObject.Predmet.ProtustrankaNazivFormated>
  <DomainObject.Predmet.ProtustrankaNazivFormatedOIB>
    <izvorni_sadrzaj>DUGA TREPAVICA j.d.o.o., OIB 54277962073</izvorni_sadrzaj>
    <derivirana_varijabla naziv="DomainObject.Predmet.ProtustrankaNazivFormatedOIB_1">DUGA TREPAVICA j.d.o.o., OIB 54277962073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94.St - B.Petraš</izvorni_sadrzaj>
    <derivirana_varijabla naziv="DomainObject.Predmet.Referada.Naziv_1">94.St - B.Petraš</derivirana_varijabla>
  </DomainObject.Predmet.Referada.Naziv>
  <DomainObject.Predmet.Referada.Oznaka>
    <izvorni_sadrzaj>94.St</izvorni_sadrzaj>
    <derivirana_varijabla naziv="DomainObject.Predmet.Referada.Oznaka_1">94.St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Bojan Petraš</izvorni_sadrzaj>
    <derivirana_varijabla naziv="DomainObject.Predmet.Referada.Sudac_1">Bojan Petraš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DUGA TREPAVICA j.d.o.o. zastupanog po punomoćniku MERITA IDRIZI</item>
    </izvorni_sadrzaj>
    <derivirana_varijabla naziv="DomainObject.Predmet.ProtuStrankaListFormated_1">
      <item>DUGA TREPAVICA j.d.o.o. zastupanog po punomoćniku MERITA IDRIZI</item>
    </derivirana_varijabla>
  </DomainObject.Predmet.ProtuStrankaListFormated>
  <DomainObject.Predmet.ProtuStrankaListFormatedOIB>
    <izvorni_sadrzaj>
      <item>DUGA TREPAVICA j.d.o.o., OIB 54277962073 zastupanog po punomoćniku MERITA IDRIZI</item>
    </izvorni_sadrzaj>
    <derivirana_varijabla naziv="DomainObject.Predmet.ProtuStrankaListFormatedOIB_1">
      <item>DUGA TREPAVICA j.d.o.o., OIB 54277962073 zastupanog po punomoćniku MERITA IDRIZI</item>
    </derivirana_varijabla>
  </DomainObject.Predmet.ProtuStrankaListFormatedOIB>
  <DomainObject.Predmet.ProtuStrankaListFormatedWithAdress>
    <izvorni_sadrzaj>
      <item>DUGA TREPAVICA j.d.o.o., Trg žrtava fašizma 8, 10290 Zaprešić zastupanog po punomoćniku MERITA IDRIZI</item>
    </izvorni_sadrzaj>
    <derivirana_varijabla naziv="DomainObject.Predmet.ProtuStrankaListFormatedWithAdress_1">
      <item>DUGA TREPAVICA j.d.o.o., Trg žrtava fašizma 8, 10290 Zaprešić zastupanog po punomoćniku MERITA IDRIZI</item>
    </derivirana_varijabla>
  </DomainObject.Predmet.ProtuStrankaListFormatedWithAdress>
  <DomainObject.Predmet.ProtuStrankaListFormatedWithAdressOIB>
    <izvorni_sadrzaj>
      <item>DUGA TREPAVICA j.d.o.o., OIB 54277962073, Trg žrtava fašizma 8, 10290 Zaprešić zastupanog po punomoćniku MERITA IDRIZI</item>
    </izvorni_sadrzaj>
    <derivirana_varijabla naziv="DomainObject.Predmet.ProtuStrankaListFormatedWithAdressOIB_1">
      <item>DUGA TREPAVICA j.d.o.o., OIB 54277962073, Trg žrtava fašizma 8, 10290 Zaprešić zastupanog po punomoćniku MERITA IDRIZI</item>
    </derivirana_varijabla>
  </DomainObject.Predmet.ProtuStrankaListFormatedWithAdressOIB>
  <DomainObject.Predmet.ProtuStrankaListNazivFormated>
    <izvorni_sadrzaj>
      <item>DUGA TREPAVICA j.d.o.o.</item>
    </izvorni_sadrzaj>
    <derivirana_varijabla naziv="DomainObject.Predmet.ProtuStrankaListNazivFormated_1">
      <item>DUGA TREPAVICA j.d.o.o.</item>
    </derivirana_varijabla>
  </DomainObject.Predmet.ProtuStrankaListNazivFormated>
  <DomainObject.Predmet.ProtuStrankaListNazivFormatedOIB>
    <izvorni_sadrzaj>
      <item>DUGA TREPAVICA j.d.o.o., OIB 54277962073</item>
    </izvorni_sadrzaj>
    <derivirana_varijabla naziv="DomainObject.Predmet.ProtuStrankaListNazivFormatedOIB_1">
      <item>DUGA TREPAVICA j.d.o.o., OIB 54277962073</item>
    </derivirana_varijabla>
  </DomainObject.Predmet.ProtuStrankaListNazivFormatedOIB>
  <DomainObject.Predmet.OstaliListFormated>
    <izvorni_sadrzaj>
      <item>MERITA IDRIZI punomoćnik sudionika u postupku DUGA TREPAVICA j.d.o.o.</item>
    </izvorni_sadrzaj>
    <derivirana_varijabla naziv="DomainObject.Predmet.OstaliListFormated_1">
      <item>MERITA IDRIZI punomoćnik sudionika u postupku DUGA TREPAVICA j.d.o.o.</item>
    </derivirana_varijabla>
  </DomainObject.Predmet.OstaliListFormated>
  <DomainObject.Predmet.OstaliListFormatedOIB>
    <izvorni_sadrzaj>
      <item>MERITA IDRIZI, OIB 72991879191 punomoćnik sudionika u postupku DUGA TREPAVICA j.d.o.o.</item>
    </izvorni_sadrzaj>
    <derivirana_varijabla naziv="DomainObject.Predmet.OstaliListFormatedOIB_1">
      <item>MERITA IDRIZI, OIB 72991879191 punomoćnik sudionika u postupku DUGA TREPAVICA j.d.o.o.</item>
    </derivirana_varijabla>
  </DomainObject.Predmet.OstaliListFormatedOIB>
  <DomainObject.Predmet.OstaliListFormatedWithAdress>
    <izvorni_sadrzaj>
      <item>MERITA IDRIZI, TRG ŽRTAVA FAŠIZMA 8, 10290 Zaprešić punomoćnik sudionika u postupku DUGA TREPAVICA j.d.o.o.</item>
    </izvorni_sadrzaj>
    <derivirana_varijabla naziv="DomainObject.Predmet.OstaliListFormatedWithAdress_1">
      <item>MERITA IDRIZI, TRG ŽRTAVA FAŠIZMA 8, 10290 Zaprešić punomoćnik sudionika u postupku DUGA TREPAVICA j.d.o.o.</item>
    </derivirana_varijabla>
  </DomainObject.Predmet.OstaliListFormatedWithAdress>
  <DomainObject.Predmet.OstaliListFormatedWithAdressOIB>
    <izvorni_sadrzaj>
      <item>MERITA IDRIZI, OIB 72991879191, TRG ŽRTAVA FAŠIZMA 8, 10290 Zaprešić punomoćnik sudionika u postupku DUGA TREPAVICA j.d.o.o.</item>
    </izvorni_sadrzaj>
    <derivirana_varijabla naziv="DomainObject.Predmet.OstaliListFormatedWithAdressOIB_1">
      <item>MERITA IDRIZI, OIB 72991879191, TRG ŽRTAVA FAŠIZMA 8, 10290 Zaprešić punomoćnik sudionika u postupku DUGA TREPAVICA j.d.o.o.</item>
    </derivirana_varijabla>
  </DomainObject.Predmet.OstaliListFormatedWithAdressOIB>
  <DomainObject.Predmet.OstaliListNazivFormated>
    <izvorni_sadrzaj>
      <item>MERITA IDRIZI</item>
    </izvorni_sadrzaj>
    <derivirana_varijabla naziv="DomainObject.Predmet.OstaliListNazivFormated_1">
      <item>MERITA IDRIZI</item>
    </derivirana_varijabla>
  </DomainObject.Predmet.OstaliListNazivFormated>
  <DomainObject.Predmet.OstaliListNazivFormatedOIB>
    <izvorni_sadrzaj>
      <item>MERITA IDRIZI, OIB 72991879191</item>
    </izvorni_sadrzaj>
    <derivirana_varijabla naziv="DomainObject.Predmet.OstaliListNazivFormatedOIB_1">
      <item>MERITA IDRIZI, OIB 72991879191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srpnja 2016.</izvorni_sadrzaj>
    <derivirana_varijabla naziv="DomainObject.Datum_1">11.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DUGA TREPAVICA j.d.o.o.</izvorni_sadrzaj>
    <derivirana_varijabla naziv="DomainObject.Predmet.ProtustrankaIDrugi_1">DUGA TREPAVICA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DUGA TREPAVICA j.d.o.o., OIB 54277962073, Trg žrtava fašizma 8, 10290 Zaprešić</izvorni_sadrzaj>
    <derivirana_varijabla naziv="DomainObject.Predmet.ProtustrankaIDrugiAdressOIB_1">DUGA TREPAVICA j.d.o.o., OIB 54277962073, Trg žrtava fašizma 8, 10290 Zaprešić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DUGA TREPAVICA j.d.o.o.</item>
      <item>MERITA IDRIZI</item>
    </izvorni_sadrzaj>
    <derivirana_varijabla naziv="DomainObject.Predmet.SudioniciListNaziv_1">
      <item>FINA Regionalni centar Zagreb</item>
      <item>DUGA TREPAVICA j.d.o.o.</item>
      <item>MERITA IDRIZI</item>
    </derivirana_varijabla>
  </DomainObject.Predmet.SudioniciListNaziv>
  <DomainObject.Predmet.SudioniciListAdressOIB>
    <izvorni_sadrzaj>
      <item>FINA Regionalni centar Zagreb, OIB 85821130368, Trg svibanjskih žrtava 1995. 1,10000 Zagreb</item>
      <item>DUGA TREPAVICA j.d.o.o., OIB 54277962073, Trg žrtava fašizma 8,10290 Zaprešić</item>
      <item>MERITA IDRIZI, OIB 72991879191, TRG ŽRTAVA FAŠIZMA 8,10290 Zaprešić</item>
    </izvorni_sadrzaj>
    <derivirana_varijabla naziv="DomainObject.Predmet.SudioniciListAdressOIB_1">
      <item>FINA Regionalni centar Zagreb, OIB 85821130368, Trg svibanjskih žrtava 1995. 1,10000 Zagreb</item>
      <item>DUGA TREPAVICA j.d.o.o., OIB 54277962073, Trg žrtava fašizma 8,10290 Zaprešić</item>
      <item>MERITA IDRIZI, OIB 72991879191, TRG ŽRTAVA FAŠIZMA 8,10290 Zaprešić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54277962073</item>
      <item>, OIB 72991879191</item>
    </izvorni_sadrzaj>
    <derivirana_varijabla naziv="DomainObject.Predmet.SudioniciListNazivOIB_1">
      <item>, OIB 85821130368</item>
      <item>, OIB 54277962073</item>
      <item>, OIB 72991879191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052E388-C604-4AF3-851A-CC575B12940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392</properties:Words>
  <properties:Characters>2110</properties:Characters>
  <properties:Lines>70</properties:Lines>
  <properties:Paragraphs>20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2016-07-11T11:22:00Z</dcterms:created>
  <dc:creator>Sudsko vijeæe</dc:creator>
  <cp:lastModifiedBy>Višnja Svečak</cp:lastModifiedBy>
  <cp:lastPrinted>2016-07-11T11:29:00Z</cp:lastPrinted>
  <dcterms:modified xmlns:xsi="http://www.w3.org/2001/XMLSchema-instance" xsi:type="dcterms:W3CDTF">2016-07-11T11:29:00Z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