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1829c" w14:paraId="1b1829c" w:rsidRDefault="008D3232" w:rsidP="00910611" w:rsidR="008D323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3232" w:rsidP="00910611" w:rsidR="008D3232">
      <w:r>
        <w:rPr>
          <w:rFonts w:eastAsia="MS Mincho"/>
        </w:rPr>
        <w:t>REPUBLIKA HRVATSKA</w:t>
      </w:r>
    </w:p>
    <w:p w:rsidRDefault="008D3232" w:rsidP="00910611" w:rsidR="008D3232">
      <w:r>
        <w:rPr>
          <w:rFonts w:eastAsia="MS Mincho"/>
        </w:rPr>
        <w:t>TRGOVAČKI SUD U RIJECI</w:t>
      </w:r>
    </w:p>
    <w:p w:rsidRDefault="008D3232" w:rsidR="008D3232"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17BFA" w:rsidRPr="00217BFA">
        <w:rPr>
          <w:bCs/>
        </w:rPr>
        <w:t>MASTER GRADNJA</w:t>
      </w:r>
      <w:r w:rsidR="00217BFA" w:rsidRPr="00217BFA">
        <w:t xml:space="preserve"> društvo s ograničenom odgovornošću za građevinarstvo Rijeka, Laginjina 29</w:t>
      </w:r>
      <w:r w:rsidR="002050E6" w:rsidRPr="00217BFA">
        <w:t xml:space="preserve">, OIB: </w:t>
      </w:r>
      <w:r w:rsidR="00217BFA" w:rsidRPr="00217BFA">
        <w:t>69763937142</w:t>
      </w:r>
      <w:r w:rsidR="002050E6" w:rsidRPr="00217BFA">
        <w:t xml:space="preserve">, MBS: </w:t>
      </w:r>
      <w:r w:rsidR="00217BFA" w:rsidRPr="00217BFA">
        <w:t>040289788</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217BFA" w:rsidRPr="00217BFA">
        <w:rPr>
          <w:bCs/>
        </w:rPr>
        <w:t>MASTER GRADNJA</w:t>
      </w:r>
      <w:r w:rsidR="00217BFA" w:rsidRPr="00217BFA">
        <w:t xml:space="preserve"> društvo s ograničenom odgovornošću za građevinarstvo Rijeka, Laginjina 29, OIB: 69763937142, MBS: 040289788</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17BFA">
        <w:t xml:space="preserve">Naređuje se osobi ovlaštenoj za zastupanje dužnika </w:t>
      </w:r>
      <w:r w:rsidR="00217BFA" w:rsidRPr="00217BFA">
        <w:t xml:space="preserve">Livio Kamenar, OIB: 93169168418, Rijeka, Laginjina 29 </w:t>
      </w:r>
      <w:r w:rsidR="00BD21C0" w:rsidRPr="00217BFA">
        <w:t xml:space="preserve"> </w:t>
      </w:r>
      <w:r w:rsidR="00654899" w:rsidRPr="00217BFA">
        <w:t xml:space="preserve"> </w:t>
      </w:r>
      <w:r w:rsidRPr="00217BFA">
        <w:t xml:space="preserve">u roku od osam dana preda sudu pisano izviješće o financijsko – gospodarskom 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F87240" w:rsidP="00B524C7" w:rsidR="00B524C7">
      <w:pPr>
        <w:jc w:val="center"/>
        <w:rPr>
          <w:bCs/>
        </w:rPr>
      </w:pPr>
      <w:r>
        <w:rPr>
          <w:bCs/>
        </w:rPr>
        <w:lastRenderedPageBreak/>
        <w:t xml:space="preserve">    </w:t>
      </w:r>
      <w:r w:rsidR="003F2858">
        <w:rPr>
          <w:bCs/>
        </w:rPr>
        <w:t>14</w:t>
      </w:r>
      <w:r w:rsidR="003422F5">
        <w:rPr>
          <w:bCs/>
        </w:rPr>
        <w:t>. ožujka</w:t>
      </w:r>
      <w:r w:rsidR="00B524C7">
        <w:rPr>
          <w:bCs/>
        </w:rPr>
        <w:t xml:space="preserve"> 2017. godine u </w:t>
      </w:r>
      <w:r w:rsidR="00BD21C0">
        <w:rPr>
          <w:bCs/>
        </w:rPr>
        <w:t>1</w:t>
      </w:r>
      <w:r w:rsidR="00217BFA">
        <w:rPr>
          <w:bCs/>
        </w:rPr>
        <w:t>1</w:t>
      </w:r>
      <w:r w:rsidR="00B524C7">
        <w:rPr>
          <w:bCs/>
        </w:rPr>
        <w:t>:</w:t>
      </w:r>
      <w:r w:rsidR="00217BFA">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217BFA" w:rsidRPr="00217BFA">
        <w:rPr>
          <w:bCs/>
        </w:rPr>
        <w:t>MASTER GRADNJA</w:t>
      </w:r>
      <w:r w:rsidR="00217BFA" w:rsidRPr="00217BFA">
        <w:t xml:space="preserve"> društvo s ograničenom odgovornošću za građevinarstvo Rijeka, Laginjina 29, OIB: 69763937142, MBS: 040289788</w:t>
      </w:r>
      <w:r w:rsidR="00217BFA">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217BFA">
        <w:t>128</w:t>
      </w:r>
      <w:r>
        <w:t xml:space="preserve"> dana u ukupnom iznosu od </w:t>
      </w:r>
      <w:r w:rsidR="00217BFA">
        <w:t>219.009,88</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ED19EF">
        <w:t>Hypo Alpe-Adria-Bank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383B" w:rsidP="00B524C7" w:rsidR="00F8383B">
      <w:r>
        <w:separator/>
      </w:r>
    </w:p>
  </w:endnote>
  <w:endnote w:id="0" w:type="continuationSeparator">
    <w:p w:rsidRDefault="00F8383B" w:rsidP="00B524C7" w:rsidR="00F838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8D3232">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383B" w:rsidP="00B524C7" w:rsidR="00F8383B">
      <w:r>
        <w:separator/>
      </w:r>
    </w:p>
  </w:footnote>
  <w:footnote w:id="0" w:type="continuationSeparator">
    <w:p w:rsidRDefault="00F8383B" w:rsidP="00B524C7" w:rsidR="00F838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7435A5">
      <w:t>8</w:t>
    </w:r>
    <w:r w:rsidR="008D7106">
      <w:t>7</w:t>
    </w:r>
    <w:r w:rsidR="002050E6">
      <w:t>/201</w:t>
    </w:r>
    <w:r w:rsidR="00A3399A">
      <w:t>6</w:t>
    </w:r>
    <w:r w:rsidR="008D7106">
      <w:t>-4</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3F2E"/>
    <w:rsid w:val="002050E6"/>
    <w:rsid w:val="00217BFA"/>
    <w:rsid w:val="00267BBB"/>
    <w:rsid w:val="003422F5"/>
    <w:rsid w:val="003541B1"/>
    <w:rsid w:val="003F2858"/>
    <w:rsid w:val="003F3AC0"/>
    <w:rsid w:val="004F6C16"/>
    <w:rsid w:val="005149CB"/>
    <w:rsid w:val="00520689"/>
    <w:rsid w:val="00611C30"/>
    <w:rsid w:val="00654899"/>
    <w:rsid w:val="007435A5"/>
    <w:rsid w:val="0076139A"/>
    <w:rsid w:val="007B6D04"/>
    <w:rsid w:val="007E6268"/>
    <w:rsid w:val="00833EB9"/>
    <w:rsid w:val="00836506"/>
    <w:rsid w:val="008D3232"/>
    <w:rsid w:val="008D7106"/>
    <w:rsid w:val="00942A0F"/>
    <w:rsid w:val="00A3399A"/>
    <w:rsid w:val="00A45478"/>
    <w:rsid w:val="00AA43BC"/>
    <w:rsid w:val="00AF0A5D"/>
    <w:rsid w:val="00B4447B"/>
    <w:rsid w:val="00B524C7"/>
    <w:rsid w:val="00B93FF3"/>
    <w:rsid w:val="00BA3EB5"/>
    <w:rsid w:val="00BD21C0"/>
    <w:rsid w:val="00C17835"/>
    <w:rsid w:val="00C4595F"/>
    <w:rsid w:val="00D24CB9"/>
    <w:rsid w:val="00D67E91"/>
    <w:rsid w:val="00DD4AE4"/>
    <w:rsid w:val="00E518D1"/>
    <w:rsid w:val="00ED0D53"/>
    <w:rsid w:val="00ED19EF"/>
    <w:rsid w:val="00F00B75"/>
    <w:rsid w:val="00F8383B"/>
    <w:rsid w:val="00F8724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D3232"/>
    <w:rPr>
      <w:color w:val="808080"/>
      <w:bdr w:space="0" w:sz="0" w:color="auto" w:val="none"/>
      <w:shd w:fill="auto" w:color="auto" w:val="clear"/>
    </w:rPr>
  </w:style>
  <w:style w:customStyle="true" w:styleId="eSPISCCParagraphDefaultFont" w:type="character">
    <w:name w:val="eSPIS_CC_Paragraph Default Font"/>
    <w:basedOn w:val="Zadanifontodlomka"/>
    <w:rsid w:val="008D323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323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D323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323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D3232"/>
    <w:rPr>
      <w:color w:val="808080"/>
      <w:bdr w:color="auto" w:space="0" w:sz="0" w:val="none"/>
      <w:shd w:color="auto" w:fill="auto" w:val="clear"/>
    </w:rPr>
  </w:style>
  <w:style w:customStyle="1" w:styleId="eSPISCCParagraphDefaultFont" w:type="character">
    <w:name w:val="eSPIS_CC_Paragraph Default Font"/>
    <w:basedOn w:val="Zadanifontodlomka"/>
    <w:rsid w:val="008D323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D323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D323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323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MASTER GRADNJA d.o.o.</izvorni_sadrzaj>
    <derivirana_varijabla naziv="DomainObject.Predmet.ProtustrankaFormated_1">  MASTER GRADNJA d.o.o.</derivirana_varijabla>
  </DomainObject.Predmet.ProtustrankaFormated>
  <DomainObject.Predmet.ProtustrankaFormatedOIB>
    <izvorni_sadrzaj>  MASTER GRADNJA d.o.o., OIB 69763937142</izvorni_sadrzaj>
    <derivirana_varijabla naziv="DomainObject.Predmet.ProtustrankaFormatedOIB_1">  MASTER GRADNJA d.o.o., OIB 69763937142</derivirana_varijabla>
  </DomainObject.Predmet.ProtustrankaFormatedOIB>
  <DomainObject.Predmet.ProtustrankaFormatedWithAdress>
    <izvorni_sadrzaj> MASTER GRADNJA d.o.o., Laginjina 29, 51000 Rijeka</izvorni_sadrzaj>
    <derivirana_varijabla naziv="DomainObject.Predmet.ProtustrankaFormatedWithAdress_1"> MASTER GRADNJA d.o.o., Laginjina 29, 51000 Rijeka</derivirana_varijabla>
  </DomainObject.Predmet.ProtustrankaFormatedWithAdress>
  <DomainObject.Predmet.ProtustrankaFormatedWithAdressOIB>
    <izvorni_sadrzaj> MASTER GRADNJA d.o.o., OIB 69763937142, Laginjina 29, 51000 Rijeka</izvorni_sadrzaj>
    <derivirana_varijabla naziv="DomainObject.Predmet.ProtustrankaFormatedWithAdressOIB_1"> MASTER GRADNJA d.o.o., OIB 69763937142, Laginjina 29, 51000 Rijeka</derivirana_varijabla>
  </DomainObject.Predmet.ProtustrankaFormatedWithAdressOIB>
  <DomainObject.Predmet.ProtustrankaWithAdress>
    <izvorni_sadrzaj>MASTER GRADNJA d.o.o. Laginjina 29, 51000 Rijeka</izvorni_sadrzaj>
    <derivirana_varijabla naziv="DomainObject.Predmet.ProtustrankaWithAdress_1">MASTER GRADNJA d.o.o. Laginjina 29, 51000 Rijeka</derivirana_varijabla>
  </DomainObject.Predmet.ProtustrankaWithAdress>
  <DomainObject.Predmet.ProtustrankaWithAdressOIB>
    <izvorni_sadrzaj>MASTER GRADNJA d.o.o., OIB 69763937142, Laginjina 29, 51000 Rijeka</izvorni_sadrzaj>
    <derivirana_varijabla naziv="DomainObject.Predmet.ProtustrankaWithAdressOIB_1">MASTER GRADNJA d.o.o., OIB 69763937142, Laginjina 29, 51000 Rijeka</derivirana_varijabla>
  </DomainObject.Predmet.ProtustrankaWithAdressOIB>
  <DomainObject.Predmet.ProtustrankaNazivFormated>
    <izvorni_sadrzaj>MASTER GRADNJA d.o.o.</izvorni_sadrzaj>
    <derivirana_varijabla naziv="DomainObject.Predmet.ProtustrankaNazivFormated_1">MASTER GRADNJA d.o.o.</derivirana_varijabla>
  </DomainObject.Predmet.ProtustrankaNazivFormated>
  <DomainObject.Predmet.ProtustrankaNazivFormatedOIB>
    <izvorni_sadrzaj>MASTER GRADNJA d.o.o., OIB 69763937142</izvorni_sadrzaj>
    <derivirana_varijabla naziv="DomainObject.Predmet.ProtustrankaNazivFormatedOIB_1">MASTER GRADNJA d.o.o., OIB 69763937142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MASTER GRADNJA d.o.o.</item>
    </izvorni_sadrzaj>
    <derivirana_varijabla naziv="DomainObject.Predmet.ProtuStrankaListFormated_1">
      <item>MASTER GRADNJA d.o.o.</item>
    </derivirana_varijabla>
  </DomainObject.Predmet.ProtuStrankaListFormated>
  <DomainObject.Predmet.ProtuStrankaListFormatedOIB>
    <izvorni_sadrzaj>
      <item>MASTER GRADNJA d.o.o., OIB 69763937142</item>
    </izvorni_sadrzaj>
    <derivirana_varijabla naziv="DomainObject.Predmet.ProtuStrankaListFormatedOIB_1">
      <item>MASTER GRADNJA d.o.o., OIB 69763937142</item>
    </derivirana_varijabla>
  </DomainObject.Predmet.ProtuStrankaListFormatedOIB>
  <DomainObject.Predmet.ProtuStrankaListFormatedWithAdress>
    <izvorni_sadrzaj>
      <item>MASTER GRADNJA d.o.o., Laginjina 29, 51000 Rijeka</item>
    </izvorni_sadrzaj>
    <derivirana_varijabla naziv="DomainObject.Predmet.ProtuStrankaListFormatedWithAdress_1">
      <item>MASTER GRADNJA d.o.o., Laginjina 29, 51000 Rijeka</item>
    </derivirana_varijabla>
  </DomainObject.Predmet.ProtuStrankaListFormatedWithAdress>
  <DomainObject.Predmet.ProtuStrankaListFormatedWithAdressOIB>
    <izvorni_sadrzaj>
      <item>MASTER GRADNJA d.o.o., OIB 69763937142, Laginjina 29, 51000 Rijeka</item>
    </izvorni_sadrzaj>
    <derivirana_varijabla naziv="DomainObject.Predmet.ProtuStrankaListFormatedWithAdressOIB_1">
      <item>MASTER GRADNJA d.o.o., OIB 69763937142, Laginjina 29, 51000 Rijeka</item>
    </derivirana_varijabla>
  </DomainObject.Predmet.ProtuStrankaListFormatedWithAdressOIB>
  <DomainObject.Predmet.ProtuStrankaListNazivFormated>
    <izvorni_sadrzaj>
      <item>MASTER GRADNJA d.o.o.</item>
    </izvorni_sadrzaj>
    <derivirana_varijabla naziv="DomainObject.Predmet.ProtuStrankaListNazivFormated_1">
      <item>MASTER GRADNJA d.o.o.</item>
    </derivirana_varijabla>
  </DomainObject.Predmet.ProtuStrankaListNazivFormated>
  <DomainObject.Predmet.ProtuStrankaListNazivFormatedOIB>
    <izvorni_sadrzaj>
      <item>MASTER GRADNJA d.o.o., OIB 69763937142</item>
    </izvorni_sadrzaj>
    <derivirana_varijabla naziv="DomainObject.Predmet.ProtuStrankaListNazivFormatedOIB_1">
      <item>MASTER GRADNJA d.o.o., OIB 69763937142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MASTER GRADNJA d.o.o.</izvorni_sadrzaj>
    <derivirana_varijabla naziv="DomainObject.Predmet.ProtustrankaIDrugi_1">MASTER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MASTER GRADNJA d.o.o., OIB 69763937142, Laginjina 29, 51000 Rijeka</izvorni_sadrzaj>
    <derivirana_varijabla naziv="DomainObject.Predmet.ProtustrankaIDrugiAdressOIB_1">MASTER GRADNJA d.o.o., OIB 69763937142, Laginjina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MASTER GRADNJA d.o.o.</item>
    </izvorni_sadrzaj>
    <derivirana_varijabla naziv="DomainObject.Predmet.SudioniciListNaziv_1">
      <item>FINA  Rijeka</item>
      <item>MASTER GRADNJA d.o.o.</item>
    </derivirana_varijabla>
  </DomainObject.Predmet.SudioniciListNaziv>
  <DomainObject.Predmet.SudioniciListAdressOIB>
    <izvorni_sadrzaj>
      <item>FINA  Rijeka, OIB 85821130368, Frana Kurelca 8,51000 Rijeka</item>
      <item>MASTER GRADNJA d.o.o., OIB 69763937142, Laginjina 29,51000 Rijeka</item>
    </izvorni_sadrzaj>
    <derivirana_varijabla naziv="DomainObject.Predmet.SudioniciListAdressOIB_1">
      <item>FINA  Rijeka, OIB 85821130368, Frana Kurelca 8,51000 Rijeka</item>
      <item>MASTER GRADNJA d.o.o., OIB 69763937142, Laginjina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69763937142</item>
    </izvorni_sadrzaj>
    <derivirana_varijabla naziv="DomainObject.Predmet.SudioniciListNazivOIB_1">
      <item>, OIB 85821130368</item>
      <item>, OIB 69763937142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4149</properties:Characters>
  <properties:Lines>110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2016-12-01T09:59:00Z</dcterms:created>
  <dc:creator>Vera Jelenović</dc:creator>
  <cp:lastModifiedBy>Danijela Fumić</cp:lastModifiedBy>
  <cp:lastPrinted>2016-12-01T09:59:00Z</cp:lastPrinted>
  <dcterms:modified xmlns:xsi="http://www.w3.org/2001/XMLSchema-instance" xsi:type="dcterms:W3CDTF">2016-12-01T10:05:00Z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