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4749" w14:paraId="77a4749"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293499" w:rsidRPr="00293499">
        <w:tc>
          <w:tcPr>
            <w:tcW w:type="dxa" w:w="3060"/>
          </w:tcPr>
          <w:p w:rsidRDefault="00293499" w:rsidP="00293499" w:rsidR="00293499" w:rsidRPr="00293499">
            <w:pPr>
              <w:keepNext/>
              <w:tabs>
                <w:tab w:pos="2520" w:val="center"/>
                <w:tab w:pos="6840" w:val="left"/>
              </w:tabs>
              <w:overflowPunct/>
              <w:autoSpaceDE/>
              <w:autoSpaceDN/>
              <w:adjustRightInd/>
              <w:outlineLvl w:val="1"/>
              <w:rPr>
                <w:sz w:val="24"/>
                <w:szCs w:val="24"/>
              </w:rPr>
            </w:pPr>
            <w:r w:rsidRPr="00293499">
              <w:rPr>
                <w:sz w:val="24"/>
                <w:szCs w:val="24"/>
              </w:rPr>
              <w:t>REPUBLIKA HRVATSKA</w:t>
            </w:r>
          </w:p>
          <w:p w:rsidRDefault="00293499" w:rsidP="00293499" w:rsidR="00293499" w:rsidRPr="00293499">
            <w:pPr>
              <w:overflowPunct/>
              <w:autoSpaceDE/>
              <w:autoSpaceDN/>
              <w:adjustRightInd/>
              <w:rPr>
                <w:sz w:val="24"/>
                <w:szCs w:val="24"/>
                <w:lang w:val="en-GB"/>
              </w:rPr>
            </w:pPr>
            <w:r w:rsidRPr="00293499">
              <w:rPr>
                <w:sz w:val="24"/>
                <w:szCs w:val="24"/>
                <w:lang w:val="en-GB"/>
              </w:rPr>
              <w:t>Trgovački sud u Zagrebu</w:t>
            </w:r>
          </w:p>
          <w:p w:rsidRDefault="00293499" w:rsidP="00293499" w:rsidR="00293499" w:rsidRPr="00293499">
            <w:pPr>
              <w:overflowPunct/>
              <w:autoSpaceDE/>
              <w:autoSpaceDN/>
              <w:adjustRightInd/>
              <w:rPr>
                <w:sz w:val="24"/>
                <w:szCs w:val="24"/>
                <w:lang w:val="en-GB"/>
              </w:rPr>
            </w:pPr>
            <w:r w:rsidRPr="00293499">
              <w:rPr>
                <w:sz w:val="24"/>
                <w:szCs w:val="24"/>
                <w:lang w:val="en-GB"/>
              </w:rPr>
              <w:t>Zagreb, Amruševa 2/II</w:t>
            </w:r>
          </w:p>
        </w:tc>
      </w:tr>
    </w:tbl>
    <w:p w:rsidRDefault="00293499" w:rsidP="00293499" w:rsidR="00293499" w:rsidRPr="00293499">
      <w:pPr>
        <w:overflowPunct/>
        <w:autoSpaceDE/>
        <w:autoSpaceDN/>
        <w:adjustRightInd/>
        <w:rPr>
          <w:sz w:val="24"/>
          <w:lang w:val="en-GB"/>
        </w:rPr>
      </w:pPr>
      <w:r w:rsidRPr="00293499">
        <w:rPr>
          <w:b/>
          <w:sz w:val="24"/>
          <w:lang w:val="en-GB"/>
        </w:rPr>
        <w:tab/>
      </w:r>
      <w:r w:rsidRPr="00293499">
        <w:rPr>
          <w:b/>
          <w:sz w:val="24"/>
          <w:lang w:val="en-GB"/>
        </w:rPr>
        <w:tab/>
      </w:r>
      <w:r w:rsidRPr="00293499">
        <w:rPr>
          <w:b/>
          <w:sz w:val="24"/>
          <w:lang w:val="en-GB"/>
        </w:rPr>
        <w:tab/>
      </w:r>
      <w:r w:rsidRPr="00293499">
        <w:rPr>
          <w:b/>
          <w:sz w:val="24"/>
          <w:lang w:val="en-GB"/>
        </w:rPr>
        <w:tab/>
      </w:r>
      <w:r w:rsidRPr="00293499">
        <w:rPr>
          <w:b/>
          <w:sz w:val="24"/>
          <w:lang w:val="en-GB"/>
        </w:rPr>
        <w:tab/>
      </w:r>
      <w:r w:rsidRPr="00293499">
        <w:rPr>
          <w:b/>
          <w:sz w:val="24"/>
          <w:lang w:val="en-GB"/>
        </w:rPr>
        <w:tab/>
      </w:r>
      <w:r w:rsidRPr="00293499">
        <w:rPr>
          <w:b/>
          <w:sz w:val="24"/>
          <w:lang w:val="en-GB"/>
        </w:rPr>
        <w:tab/>
      </w:r>
      <w:r w:rsidRPr="00293499">
        <w:rPr>
          <w:b/>
          <w:sz w:val="24"/>
          <w:lang w:val="en-GB"/>
        </w:rPr>
        <w:tab/>
      </w:r>
      <w:r w:rsidRPr="00293499">
        <w:rPr>
          <w:b/>
          <w:sz w:val="24"/>
          <w:lang w:val="en-GB"/>
        </w:rPr>
        <w:tab/>
        <w:t xml:space="preserve">  </w:t>
      </w:r>
      <w:r w:rsidR="00E924F1">
        <w:rPr>
          <w:b/>
          <w:sz w:val="24"/>
          <w:lang w:val="en-GB"/>
        </w:rPr>
        <w:t xml:space="preserve">        </w:t>
      </w:r>
      <w:r w:rsidRPr="00293499">
        <w:rPr>
          <w:sz w:val="24"/>
          <w:lang w:val="en-GB"/>
        </w:rPr>
        <w:t>72.</w:t>
      </w:r>
      <w:r w:rsidRPr="00293499">
        <w:rPr>
          <w:b/>
          <w:sz w:val="24"/>
          <w:lang w:val="en-GB"/>
        </w:rPr>
        <w:t xml:space="preserve"> </w:t>
      </w:r>
      <w:r w:rsidRPr="00293499">
        <w:rPr>
          <w:sz w:val="24"/>
          <w:lang w:val="en-GB"/>
        </w:rPr>
        <w:t>St-</w:t>
      </w:r>
      <w:r w:rsidR="008476B0">
        <w:rPr>
          <w:sz w:val="24"/>
          <w:lang w:val="en-GB"/>
        </w:rPr>
        <w:t>8787</w:t>
      </w:r>
      <w:r w:rsidRPr="00293499">
        <w:rPr>
          <w:sz w:val="24"/>
          <w:lang w:val="en-GB"/>
        </w:rPr>
        <w:t>/2015</w:t>
      </w:r>
      <w:r w:rsidR="00A246C2">
        <w:rPr>
          <w:sz w:val="24"/>
          <w:lang w:val="en-GB"/>
        </w:rPr>
        <w:t>-7</w:t>
      </w:r>
    </w:p>
    <w:p w:rsidRDefault="00293499" w:rsidP="00293499" w:rsidR="00293499" w:rsidRPr="00293499">
      <w:pPr>
        <w:overflowPunct/>
        <w:autoSpaceDE/>
        <w:autoSpaceDN/>
        <w:adjustRightInd/>
        <w:jc w:val="center"/>
        <w:rPr>
          <w:sz w:val="24"/>
          <w:szCs w:val="24"/>
        </w:rPr>
      </w:pPr>
      <w:r w:rsidRPr="00293499">
        <w:rPr>
          <w:sz w:val="24"/>
          <w:szCs w:val="24"/>
        </w:rPr>
        <w:t>R E P U B L I K A    H R V A T S K A</w:t>
      </w:r>
    </w:p>
    <w:p w:rsidRDefault="00E924F1" w:rsidP="00293499" w:rsidR="00293499" w:rsidRPr="00293499">
      <w:pPr>
        <w:overflowPunct/>
        <w:autoSpaceDE/>
        <w:autoSpaceDN/>
        <w:adjustRightInd/>
        <w:jc w:val="center"/>
        <w:rPr>
          <w:sz w:val="24"/>
          <w:szCs w:val="24"/>
        </w:rPr>
      </w:pPr>
      <w:r>
        <w:rPr>
          <w:sz w:val="24"/>
          <w:szCs w:val="24"/>
        </w:rPr>
        <w:t>Z A K L J U Č A K</w:t>
      </w:r>
    </w:p>
    <w:p w:rsidRDefault="00293499" w:rsidP="00293499" w:rsidR="00293499" w:rsidRPr="00293499">
      <w:pPr>
        <w:overflowPunct/>
        <w:autoSpaceDE/>
        <w:autoSpaceDN/>
        <w:adjustRightInd/>
        <w:jc w:val="both"/>
        <w:rPr>
          <w:sz w:val="24"/>
          <w:szCs w:val="24"/>
        </w:rPr>
      </w:pPr>
    </w:p>
    <w:p w:rsidRDefault="008476B0" w:rsidP="00B4748A" w:rsidR="008301CF">
      <w:pPr>
        <w:jc w:val="both"/>
        <w:rPr>
          <w:sz w:val="24"/>
          <w:szCs w:val="24"/>
        </w:rPr>
      </w:pPr>
      <w:r w:rsidRPr="008476B0">
        <w:rPr>
          <w:sz w:val="24"/>
          <w:szCs w:val="24"/>
        </w:rPr>
        <w:t>Trgovački sud u Zagrebu, po sucu Nikoli Ribariću, u stečajnom predmetu u povodu zahtjeva FINANCIJSKE AGENCIJE, za provedbu skraćenog stečajnog postupka nad dužnikom BAR-BAR d.o.o., Zagreb (Grad Zagreb), Petr</w:t>
      </w:r>
      <w:r>
        <w:rPr>
          <w:sz w:val="24"/>
          <w:szCs w:val="24"/>
        </w:rPr>
        <w:t>ova 60, OIB: 84224207194, dana 21</w:t>
      </w:r>
      <w:r w:rsidRPr="008476B0">
        <w:rPr>
          <w:sz w:val="24"/>
          <w:szCs w:val="24"/>
        </w:rPr>
        <w:t>.</w:t>
      </w:r>
      <w:r>
        <w:rPr>
          <w:sz w:val="24"/>
          <w:szCs w:val="24"/>
        </w:rPr>
        <w:t xml:space="preserve"> ožujka</w:t>
      </w:r>
      <w:r w:rsidRPr="008476B0">
        <w:rPr>
          <w:sz w:val="24"/>
          <w:szCs w:val="24"/>
        </w:rPr>
        <w:t xml:space="preserve"> 2016. godine</w:t>
      </w: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8476B0" w:rsidP="008476B0" w:rsidR="008476B0" w:rsidRPr="00FE7435">
      <w:pPr>
        <w:pStyle w:val="Odlomakpopisa"/>
        <w:ind w:left="1428"/>
        <w:jc w:val="both"/>
      </w:pPr>
    </w:p>
    <w:p w:rsidRDefault="008476B0" w:rsidP="008476B0" w:rsidR="008476B0" w:rsidRPr="008476B0">
      <w:pPr>
        <w:jc w:val="both"/>
        <w:rPr>
          <w:sz w:val="24"/>
          <w:szCs w:val="24"/>
        </w:rPr>
      </w:pPr>
      <w:r w:rsidRPr="008476B0">
        <w:rPr>
          <w:sz w:val="24"/>
          <w:szCs w:val="24"/>
        </w:rPr>
        <w:t>Mirjana Bisaku, OIB: 29004</w:t>
      </w:r>
      <w:r>
        <w:rPr>
          <w:sz w:val="24"/>
          <w:szCs w:val="24"/>
        </w:rPr>
        <w:t xml:space="preserve">166535 </w:t>
      </w:r>
    </w:p>
    <w:p w:rsidRDefault="008476B0" w:rsidP="008476B0" w:rsidR="00293499">
      <w:pPr>
        <w:jc w:val="both"/>
        <w:rPr>
          <w:sz w:val="24"/>
          <w:szCs w:val="24"/>
        </w:rPr>
      </w:pPr>
      <w:r w:rsidRPr="008476B0">
        <w:rPr>
          <w:sz w:val="24"/>
          <w:szCs w:val="24"/>
        </w:rPr>
        <w:t>Zagreb, Petrova 41</w:t>
      </w:r>
    </w:p>
    <w:p w:rsidRDefault="008476B0" w:rsidP="008476B0" w:rsidR="008476B0">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8476B0">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8476B0">
        <w:rPr>
          <w:sz w:val="24"/>
          <w:szCs w:val="24"/>
        </w:rPr>
        <w:t>21</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A246C2" w:rsidP="00E91121" w:rsidR="00A246C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246C2" w:rsidP="00E91121" w:rsidR="00A246C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246C2" w:rsidP="00E91121" w:rsidR="00A246C2">
      <w:pPr>
        <w:pStyle w:val="Podnaslov"/>
        <w:ind w:firstLine="720" w:left="4320"/>
        <w:rPr>
          <w:rFonts w:hAnsi="Times New Roman" w:ascii="Times New Roman"/>
          <w:b w:val="false"/>
          <w:color w:val="auto"/>
          <w:szCs w:val="24"/>
        </w:rPr>
      </w:pPr>
    </w:p>
    <w:p w:rsidRDefault="00A246C2" w:rsidP="00E91121" w:rsidR="00A246C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246C2" w:rsidP="00E91121" w:rsidR="00A246C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E924F1" w:rsidP="00F54550" w:rsidR="00E924F1">
      <w:pPr>
        <w:jc w:val="both"/>
        <w:rPr>
          <w:sz w:val="24"/>
          <w:szCs w:val="24"/>
        </w:rPr>
      </w:pPr>
    </w:p>
    <w:p w:rsidRDefault="00E924F1" w:rsidP="00F54550" w:rsidR="00E924F1">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A246C2" w:rsidP="00F54550" w:rsidR="00A246C2">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7E552B">
          <w:rPr>
            <w:noProof/>
          </w:rPr>
          <w:t>3</w:t>
        </w:r>
        <w:r>
          <w:fldChar w:fldCharType="end"/>
        </w:r>
        <w:r>
          <w:tab/>
        </w:r>
        <w:r>
          <w:tab/>
        </w:r>
        <w:r w:rsidRPr="00FE7435">
          <w:rPr>
            <w:sz w:val="24"/>
            <w:szCs w:val="24"/>
          </w:rPr>
          <w:t>72. St-</w:t>
        </w:r>
        <w:r w:rsidR="008476B0">
          <w:rPr>
            <w:sz w:val="24"/>
            <w:szCs w:val="24"/>
          </w:rPr>
          <w:t>8787</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293499"/>
    <w:rsid w:val="00603F5E"/>
    <w:rsid w:val="006654C4"/>
    <w:rsid w:val="007E552B"/>
    <w:rsid w:val="008301CF"/>
    <w:rsid w:val="008379E9"/>
    <w:rsid w:val="008476B0"/>
    <w:rsid w:val="009811DF"/>
    <w:rsid w:val="00A1360E"/>
    <w:rsid w:val="00A246C2"/>
    <w:rsid w:val="00B4748A"/>
    <w:rsid w:val="00C251E5"/>
    <w:rsid w:val="00C753CA"/>
    <w:rsid w:val="00DD37AC"/>
    <w:rsid w:val="00E924F1"/>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7E552B"/>
    <w:rPr>
      <w:color w:val="808080"/>
      <w:bdr w:space="0" w:sz="0" w:color="auto" w:val="none"/>
      <w:shd w:fill="auto" w:color="auto" w:val="clear"/>
    </w:rPr>
  </w:style>
  <w:style w:customStyle="true" w:styleId="eSPISCCParagraphDefaultFont" w:type="character">
    <w:name w:val="eSPIS_CC_Paragraph Default Font"/>
    <w:basedOn w:val="Zadanifontodlomka"/>
    <w:rsid w:val="007E552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E552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552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552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7E552B"/>
    <w:rPr>
      <w:color w:val="808080"/>
      <w:bdr w:color="auto" w:space="0" w:sz="0" w:val="none"/>
      <w:shd w:color="auto" w:fill="auto" w:val="clear"/>
    </w:rPr>
  </w:style>
  <w:style w:customStyle="1" w:styleId="eSPISCCParagraphDefaultFont" w:type="character">
    <w:name w:val="eSPIS_CC_Paragraph Default Font"/>
    <w:basedOn w:val="Zadanifontodlomka"/>
    <w:rsid w:val="007E552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E552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552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552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8787</izvorni_sadrzaj>
    <derivirana_varijabla naziv="DomainObject.Predmet.Broj_1">8787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St-8787/2015</izvorni_sadrzaj>
    <derivirana_varijabla naziv="DomainObject.Predmet.OznakaBroj_1">St-8787/2015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BAR-BAR d.o.o.</izvorni_sadrzaj>
    <derivirana_varijabla naziv="DomainObject.Predmet.ProtustrankaFormated_1">  BAR-BAR d.o.o.</derivirana_varijabla>
  </DomainObject.Predmet.ProtustrankaFormated>
  <DomainObject.Predmet.ProtustrankaFormatedOIB>
    <izvorni_sadrzaj>  BAR-BAR d.o.o., OIB 84224207194</izvorni_sadrzaj>
    <derivirana_varijabla naziv="DomainObject.Predmet.ProtustrankaFormatedOIB_1">  BAR-BAR d.o.o., OIB 84224207194</derivirana_varijabla>
  </DomainObject.Predmet.ProtustrankaFormatedOIB>
  <DomainObject.Predmet.ProtustrankaFormatedWithAdress>
    <izvorni_sadrzaj> BAR-BAR d.o.o., Petrova 60, 10000 Zagreb</izvorni_sadrzaj>
    <derivirana_varijabla naziv="DomainObject.Predmet.ProtustrankaFormatedWithAdress_1"> BAR-BAR d.o.o., Petrova 60, 10000 Zagreb</derivirana_varijabla>
  </DomainObject.Predmet.ProtustrankaFormatedWithAdress>
  <DomainObject.Predmet.ProtustrankaFormatedWithAdressOIB>
    <izvorni_sadrzaj> BAR-BAR d.o.o., OIB 84224207194, Petrova 60, 10000 Zagreb</izvorni_sadrzaj>
    <derivirana_varijabla naziv="DomainObject.Predmet.ProtustrankaFormatedWithAdressOIB_1"> BAR-BAR d.o.o., OIB 84224207194, Petrova 60, 10000 Zagreb</derivirana_varijabla>
  </DomainObject.Predmet.ProtustrankaFormatedWithAdressOIB>
  <DomainObject.Predmet.ProtustrankaWithAdress>
    <izvorni_sadrzaj>BAR-BAR d.o.o. Petrova 60, 10000 Zagreb</izvorni_sadrzaj>
    <derivirana_varijabla naziv="DomainObject.Predmet.ProtustrankaWithAdress_1">BAR-BAR d.o.o. Petrova 60, 10000 Zagreb</derivirana_varijabla>
  </DomainObject.Predmet.ProtustrankaWithAdress>
  <DomainObject.Predmet.ProtustrankaWithAdressOIB>
    <izvorni_sadrzaj>BAR-BAR d.o.o., OIB 84224207194, Petrova 60, 10000 Zagreb</izvorni_sadrzaj>
    <derivirana_varijabla naziv="DomainObject.Predmet.ProtustrankaWithAdressOIB_1">BAR-BAR d.o.o., OIB 84224207194, Petrova 60, 10000 Zagreb</derivirana_varijabla>
  </DomainObject.Predmet.ProtustrankaWithAdressOIB>
  <DomainObject.Predmet.ProtustrankaNazivFormated>
    <izvorni_sadrzaj>BAR-BAR d.o.o.</izvorni_sadrzaj>
    <derivirana_varijabla naziv="DomainObject.Predmet.ProtustrankaNazivFormated_1">BAR-BAR d.o.o.</derivirana_varijabla>
  </DomainObject.Predmet.ProtustrankaNazivFormated>
  <DomainObject.Predmet.ProtustrankaNazivFormatedOIB>
    <izvorni_sadrzaj>BAR-BAR d.o.o., OIB 84224207194</izvorni_sadrzaj>
    <derivirana_varijabla naziv="DomainObject.Predmet.ProtustrankaNazivFormatedOIB_1">BAR-BAR d.o.o., OIB 84224207194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 centar Zagreb</izvorni_sadrzaj>
    <derivirana_varijabla naziv="DomainObject.Predmet.StrankaFormated_1">  FINA Regionaln centar Zagreb</derivirana_varijabla>
  </DomainObject.Predmet.StrankaFormated>
  <DomainObject.Predmet.StrankaFormatedOIB>
    <izvorni_sadrzaj>  FINA Regionaln centar Zagreb, OIB 85821130368</izvorni_sadrzaj>
    <derivirana_varijabla naziv="DomainObject.Predmet.StrankaFormatedOIB_1">  FINA Regionaln centar Zagreb, OIB 85821130368</derivirana_varijabla>
  </DomainObject.Predmet.StrankaFormatedOIB>
  <DomainObject.Predmet.StrankaFormatedWithAdress>
    <izvorni_sadrzaj> FINA Regionaln centar Zagreb, Trg svibanjskih žrtava 1995. 1, 10000 Zagreb</izvorni_sadrzaj>
    <derivirana_varijabla naziv="DomainObject.Predmet.StrankaFormatedWithAdress_1"> FINA Regionaln centar Zagreb, Trg svibanjskih žrtava 1995. 1, 10000 Zagreb</derivirana_varijabla>
  </DomainObject.Predmet.StrankaFormatedWithAdress>
  <DomainObject.Predmet.StrankaFormatedWithAdressOIB>
    <izvorni_sadrzaj> FINA Regionaln centar Zagreb, OIB 85821130368, Trg svibanjskih žrtava 1995. 1, 10000 Zagreb</izvorni_sadrzaj>
    <derivirana_varijabla naziv="DomainObject.Predmet.StrankaFormatedWithAdressOIB_1"> FINA Regionaln centar Zagreb, OIB 85821130368, Trg svibanjskih žrtava 1995. 1, 10000 Zagreb</derivirana_varijabla>
  </DomainObject.Predmet.StrankaFormatedWithAdressOIB>
  <DomainObject.Predmet.StrankaWithAdress>
    <izvorni_sadrzaj>FINA Regionaln centar Zagreb Trg svibanjskih žrtava 1995. 1,10000 Zagreb</izvorni_sadrzaj>
    <derivirana_varijabla naziv="DomainObject.Predmet.StrankaWithAdress_1">FINA Regionaln centar Zagreb Trg svibanjskih žrtava 1995. 1,10000 Zagreb</derivirana_varijabla>
  </DomainObject.Predmet.StrankaWithAdress>
  <DomainObject.Predmet.StrankaWithAdressOIB>
    <izvorni_sadrzaj>FINA Regionaln centar Zagreb, OIB 85821130368, Trg svibanjskih žrtava 1995. 1,10000 Zagreb</izvorni_sadrzaj>
    <derivirana_varijabla naziv="DomainObject.Predmet.StrankaWithAdressOIB_1">FINA Regionaln centar Zagreb, OIB 85821130368, Trg svibanjskih žrtava 1995. 1,10000 Zagreb</derivirana_varijabla>
  </DomainObject.Predmet.StrankaWithAdressOIB>
  <DomainObject.Predmet.StrankaNazivFormated>
    <izvorni_sadrzaj>FINA Regionaln centar Zagreb</izvorni_sadrzaj>
    <derivirana_varijabla naziv="DomainObject.Predmet.StrankaNazivFormated_1">FINA Regionaln centar Zagreb</derivirana_varijabla>
  </DomainObject.Predmet.StrankaNazivFormated>
  <DomainObject.Predmet.StrankaNazivFormatedOIB>
    <izvorni_sadrzaj>FINA Regionaln centar Zagreb, OIB 85821130368</izvorni_sadrzaj>
    <derivirana_varijabla naziv="DomainObject.Predmet.StrankaNazivFormatedOIB_1">FINA Regionaln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 centar Zagreb</item>
    </izvorni_sadrzaj>
    <derivirana_varijabla naziv="DomainObject.Predmet.StrankaListFormated_1">
      <item>FINA Regionaln centar Zagreb</item>
    </derivirana_varijabla>
  </DomainObject.Predmet.StrankaListFormated>
  <DomainObject.Predmet.StrankaListFormatedOIB>
    <izvorni_sadrzaj>
      <item>FINA Regionaln centar Zagreb, OIB 85821130368</item>
    </izvorni_sadrzaj>
    <derivirana_varijabla naziv="DomainObject.Predmet.StrankaListFormatedOIB_1">
      <item>FINA Regionaln centar Zagreb, OIB 85821130368</item>
    </derivirana_varijabla>
  </DomainObject.Predmet.StrankaListFormatedOIB>
  <DomainObject.Predmet.StrankaListFormatedWithAdress>
    <izvorni_sadrzaj>
      <item>FINA Regionaln centar Zagreb, Trg svibanjskih žrtava 1995. 1, 10000 Zagreb</item>
    </izvorni_sadrzaj>
    <derivirana_varijabla naziv="DomainObject.Predmet.StrankaListFormatedWithAdress_1">
      <item>FINA Regionaln centar Zagreb, Trg svibanjskih žrtava 1995. 1, 10000 Zagreb</item>
    </derivirana_varijabla>
  </DomainObject.Predmet.StrankaListFormatedWithAdress>
  <DomainObject.Predmet.StrankaListFormatedWithAdressOIB>
    <izvorni_sadrzaj>
      <item>FINA Regionaln centar Zagreb, OIB 85821130368, Trg svibanjskih žrtava 1995. 1, 10000 Zagreb</item>
    </izvorni_sadrzaj>
    <derivirana_varijabla naziv="DomainObject.Predmet.StrankaListFormatedWithAdressOIB_1">
      <item>FINA Regionaln centar Zagreb, OIB 85821130368, Trg svibanjskih žrtava 1995. 1, 10000 Zagreb</item>
    </derivirana_varijabla>
  </DomainObject.Predmet.StrankaListFormatedWithAdressOIB>
  <DomainObject.Predmet.StrankaListNazivFormated>
    <izvorni_sadrzaj>
      <item>FINA Regionaln centar Zagreb</item>
    </izvorni_sadrzaj>
    <derivirana_varijabla naziv="DomainObject.Predmet.StrankaListNazivFormated_1">
      <item>FINA Regionaln centar Zagreb</item>
    </derivirana_varijabla>
  </DomainObject.Predmet.StrankaListNazivFormated>
  <DomainObject.Predmet.StrankaListNazivFormatedOIB>
    <izvorni_sadrzaj>
      <item>FINA Regionaln centar Zagreb, OIB 85821130368</item>
    </izvorni_sadrzaj>
    <derivirana_varijabla naziv="DomainObject.Predmet.StrankaListNazivFormatedOIB_1">
      <item>FINA Regionaln centar Zagreb, OIB 85821130368</item>
    </derivirana_varijabla>
  </DomainObject.Predmet.StrankaListNazivFormatedOIB>
  <DomainObject.Predmet.ProtuStrankaListFormated>
    <izvorni_sadrzaj>
      <item>BAR-BAR d.o.o.</item>
    </izvorni_sadrzaj>
    <derivirana_varijabla naziv="DomainObject.Predmet.ProtuStrankaListFormated_1">
      <item>BAR-BAR d.o.o.</item>
    </derivirana_varijabla>
  </DomainObject.Predmet.ProtuStrankaListFormated>
  <DomainObject.Predmet.ProtuStrankaListFormatedOIB>
    <izvorni_sadrzaj>
      <item>BAR-BAR d.o.o., OIB 84224207194</item>
    </izvorni_sadrzaj>
    <derivirana_varijabla naziv="DomainObject.Predmet.ProtuStrankaListFormatedOIB_1">
      <item>BAR-BAR d.o.o., OIB 84224207194</item>
    </derivirana_varijabla>
  </DomainObject.Predmet.ProtuStrankaListFormatedOIB>
  <DomainObject.Predmet.ProtuStrankaListFormatedWithAdress>
    <izvorni_sadrzaj>
      <item>BAR-BAR d.o.o., Petrova 60, 10000 Zagreb</item>
    </izvorni_sadrzaj>
    <derivirana_varijabla naziv="DomainObject.Predmet.ProtuStrankaListFormatedWithAdress_1">
      <item>BAR-BAR d.o.o., Petrova 60, 10000 Zagreb</item>
    </derivirana_varijabla>
  </DomainObject.Predmet.ProtuStrankaListFormatedWithAdress>
  <DomainObject.Predmet.ProtuStrankaListFormatedWithAdressOIB>
    <izvorni_sadrzaj>
      <item>BAR-BAR d.o.o., OIB 84224207194, Petrova 60, 10000 Zagreb</item>
    </izvorni_sadrzaj>
    <derivirana_varijabla naziv="DomainObject.Predmet.ProtuStrankaListFormatedWithAdressOIB_1">
      <item>BAR-BAR d.o.o., OIB 84224207194, Petrova 60, 10000 Zagreb</item>
    </derivirana_varijabla>
  </DomainObject.Predmet.ProtuStrankaListFormatedWithAdressOIB>
  <DomainObject.Predmet.ProtuStrankaListNazivFormated>
    <izvorni_sadrzaj>
      <item>BAR-BAR d.o.o.</item>
    </izvorni_sadrzaj>
    <derivirana_varijabla naziv="DomainObject.Predmet.ProtuStrankaListNazivFormated_1">
      <item>BAR-BAR d.o.o.</item>
    </derivirana_varijabla>
  </DomainObject.Predmet.ProtuStrankaListNazivFormated>
  <DomainObject.Predmet.ProtuStrankaListNazivFormatedOIB>
    <izvorni_sadrzaj>
      <item>BAR-BAR d.o.o., OIB 84224207194</item>
    </izvorni_sadrzaj>
    <derivirana_varijabla naziv="DomainObject.Predmet.ProtuStrankaListNazivFormatedOIB_1">
      <item>BAR-BAR d.o.o., OIB 84224207194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 centar Zagreb</izvorni_sadrzaj>
    <derivirana_varijabla naziv="DomainObject.Predmet.StrankaIDrugi_1">FINA Regionaln centar Zagreb</derivirana_varijabla>
  </DomainObject.Predmet.StrankaIDrugi>
  <DomainObject.Predmet.ProtustrankaIDrugi>
    <izvorni_sadrzaj>BAR-BAR d.o.o.</izvorni_sadrzaj>
    <derivirana_varijabla naziv="DomainObject.Predmet.ProtustrankaIDrugi_1">BAR-BAR d.o.o.</derivirana_varijabla>
  </DomainObject.Predmet.ProtustrankaIDrugi>
  <DomainObject.Predmet.StrankaIDrugiAdressOIB>
    <izvorni_sadrzaj>FINA Regionaln centar Zagreb, OIB 85821130368, Trg svibanjskih žrtava 1995. 1, 10000 Zagreb</izvorni_sadrzaj>
    <derivirana_varijabla naziv="DomainObject.Predmet.StrankaIDrugiAdressOIB_1">FINA Regionaln centar Zagreb, OIB 85821130368, Trg svibanjskih žrtava 1995. 1, 10000 Zagreb</derivirana_varijabla>
  </DomainObject.Predmet.StrankaIDrugiAdressOIB>
  <DomainObject.Predmet.ProtustrankaIDrugiAdressOIB>
    <izvorni_sadrzaj>BAR-BAR d.o.o., OIB 84224207194, Petrova 60, 10000 Zagreb</izvorni_sadrzaj>
    <derivirana_varijabla naziv="DomainObject.Predmet.ProtustrankaIDrugiAdressOIB_1">BAR-BAR d.o.o., OIB 84224207194, Petrova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 centar Zagreb</item>
      <item>BAR-BAR d.o.o.</item>
      <item>HRVATSKI ZAVOD ZA MIROVINSKO OSIGURANJE</item>
      <item>Financijska agencija</item>
    </izvorni_sadrzaj>
    <derivirana_varijabla naziv="DomainObject.Predmet.SudioniciListNaziv_1">
      <item>FINA Regionaln centar Zagreb</item>
      <item>BAR-BAR d.o.o.</item>
      <item>HRVATSKI ZAVOD ZA MIROVINSKO OSIGURANJE</item>
      <item>Financijska agencija</item>
    </derivirana_varijabla>
  </DomainObject.Predmet.SudioniciListNaziv>
  <DomainObject.Predmet.SudioniciListAdressOIB>
    <izvorni_sadrzaj>
      <item>FINA Regionaln centar Zagreb, OIB 85821130368, Trg svibanjskih žrtava 1995. 1,10000 Zagreb</item>
      <item>BAR-BAR d.o.o., OIB 84224207194, Petrova 60,10000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 centar Zagreb, OIB 85821130368, Trg svibanjskih žrtava 1995. 1,10000 Zagreb</item>
      <item>BAR-BAR d.o.o., OIB 84224207194, Petrova 60,10000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84224207194</item>
      <item>, OIB 84397956623</item>
      <item>, OIB 85821130368</item>
    </izvorni_sadrzaj>
    <derivirana_varijabla naziv="DomainObject.Predmet.SudioniciListNazivOIB_1">
      <item>, OIB 85821130368</item>
      <item>, OIB 84224207194</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1965</properties:Characters>
  <properties:Lines>99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2016-03-21T08:59:00Z</dcterms:created>
  <dc:creator>Nikola Ribarić</dc:creator>
  <cp:lastModifiedBy>Jadranka Zelić</cp:lastModifiedBy>
  <cp:lastPrinted>2016-03-21T08:58:00Z</cp:lastPrinted>
  <dcterms:modified xmlns:xsi="http://www.w3.org/2001/XMLSchema-instance" xsi:type="dcterms:W3CDTF">2016-03-21T09:00:00Z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