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f5817" w14:paraId="c7f5817" w:rsidRDefault="00E22035" w:rsidP="00E22035" w:rsidR="00E22035" w:rsidRPr="00E22035">
      <w:pPr>
        <w:tabs>
          <w:tab w:pos="516" w:val="left"/>
        </w:tabs>
        <w15:collapsed w:val="false"/>
        <w:rPr>
          <w:rFonts w:cs="Times New Roman" w:hAnsi="Times New Roman" w:ascii="Times New Roman"/>
          <w:bCs/>
        </w:rPr>
      </w:pPr>
      <w:bookmarkStart w:name="_GoBack" w:id="0"/>
      <w:bookmarkEnd w:id="0"/>
      <w:r w:rsidRPr="00E22035">
        <w:rPr>
          <w:rFonts w:cs="Times New Roman" w:hAnsi="Times New Roman" w:ascii="Times New Roman"/>
          <w:noProof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22035" w:rsidP="00E22035" w:rsidR="00E22035" w:rsidRPr="00E22035">
      <w:pPr>
        <w:rPr>
          <w:rFonts w:cs="Times New Roman" w:hAnsi="Times New Roman" w:ascii="Times New Roman"/>
        </w:rPr>
      </w:pPr>
    </w:p>
    <w:p w:rsidRDefault="00E22035" w:rsidP="00E22035" w:rsidR="00E22035" w:rsidRPr="00E22035">
      <w:pPr>
        <w:ind w:firstLine="720"/>
        <w:rPr>
          <w:rFonts w:cs="Times New Roman" w:hAnsi="Times New Roman" w:ascii="Times New Roman"/>
          <w:b/>
        </w:rPr>
      </w:pPr>
    </w:p>
    <w:p w:rsidRDefault="00E22035" w:rsidP="00E22035" w:rsidR="00E22035" w:rsidRPr="00E22035">
      <w:pPr>
        <w:ind w:firstLine="720"/>
        <w:rPr>
          <w:rFonts w:cs="Times New Roman" w:hAnsi="Times New Roman" w:ascii="Times New Roman"/>
          <w:b/>
        </w:rPr>
      </w:pPr>
    </w:p>
    <w:p w:rsidRDefault="00E22035" w:rsidP="00E22035" w:rsidR="00E22035" w:rsidRPr="00E22035">
      <w:pPr>
        <w:rPr>
          <w:rFonts w:cs="Times New Roman" w:hAnsi="Times New Roman" w:ascii="Times New Roman"/>
          <w:b/>
        </w:rPr>
      </w:pPr>
      <w:r w:rsidRPr="00E22035">
        <w:rPr>
          <w:rFonts w:cs="Times New Roman" w:hAnsi="Times New Roman" w:ascii="Times New Roman"/>
          <w:b/>
        </w:rPr>
        <w:t xml:space="preserve">       REPUBLIKA HRVATSKA</w:t>
      </w:r>
    </w:p>
    <w:p w:rsidRDefault="00E22035" w:rsidP="00E22035" w:rsidR="00E22035" w:rsidRPr="00E22035">
      <w:pPr>
        <w:rPr>
          <w:rFonts w:cs="Times New Roman" w:hAnsi="Times New Roman" w:ascii="Times New Roman"/>
          <w:b/>
        </w:rPr>
      </w:pPr>
      <w:r w:rsidRPr="00E22035">
        <w:rPr>
          <w:rFonts w:cs="Times New Roman" w:hAnsi="Times New Roman" w:ascii="Times New Roman"/>
        </w:rPr>
        <w:t>TRGOVAČKI SUD U VARAŽDINU</w:t>
      </w:r>
    </w:p>
    <w:p w:rsidRDefault="00E22035" w:rsidP="00E22035" w:rsidR="005679AA" w:rsidRPr="004B0E81">
      <w:pPr>
        <w:rPr>
          <w:rFonts w:cs="Times New Roman" w:hAnsi="Times New Roman" w:ascii="Times New Roman"/>
        </w:rPr>
      </w:pPr>
      <w:r w:rsidRPr="00E22035">
        <w:rPr>
          <w:rFonts w:cs="Times New Roman" w:hAnsi="Times New Roman" w:ascii="Times New Roman"/>
        </w:rPr>
        <w:t xml:space="preserve">                 Braće Radića 2</w:t>
      </w:r>
    </w:p>
    <w:p w:rsidRDefault="002C45F5" w:rsidP="005679AA" w:rsidR="002C45F5" w:rsidRPr="004B0E81">
      <w:pPr>
        <w:jc w:val="right"/>
        <w:rPr>
          <w:rFonts w:cs="Times New Roman" w:hAnsi="Times New Roman" w:ascii="Times New Roman"/>
        </w:rPr>
      </w:pPr>
    </w:p>
    <w:p w:rsidRDefault="002C45F5" w:rsidP="005679AA" w:rsidR="002C45F5">
      <w:pPr>
        <w:jc w:val="right"/>
        <w:rPr>
          <w:rFonts w:cs="Times New Roman" w:hAnsi="Times New Roman" w:ascii="Times New Roman"/>
        </w:rPr>
      </w:pPr>
    </w:p>
    <w:p w:rsidRDefault="00643808" w:rsidP="005679AA" w:rsidR="00643808" w:rsidRPr="004B0E81">
      <w:pPr>
        <w:jc w:val="right"/>
        <w:rPr>
          <w:rFonts w:cs="Times New Roman" w:hAnsi="Times New Roman" w:ascii="Times New Roman"/>
        </w:rPr>
      </w:pPr>
    </w:p>
    <w:p w:rsidRDefault="002C45F5" w:rsidP="002C45F5" w:rsidR="005679AA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R E P U B L I K A    H R V A T S K A</w:t>
      </w:r>
    </w:p>
    <w:p w:rsidRDefault="005679AA" w:rsidP="005679AA" w:rsidR="005679AA" w:rsidRPr="004B0E81">
      <w:pPr>
        <w:rPr>
          <w:rFonts w:cs="Times New Roman" w:hAnsi="Times New Roman" w:ascii="Times New Roman"/>
        </w:rPr>
      </w:pPr>
    </w:p>
    <w:p w:rsidRDefault="005679AA" w:rsidP="005679AA" w:rsidR="005679AA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R J E Š E N J E</w:t>
      </w:r>
    </w:p>
    <w:p w:rsidRDefault="00643808" w:rsidP="005679AA" w:rsidR="00643808" w:rsidRPr="004B0E81">
      <w:pPr>
        <w:jc w:val="center"/>
        <w:rPr>
          <w:rFonts w:cs="Times New Roman" w:hAnsi="Times New Roman" w:ascii="Times New Roman"/>
        </w:rPr>
      </w:pPr>
    </w:p>
    <w:p w:rsidRDefault="005679AA" w:rsidP="005E54F3" w:rsidR="00784420" w:rsidRPr="005E54F3">
      <w:pPr>
        <w:jc w:val="both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 xml:space="preserve"> </w:t>
      </w:r>
    </w:p>
    <w:p w:rsidRDefault="005679AA" w:rsidP="00791254" w:rsidR="005679AA" w:rsidRPr="00791254">
      <w:pPr>
        <w:jc w:val="both"/>
        <w:rPr>
          <w:rFonts w:cs="Times New Roman" w:hAnsi="Times New Roman" w:ascii="Times New Roman"/>
        </w:rPr>
      </w:pPr>
      <w:r w:rsidRPr="005E54F3">
        <w:rPr>
          <w:rFonts w:cs="Times New Roman" w:hAnsi="Times New Roman" w:ascii="Times New Roman"/>
        </w:rPr>
        <w:t xml:space="preserve"> </w:t>
      </w:r>
      <w:r w:rsidRPr="00791254">
        <w:rPr>
          <w:rFonts w:cs="Times New Roman" w:hAnsi="Times New Roman" w:ascii="Times New Roman"/>
        </w:rPr>
        <w:tab/>
        <w:t xml:space="preserve">Trgovački sud u Varaždinu, po stečajnom sucu Iris Hatvalić Nemec, </w:t>
      </w:r>
      <w:r w:rsidR="002C45F5" w:rsidRPr="00791254">
        <w:rPr>
          <w:rFonts w:cs="Times New Roman" w:hAnsi="Times New Roman" w:ascii="Times New Roman"/>
        </w:rPr>
        <w:t xml:space="preserve">u stečajnom postupku nad stečajnim dužnikom </w:t>
      </w:r>
      <w:r w:rsidR="00791254" w:rsidRPr="00791254">
        <w:rPr>
          <w:rFonts w:cs="Times New Roman" w:hAnsi="Times New Roman" w:ascii="Times New Roman"/>
        </w:rPr>
        <w:t>K.A.&amp;R. COMMERCE d.o.o. u stečaju, Fortunata Pintarića 1, Koprivnica, OIB: 02827195620</w:t>
      </w:r>
      <w:r w:rsidR="00CE584B" w:rsidRPr="00791254">
        <w:rPr>
          <w:rFonts w:cs="Times New Roman" w:hAnsi="Times New Roman" w:ascii="Times New Roman"/>
        </w:rPr>
        <w:t>,</w:t>
      </w:r>
      <w:r w:rsidR="00791193">
        <w:rPr>
          <w:rFonts w:cs="Times New Roman" w:hAnsi="Times New Roman" w:ascii="Times New Roman"/>
        </w:rPr>
        <w:t xml:space="preserve"> zastupanim po stečajnoj upraviteljici Slavici Orehovec,</w:t>
      </w:r>
      <w:r w:rsidR="00CE584B" w:rsidRPr="00791254">
        <w:rPr>
          <w:rFonts w:cs="Times New Roman" w:hAnsi="Times New Roman" w:ascii="Times New Roman"/>
        </w:rPr>
        <w:t xml:space="preserve"> </w:t>
      </w:r>
      <w:r w:rsidR="00C03891" w:rsidRPr="00791254">
        <w:rPr>
          <w:rFonts w:cs="Times New Roman" w:hAnsi="Times New Roman" w:ascii="Times New Roman"/>
        </w:rPr>
        <w:t xml:space="preserve">dana </w:t>
      </w:r>
      <w:r w:rsidR="00C531FC">
        <w:rPr>
          <w:rFonts w:cs="Times New Roman" w:hAnsi="Times New Roman" w:ascii="Times New Roman"/>
        </w:rPr>
        <w:t>3. travnja</w:t>
      </w:r>
      <w:r w:rsidR="0094374E" w:rsidRPr="00791254">
        <w:rPr>
          <w:rFonts w:cs="Times New Roman" w:hAnsi="Times New Roman" w:ascii="Times New Roman"/>
        </w:rPr>
        <w:t xml:space="preserve"> 201</w:t>
      </w:r>
      <w:r w:rsidR="004B0AC7">
        <w:rPr>
          <w:rFonts w:cs="Times New Roman" w:hAnsi="Times New Roman" w:ascii="Times New Roman"/>
        </w:rPr>
        <w:t>7</w:t>
      </w:r>
      <w:r w:rsidR="0094374E" w:rsidRPr="00791254">
        <w:rPr>
          <w:rFonts w:cs="Times New Roman" w:hAnsi="Times New Roman" w:ascii="Times New Roman"/>
        </w:rPr>
        <w:t>.</w:t>
      </w:r>
    </w:p>
    <w:p w:rsidRDefault="00CE584B" w:rsidP="00DD2615" w:rsidR="00CE584B" w:rsidRPr="004B0E81">
      <w:pPr>
        <w:jc w:val="both"/>
        <w:rPr>
          <w:rFonts w:cs="Times New Roman" w:hAnsi="Times New Roman" w:ascii="Times New Roman"/>
        </w:rPr>
      </w:pPr>
    </w:p>
    <w:p w:rsidRDefault="00CE584B" w:rsidP="00CE584B" w:rsidR="00CE584B" w:rsidRPr="004B0E81">
      <w:pPr>
        <w:rPr>
          <w:rFonts w:cs="Times New Roman" w:hAnsi="Times New Roman" w:ascii="Times New Roman"/>
        </w:rPr>
      </w:pPr>
    </w:p>
    <w:p w:rsidRDefault="001C24DA" w:rsidP="001C24DA" w:rsidR="001C24DA" w:rsidRPr="00EC41D7">
      <w:pPr>
        <w:jc w:val="center"/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>r i j e š i o     j e</w:t>
      </w:r>
    </w:p>
    <w:p w:rsidRDefault="001C24DA" w:rsidP="001C24DA" w:rsidR="001C24DA" w:rsidRPr="00EC41D7">
      <w:pPr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 xml:space="preserve"> </w:t>
      </w:r>
    </w:p>
    <w:p w:rsidRDefault="001C24DA" w:rsidP="00410534" w:rsidR="004B0AC7">
      <w:pPr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 xml:space="preserve"> </w:t>
      </w:r>
    </w:p>
    <w:p w:rsidRDefault="004B0AC7" w:rsidP="004B0AC7" w:rsidR="004B0AC7" w:rsidRPr="001C3251">
      <w:pPr>
        <w:pStyle w:val="Odlomakpopisa"/>
        <w:numPr>
          <w:ilvl w:val="0"/>
          <w:numId w:val="22"/>
        </w:numPr>
        <w:spacing w:after="20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Utvrđuje se da je kupac </w:t>
      </w:r>
      <w:r w:rsidR="00230157">
        <w:rPr>
          <w:rFonts w:cs="Times New Roman" w:hAnsi="Times New Roman" w:ascii="Times New Roman"/>
        </w:rPr>
        <w:t>Maroje Stjepović iz Dubrovnika, Pera Budmani 10, OIB: 57640555089</w:t>
      </w:r>
      <w:r w:rsidRPr="001C3251">
        <w:rPr>
          <w:rFonts w:cs="Times New Roman" w:hAnsi="Times New Roman" w:ascii="Times New Roman"/>
        </w:rPr>
        <w:t xml:space="preserve"> ponudi</w:t>
      </w:r>
      <w:r>
        <w:rPr>
          <w:rFonts w:cs="Times New Roman" w:hAnsi="Times New Roman" w:ascii="Times New Roman"/>
        </w:rPr>
        <w:t xml:space="preserve">o </w:t>
      </w:r>
      <w:r w:rsidRPr="001C3251">
        <w:rPr>
          <w:rFonts w:cs="Times New Roman" w:hAnsi="Times New Roman" w:ascii="Times New Roman"/>
        </w:rPr>
        <w:t xml:space="preserve">najveću cijenu i da su ispunjene pretpostavke da </w:t>
      </w:r>
      <w:r>
        <w:rPr>
          <w:rFonts w:cs="Times New Roman" w:hAnsi="Times New Roman" w:ascii="Times New Roman"/>
        </w:rPr>
        <w:t>mu</w:t>
      </w:r>
      <w:r w:rsidRPr="001C3251">
        <w:rPr>
          <w:rFonts w:cs="Times New Roman" w:hAnsi="Times New Roman" w:ascii="Times New Roman"/>
        </w:rPr>
        <w:t xml:space="preserve"> se dosudi nekretnina stečajnog dužnika </w:t>
      </w:r>
    </w:p>
    <w:p w:rsidRDefault="004B0AC7" w:rsidP="004B0AC7" w:rsidR="004B0AC7" w:rsidRPr="00410534">
      <w:pPr>
        <w:pStyle w:val="StandardWeb"/>
        <w:spacing w:after="0" w:beforeAutospacing="false" w:before="0"/>
        <w:ind w:left="708"/>
        <w:jc w:val="both"/>
      </w:pPr>
      <w:r w:rsidRPr="00410534">
        <w:t>upisana u z.k. ul. 237 k.o. Kopri</w:t>
      </w:r>
      <w:r w:rsidR="00230157" w:rsidRPr="00410534">
        <w:t>vnica, čestica br. 1350/1 kuća, zgrada, zgrada, zgrada i dvorište na trgu dr. Bardeka</w:t>
      </w:r>
      <w:r w:rsidRPr="00410534">
        <w:t xml:space="preserve"> od 1100 m2, </w:t>
      </w:r>
      <w:r w:rsidR="00410534" w:rsidRPr="00410534">
        <w:t>(kuća 250 m2, zgrada 75 m2, zgrada 85 m2, zgrada 56 m2, dvorište 634 m2).</w:t>
      </w:r>
    </w:p>
    <w:p w:rsidRDefault="004B0AC7" w:rsidP="004B0AC7" w:rsidR="004B0AC7" w:rsidRPr="001C3251">
      <w:pPr>
        <w:pStyle w:val="StandardWeb"/>
        <w:spacing w:after="0" w:beforeAutospacing="false" w:before="0"/>
        <w:ind w:left="708"/>
        <w:jc w:val="both"/>
      </w:pPr>
    </w:p>
    <w:p w:rsidRDefault="004B0AC7" w:rsidP="004B0AC7" w:rsidR="004B0AC7" w:rsidRPr="001C3251">
      <w:pPr>
        <w:pStyle w:val="Odlomakpopisa"/>
        <w:numPr>
          <w:ilvl w:val="0"/>
          <w:numId w:val="22"/>
        </w:numPr>
        <w:spacing w:lineRule="auto" w:line="276" w:after="20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Nekretnina iz točke 1. izreka ovog rješenja dosuđuje se </w:t>
      </w:r>
      <w:r w:rsidR="00410534">
        <w:rPr>
          <w:rFonts w:cs="Times New Roman" w:hAnsi="Times New Roman" w:ascii="Times New Roman"/>
        </w:rPr>
        <w:t>Maroju Stjepoviću iz Dubrovnika, Pera Budmani 10, OIB: 57640555089</w:t>
      </w:r>
      <w:r w:rsidRPr="001C3251">
        <w:rPr>
          <w:rFonts w:cs="Times New Roman" w:hAnsi="Times New Roman" w:ascii="Times New Roman"/>
        </w:rPr>
        <w:t xml:space="preserve"> za cijenu u iznosu od </w:t>
      </w:r>
      <w:r w:rsidR="00090B7E">
        <w:rPr>
          <w:rFonts w:cs="Times New Roman" w:hAnsi="Times New Roman" w:ascii="Times New Roman"/>
        </w:rPr>
        <w:t>463.080,00</w:t>
      </w:r>
      <w:r w:rsidRPr="001C3251">
        <w:rPr>
          <w:rFonts w:cs="Times New Roman" w:hAnsi="Times New Roman" w:ascii="Times New Roman"/>
        </w:rPr>
        <w:t xml:space="preserve"> kn.</w:t>
      </w:r>
    </w:p>
    <w:p w:rsidRDefault="004B0AC7" w:rsidP="004B0AC7" w:rsidR="004B0AC7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4B0AC7" w:rsidP="004B0AC7" w:rsidR="004B0AC7" w:rsidRPr="008C4C35">
      <w:pPr>
        <w:pStyle w:val="Odlomakpopisa"/>
        <w:numPr>
          <w:ilvl w:val="0"/>
          <w:numId w:val="22"/>
        </w:numPr>
        <w:spacing w:after="200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Nalaže se kupcu </w:t>
      </w:r>
      <w:r w:rsidR="00090B7E" w:rsidRPr="008C4C35">
        <w:rPr>
          <w:rFonts w:cs="Times New Roman" w:hAnsi="Times New Roman" w:ascii="Times New Roman"/>
        </w:rPr>
        <w:t xml:space="preserve">Maroju Stjepoviću </w:t>
      </w:r>
      <w:r w:rsidRPr="008C4C35">
        <w:rPr>
          <w:rFonts w:cs="Times New Roman" w:hAnsi="Times New Roman" w:ascii="Times New Roman"/>
        </w:rPr>
        <w:t xml:space="preserve">da u roku od 45 dana od dana objave rješenja o dosudi na e-oglasnoj ploči suda uplati iznos preostale kupovnine od </w:t>
      </w:r>
      <w:r w:rsidR="00244344" w:rsidRPr="008C4C35">
        <w:rPr>
          <w:rFonts w:cs="Times New Roman" w:hAnsi="Times New Roman" w:ascii="Times New Roman"/>
        </w:rPr>
        <w:t>370.464,00</w:t>
      </w:r>
      <w:r w:rsidRPr="008C4C35">
        <w:rPr>
          <w:rFonts w:cs="Times New Roman" w:hAnsi="Times New Roman" w:ascii="Times New Roman"/>
        </w:rPr>
        <w:t xml:space="preserve"> kn na račun Financijske agencije broj IBAN: HR1123900011300028787, model: HR11,</w:t>
      </w:r>
    </w:p>
    <w:p w:rsidRDefault="004B0AC7" w:rsidP="004B0AC7" w:rsidR="004B0AC7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>Pod poziv na broj (PNB) kao podatak prvi (P1) treba upisati broj 1</w:t>
      </w:r>
      <w:r w:rsidR="00244344" w:rsidRPr="008C4C35">
        <w:rPr>
          <w:rFonts w:cs="Times New Roman" w:hAnsi="Times New Roman" w:ascii="Times New Roman"/>
        </w:rPr>
        <w:t>1517</w:t>
      </w:r>
      <w:r w:rsidRPr="008C4C35">
        <w:rPr>
          <w:rFonts w:cs="Times New Roman" w:hAnsi="Times New Roman" w:ascii="Times New Roman"/>
        </w:rPr>
        <w:t>, a kao podatak drugi broj P2 sadržan u tablici lista ponuditelja sa zadnjom najvišom ponudom u nadmetanju - 2</w:t>
      </w:r>
      <w:r w:rsidR="00244344" w:rsidRPr="008C4C35">
        <w:rPr>
          <w:rFonts w:cs="Times New Roman" w:hAnsi="Times New Roman" w:ascii="Times New Roman"/>
        </w:rPr>
        <w:t>593</w:t>
      </w:r>
      <w:r w:rsidRPr="008C4C35">
        <w:rPr>
          <w:rFonts w:cs="Times New Roman" w:hAnsi="Times New Roman" w:ascii="Times New Roman"/>
        </w:rPr>
        <w:t xml:space="preserve">. </w:t>
      </w:r>
    </w:p>
    <w:p w:rsidRDefault="004B0AC7" w:rsidP="004B0AC7" w:rsidR="004B0AC7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Podatak P1 i P2 nužno je odvojiti crticom (-). </w:t>
      </w:r>
    </w:p>
    <w:p w:rsidRDefault="004B0AC7" w:rsidP="004B0AC7" w:rsidR="004B0AC7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>Prilikom uplate kupovnine potrebno je da uplatitelj u polje 71A na SWIFT-u ili obrascu naloga za plaćanje u polje „Opcija troška“ naznači opciju „OUR“.</w:t>
      </w:r>
    </w:p>
    <w:p w:rsidRDefault="004B0AC7" w:rsidP="004B0AC7" w:rsidR="004B0AC7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4B0AC7" w:rsidP="004B0AC7" w:rsidR="004B0AC7" w:rsidRPr="008A277F">
      <w:pPr>
        <w:pStyle w:val="Odlomakpopisa"/>
        <w:numPr>
          <w:ilvl w:val="0"/>
          <w:numId w:val="22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lastRenderedPageBreak/>
        <w:t xml:space="preserve">Nekretnina iz točke 1. ovog rješenja predati će se kupcu nakon što kupac u roku od </w:t>
      </w:r>
      <w:r w:rsidRPr="00C531FC">
        <w:rPr>
          <w:rFonts w:cs="Times New Roman" w:hAnsi="Times New Roman" w:ascii="Times New Roman"/>
        </w:rPr>
        <w:t xml:space="preserve">45 dana od </w:t>
      </w:r>
      <w:r w:rsidRPr="009270D1">
        <w:rPr>
          <w:rFonts w:cs="Times New Roman" w:hAnsi="Times New Roman" w:ascii="Times New Roman"/>
        </w:rPr>
        <w:t>dana objave rješenja o dosudi na e-oglasnoj ploči suda</w:t>
      </w:r>
      <w:r w:rsidRPr="008A277F">
        <w:rPr>
          <w:rFonts w:cs="Times New Roman" w:hAnsi="Times New Roman" w:ascii="Times New Roman"/>
        </w:rPr>
        <w:t xml:space="preserve"> položi razliku kupovnine i nakon što ovo rješenje postane  pravomoćno. </w:t>
      </w:r>
    </w:p>
    <w:p w:rsidRDefault="004B0AC7" w:rsidP="004B0AC7" w:rsidR="004B0AC7" w:rsidRPr="000E39B4">
      <w:pPr>
        <w:pStyle w:val="Odlomakpopisa"/>
        <w:jc w:val="both"/>
        <w:rPr>
          <w:color w:val="FF0000"/>
        </w:rPr>
      </w:pPr>
    </w:p>
    <w:p w:rsidRDefault="004B0AC7" w:rsidP="004B0AC7" w:rsidR="004B0AC7">
      <w:pPr>
        <w:pStyle w:val="Odlomakpopisa"/>
        <w:numPr>
          <w:ilvl w:val="0"/>
          <w:numId w:val="22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Nakon pravomoćnosti ovog rješenja i nakon što kupac položi razliku kupovnine </w:t>
      </w:r>
      <w:r w:rsidRPr="00C531FC">
        <w:rPr>
          <w:rFonts w:cs="Times New Roman" w:hAnsi="Times New Roman" w:ascii="Times New Roman"/>
        </w:rPr>
        <w:t xml:space="preserve">Zemljišnoknjižni odjel </w:t>
      </w:r>
      <w:r w:rsidR="00EB4A1E" w:rsidRPr="00C531FC">
        <w:rPr>
          <w:rFonts w:cs="Times New Roman" w:hAnsi="Times New Roman" w:ascii="Times New Roman"/>
        </w:rPr>
        <w:t>Općinskog suda u Koprivnici</w:t>
      </w:r>
      <w:r w:rsidRPr="00C531FC">
        <w:rPr>
          <w:rFonts w:cs="Times New Roman" w:hAnsi="Times New Roman" w:ascii="Times New Roman"/>
        </w:rPr>
        <w:t xml:space="preserve"> će u korist kupca </w:t>
      </w:r>
      <w:r w:rsidR="00EB4A1E" w:rsidRPr="00C531FC">
        <w:rPr>
          <w:rFonts w:cs="Times New Roman" w:hAnsi="Times New Roman" w:ascii="Times New Roman"/>
        </w:rPr>
        <w:t xml:space="preserve">Maroje </w:t>
      </w:r>
      <w:r w:rsidR="00EB4A1E">
        <w:rPr>
          <w:rFonts w:cs="Times New Roman" w:hAnsi="Times New Roman" w:ascii="Times New Roman"/>
        </w:rPr>
        <w:t>Stjepović iz Dubrovnika, Pera Budmani 10, OIB: 57640555089</w:t>
      </w:r>
      <w:r w:rsidRPr="008A277F">
        <w:rPr>
          <w:rFonts w:cs="Times New Roman" w:hAnsi="Times New Roman" w:ascii="Times New Roman"/>
        </w:rPr>
        <w:t xml:space="preserve"> upisati pravo vlasništva na nekretnini iz točke 1. izreke ovog rješenja</w:t>
      </w:r>
    </w:p>
    <w:p w:rsidRDefault="007520DA" w:rsidP="007520DA" w:rsidR="007520DA" w:rsidRPr="007520DA">
      <w:pPr>
        <w:pStyle w:val="Odlomakpopisa"/>
        <w:rPr>
          <w:rFonts w:cs="Times New Roman" w:hAnsi="Times New Roman" w:ascii="Times New Roman"/>
        </w:rPr>
      </w:pPr>
    </w:p>
    <w:p w:rsidRDefault="007520DA" w:rsidP="007520DA" w:rsidR="007520DA" w:rsidRPr="007520DA">
      <w:pPr>
        <w:pStyle w:val="Odlomakpopisa"/>
        <w:numPr>
          <w:ilvl w:val="0"/>
          <w:numId w:val="22"/>
        </w:numPr>
        <w:spacing w:after="20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t xml:space="preserve">Na nekretnini </w:t>
      </w:r>
      <w:r>
        <w:rPr>
          <w:rFonts w:cs="Times New Roman" w:hAnsi="Times New Roman" w:ascii="Times New Roman"/>
        </w:rPr>
        <w:t>iz točke 1. izreke ovog rješenja</w:t>
      </w:r>
      <w:r w:rsidRPr="007520DA">
        <w:rPr>
          <w:rFonts w:cs="Times New Roman" w:hAnsi="Times New Roman" w:ascii="Times New Roman"/>
        </w:rPr>
        <w:t xml:space="preserve"> određuje se brisanje </w:t>
      </w:r>
      <w:r>
        <w:rPr>
          <w:rFonts w:cs="Times New Roman" w:hAnsi="Times New Roman" w:ascii="Times New Roman"/>
        </w:rPr>
        <w:t>upisanih prava i tereta provedenih pod brojem Z-487/15, Z-5221/2015, Z-8021/2015, Z-3562/2016, Z-5739/2011, Z-6042/2011, kao i brisanje zabilježbe rješenja o dosudi.</w:t>
      </w:r>
    </w:p>
    <w:p w:rsidRDefault="004B0AC7" w:rsidP="004B0AC7" w:rsidR="004B0AC7" w:rsidRPr="008A277F">
      <w:pPr>
        <w:pStyle w:val="Odlomakpopisa"/>
        <w:jc w:val="both"/>
        <w:rPr>
          <w:rFonts w:cs="Times New Roman" w:hAnsi="Times New Roman" w:ascii="Times New Roman"/>
        </w:rPr>
      </w:pPr>
    </w:p>
    <w:p w:rsidRDefault="004B0AC7" w:rsidP="004B0AC7" w:rsidR="004B0AC7" w:rsidRPr="007520DA">
      <w:pPr>
        <w:pStyle w:val="Odlomakpopisa"/>
        <w:numPr>
          <w:ilvl w:val="0"/>
          <w:numId w:val="22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Nalaže se </w:t>
      </w:r>
      <w:r w:rsidR="00EB4A1E" w:rsidRPr="007520DA">
        <w:rPr>
          <w:rFonts w:cs="Times New Roman" w:hAnsi="Times New Roman" w:ascii="Times New Roman"/>
        </w:rPr>
        <w:t xml:space="preserve">Zemljišnoknjižnom odjelu Općinskog suda u Koprivnici </w:t>
      </w:r>
      <w:r w:rsidRPr="007520DA">
        <w:rPr>
          <w:rFonts w:cs="Times New Roman" w:hAnsi="Times New Roman" w:ascii="Times New Roman"/>
        </w:rPr>
        <w:t xml:space="preserve">zabilježba rješenja o dosudi odmah po primitku  ovog  rješenja. </w:t>
      </w:r>
    </w:p>
    <w:p w:rsidRDefault="004B0AC7" w:rsidP="004B0AC7" w:rsidR="004B0AC7" w:rsidRPr="007520DA">
      <w:pPr>
        <w:pStyle w:val="Odlomakpopisa"/>
        <w:rPr>
          <w:rFonts w:cs="Times New Roman" w:hAnsi="Times New Roman" w:ascii="Times New Roman"/>
        </w:rPr>
      </w:pPr>
    </w:p>
    <w:p w:rsidRDefault="004B0AC7" w:rsidP="004B0AC7" w:rsidR="004B0AC7">
      <w:pPr>
        <w:pStyle w:val="Odlomakpopisa"/>
        <w:numPr>
          <w:ilvl w:val="0"/>
          <w:numId w:val="22"/>
        </w:numPr>
        <w:spacing w:after="20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t xml:space="preserve">Nalaže se </w:t>
      </w:r>
      <w:r w:rsidR="00EB4A1E" w:rsidRPr="007520DA">
        <w:rPr>
          <w:rFonts w:cs="Times New Roman" w:hAnsi="Times New Roman" w:ascii="Times New Roman"/>
        </w:rPr>
        <w:t>Zemljišnoknjižnom odjelu Općinskog suda u Koprivnici</w:t>
      </w:r>
      <w:r w:rsidRPr="007520DA">
        <w:rPr>
          <w:rFonts w:cs="Times New Roman" w:hAnsi="Times New Roman" w:ascii="Times New Roman"/>
        </w:rPr>
        <w:t xml:space="preserve"> upis prava  vlasništva na nekretnini  iz točke 1. izreke ovog rješenja za korist</w:t>
      </w:r>
      <w:r w:rsidR="00EB4A1E" w:rsidRPr="007520DA">
        <w:rPr>
          <w:rFonts w:cs="Times New Roman" w:hAnsi="Times New Roman" w:ascii="Times New Roman"/>
        </w:rPr>
        <w:t xml:space="preserve"> Maroja </w:t>
      </w:r>
      <w:r w:rsidR="00EB4A1E">
        <w:rPr>
          <w:rFonts w:cs="Times New Roman" w:hAnsi="Times New Roman" w:ascii="Times New Roman"/>
        </w:rPr>
        <w:t>Stjepovića iz Dubrovnika, Pera Budmani 10, OIB: 57640555089</w:t>
      </w:r>
      <w:r w:rsidR="00EB4A1E" w:rsidRPr="008A277F">
        <w:rPr>
          <w:rFonts w:cs="Times New Roman" w:hAnsi="Times New Roman" w:ascii="Times New Roman"/>
        </w:rPr>
        <w:t xml:space="preserve"> </w:t>
      </w:r>
      <w:r w:rsidRPr="008A277F">
        <w:rPr>
          <w:rFonts w:cs="Times New Roman" w:hAnsi="Times New Roman" w:ascii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236770" w:rsidP="00236770" w:rsidR="00236770" w:rsidRPr="00236770">
      <w:pPr>
        <w:pStyle w:val="Odlomakpopisa"/>
        <w:rPr>
          <w:rFonts w:cs="Times New Roman" w:hAnsi="Times New Roman" w:ascii="Times New Roman"/>
        </w:rPr>
      </w:pPr>
    </w:p>
    <w:p w:rsidRDefault="00236770" w:rsidP="00236770" w:rsidR="00236770" w:rsidRPr="00236770">
      <w:pPr>
        <w:pStyle w:val="Odlomakpopisa"/>
        <w:numPr>
          <w:ilvl w:val="0"/>
          <w:numId w:val="22"/>
        </w:numPr>
        <w:jc w:val="both"/>
        <w:rPr>
          <w:rFonts w:cs="Times New Roman" w:hAnsi="Times New Roman" w:ascii="Times New Roman"/>
        </w:rPr>
      </w:pPr>
      <w:r w:rsidRPr="00236770">
        <w:rPr>
          <w:rFonts w:cs="Times New Roman" w:hAnsi="Times New Roman" w:ascii="Times New Roman"/>
        </w:rPr>
        <w:t>Nalaže se Z</w:t>
      </w:r>
      <w:r>
        <w:rPr>
          <w:rFonts w:cs="Times New Roman" w:hAnsi="Times New Roman" w:ascii="Times New Roman"/>
        </w:rPr>
        <w:t>emljišnoknjižnom</w:t>
      </w:r>
      <w:r w:rsidRPr="00236770">
        <w:rPr>
          <w:rFonts w:cs="Times New Roman" w:hAnsi="Times New Roman" w:ascii="Times New Roman"/>
        </w:rPr>
        <w:t xml:space="preserve"> odjelu Općinskog suda u </w:t>
      </w:r>
      <w:r>
        <w:rPr>
          <w:rFonts w:cs="Times New Roman" w:hAnsi="Times New Roman" w:ascii="Times New Roman"/>
        </w:rPr>
        <w:t>Koprivnici</w:t>
      </w:r>
      <w:r w:rsidRPr="00236770">
        <w:rPr>
          <w:rFonts w:cs="Times New Roman" w:hAnsi="Times New Roman" w:ascii="Times New Roman"/>
        </w:rPr>
        <w:t xml:space="preserve"> brisanje pr</w:t>
      </w:r>
      <w:r>
        <w:rPr>
          <w:rFonts w:cs="Times New Roman" w:hAnsi="Times New Roman" w:ascii="Times New Roman"/>
        </w:rPr>
        <w:t xml:space="preserve">ava i tereta u skladu s točkom 6. </w:t>
      </w:r>
      <w:r w:rsidRPr="00236770">
        <w:rPr>
          <w:rFonts w:cs="Times New Roman" w:hAnsi="Times New Roman" w:ascii="Times New Roman"/>
        </w:rPr>
        <w:t>izreke ovog rješenja nakon pravomoćnosti ovog rješenja i nakon što kupac položi kupovninu.</w:t>
      </w:r>
    </w:p>
    <w:p w:rsidRDefault="004B0AC7" w:rsidP="004B0AC7" w:rsidR="004B0AC7" w:rsidRPr="008A277F">
      <w:pPr>
        <w:pStyle w:val="Odlomakpopisa"/>
        <w:rPr>
          <w:rFonts w:cs="Times New Roman" w:hAnsi="Times New Roman" w:ascii="Times New Roman"/>
        </w:rPr>
      </w:pPr>
    </w:p>
    <w:p w:rsidRDefault="004B0AC7" w:rsidP="004B0AC7" w:rsidR="004B0AC7" w:rsidRPr="008A277F">
      <w:pPr>
        <w:pStyle w:val="Odlomakpopisa"/>
        <w:numPr>
          <w:ilvl w:val="0"/>
          <w:numId w:val="22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>Smatrat će se da je ovo rješenje o dosudi dostavljeno svim osobama kojima se dostavlja zaključak o prodaji te svim sudionicima u dražbi istekom trećeg dana od dana njegova isticanja na oglasnoj ploči. Te osobe imaju pravo tražiti da im se u sudskoj pisarnici neposredno preda otpravak ovog rješenja.</w:t>
      </w:r>
    </w:p>
    <w:p w:rsidRDefault="004B0AC7" w:rsidP="004B0AC7" w:rsidR="004B0AC7">
      <w:pPr>
        <w:pStyle w:val="Odlomakpopisa"/>
        <w:rPr>
          <w:rFonts w:cs="Times New Roman" w:hAnsi="Times New Roman" w:ascii="Times New Roman"/>
        </w:rPr>
      </w:pPr>
    </w:p>
    <w:p w:rsidRDefault="00643808" w:rsidP="004B0AC7" w:rsidR="00643808" w:rsidRPr="00BA47D0">
      <w:pPr>
        <w:pStyle w:val="Odlomakpopisa"/>
        <w:rPr>
          <w:rFonts w:cs="Times New Roman" w:hAnsi="Times New Roman" w:ascii="Times New Roman"/>
        </w:rPr>
      </w:pPr>
    </w:p>
    <w:p w:rsidRDefault="004B0AC7" w:rsidP="004B0AC7" w:rsidR="004B0AC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643808" w:rsidP="004B0AC7" w:rsidR="00643808">
      <w:pPr>
        <w:jc w:val="center"/>
        <w:rPr>
          <w:rFonts w:cs="Times New Roman" w:hAnsi="Times New Roman" w:ascii="Times New Roman"/>
        </w:rPr>
      </w:pPr>
    </w:p>
    <w:p w:rsidRDefault="004B0AC7" w:rsidP="004B0AC7" w:rsidR="004B0AC7">
      <w:pPr>
        <w:jc w:val="both"/>
        <w:rPr>
          <w:rFonts w:cs="Times New Roman" w:hAnsi="Times New Roman" w:ascii="Times New Roman"/>
        </w:rPr>
      </w:pPr>
    </w:p>
    <w:p w:rsidRDefault="004B0AC7" w:rsidP="004B0AC7" w:rsidR="004B0AC7" w:rsidRPr="00E9320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Financijska agencija je dostavila sudu </w:t>
      </w:r>
      <w:r w:rsidR="00236770">
        <w:rPr>
          <w:rFonts w:cs="Times New Roman" w:hAnsi="Times New Roman" w:ascii="Times New Roman"/>
        </w:rPr>
        <w:t>27. ožujka</w:t>
      </w:r>
      <w:r>
        <w:rPr>
          <w:rFonts w:cs="Times New Roman" w:hAnsi="Times New Roman" w:ascii="Times New Roman"/>
        </w:rPr>
        <w:t xml:space="preserve"> 2017. izvještaj o provedenoj elektroničkoj javnoj dražbi (identifikator nadmetanja </w:t>
      </w:r>
      <w:r w:rsidR="00236770">
        <w:rPr>
          <w:rFonts w:cs="Times New Roman" w:hAnsi="Times New Roman" w:ascii="Times New Roman"/>
        </w:rPr>
        <w:t>1151</w:t>
      </w:r>
      <w:r>
        <w:rPr>
          <w:rFonts w:cs="Times New Roman" w:hAnsi="Times New Roman" w:ascii="Times New Roman"/>
        </w:rPr>
        <w:t xml:space="preserve">) od </w:t>
      </w:r>
      <w:r w:rsidR="00236770">
        <w:rPr>
          <w:rFonts w:cs="Times New Roman" w:hAnsi="Times New Roman" w:ascii="Times New Roman"/>
        </w:rPr>
        <w:t>23. ožujka</w:t>
      </w:r>
      <w:r w:rsidRPr="00E93206">
        <w:rPr>
          <w:rFonts w:cs="Times New Roman" w:hAnsi="Times New Roman" w:ascii="Times New Roman"/>
        </w:rPr>
        <w:t xml:space="preserve"> 2017., Klasa: O/110-10/16-01/</w:t>
      </w:r>
      <w:r w:rsidR="00236770">
        <w:rPr>
          <w:rFonts w:cs="Times New Roman" w:hAnsi="Times New Roman" w:ascii="Times New Roman"/>
        </w:rPr>
        <w:t>284</w:t>
      </w:r>
      <w:r w:rsidRPr="00E93206">
        <w:rPr>
          <w:rFonts w:cs="Times New Roman" w:hAnsi="Times New Roman" w:ascii="Times New Roman"/>
        </w:rPr>
        <w:t>, Ur. br.: 04-09-17-</w:t>
      </w:r>
      <w:r w:rsidR="00236770">
        <w:rPr>
          <w:rFonts w:cs="Times New Roman" w:hAnsi="Times New Roman" w:ascii="Times New Roman"/>
        </w:rPr>
        <w:t>27</w:t>
      </w:r>
      <w:r w:rsidRPr="00E93206">
        <w:rPr>
          <w:rFonts w:cs="Times New Roman" w:hAnsi="Times New Roman" w:ascii="Times New Roman"/>
        </w:rPr>
        <w:t xml:space="preserve">, kojim je obavijestila sud da je za nekretninu </w:t>
      </w:r>
      <w:r w:rsidR="00236770">
        <w:rPr>
          <w:rFonts w:cs="Times New Roman" w:hAnsi="Times New Roman" w:ascii="Times New Roman"/>
        </w:rPr>
        <w:t>iz točke</w:t>
      </w:r>
      <w:r w:rsidRPr="00E93206">
        <w:rPr>
          <w:rFonts w:cs="Times New Roman" w:hAnsi="Times New Roman" w:ascii="Times New Roman"/>
        </w:rPr>
        <w:t xml:space="preserve"> 1. izreke ovog rješenja o dosudi nadmetanje završeno </w:t>
      </w:r>
      <w:r w:rsidR="00236770">
        <w:rPr>
          <w:rFonts w:cs="Times New Roman" w:hAnsi="Times New Roman" w:ascii="Times New Roman"/>
        </w:rPr>
        <w:t>22. ožujka</w:t>
      </w:r>
      <w:r w:rsidRPr="00E93206">
        <w:rPr>
          <w:rFonts w:cs="Times New Roman" w:hAnsi="Times New Roman" w:ascii="Times New Roman"/>
        </w:rPr>
        <w:t xml:space="preserve"> 2017. i da je najvišu ponudu na elektroničkoj javnoj dražbi </w:t>
      </w:r>
      <w:r w:rsidR="00236770">
        <w:rPr>
          <w:rFonts w:cs="Times New Roman" w:hAnsi="Times New Roman" w:ascii="Times New Roman"/>
        </w:rPr>
        <w:t>dao</w:t>
      </w:r>
      <w:r w:rsidRPr="00E93206">
        <w:rPr>
          <w:rFonts w:cs="Times New Roman" w:hAnsi="Times New Roman" w:ascii="Times New Roman"/>
        </w:rPr>
        <w:t xml:space="preserve"> </w:t>
      </w:r>
      <w:r w:rsidR="00236770">
        <w:rPr>
          <w:rFonts w:cs="Times New Roman" w:hAnsi="Times New Roman" w:ascii="Times New Roman"/>
        </w:rPr>
        <w:t>Maroje Stjepović</w:t>
      </w:r>
      <w:r w:rsidR="00236770" w:rsidRPr="00236770">
        <w:rPr>
          <w:rFonts w:cs="Times New Roman" w:hAnsi="Times New Roman" w:ascii="Times New Roman"/>
        </w:rPr>
        <w:t xml:space="preserve"> </w:t>
      </w:r>
      <w:r w:rsidR="00236770">
        <w:rPr>
          <w:rFonts w:cs="Times New Roman" w:hAnsi="Times New Roman" w:ascii="Times New Roman"/>
        </w:rPr>
        <w:t>iz Dubrovnika, Pera Budmani 10, OIB: 57640555089</w:t>
      </w:r>
      <w:r w:rsidRPr="00E93206">
        <w:rPr>
          <w:rFonts w:cs="Times New Roman" w:hAnsi="Times New Roman" w:ascii="Times New Roman"/>
        </w:rPr>
        <w:t xml:space="preserve">, u iznosu od </w:t>
      </w:r>
      <w:r w:rsidR="00236770">
        <w:rPr>
          <w:rFonts w:cs="Times New Roman" w:hAnsi="Times New Roman" w:ascii="Times New Roman"/>
        </w:rPr>
        <w:t>463.080,00</w:t>
      </w:r>
      <w:r w:rsidRPr="00E93206">
        <w:rPr>
          <w:rFonts w:cs="Times New Roman" w:hAnsi="Times New Roman" w:ascii="Times New Roman"/>
        </w:rPr>
        <w:t xml:space="preserve"> kn, a čija je ponuda valjana. Osim </w:t>
      </w:r>
      <w:r w:rsidR="00236770">
        <w:rPr>
          <w:rFonts w:cs="Times New Roman" w:hAnsi="Times New Roman" w:ascii="Times New Roman"/>
        </w:rPr>
        <w:t>kupca Maroja Stjepovića drugih ponuditelja nije bilo.</w:t>
      </w:r>
    </w:p>
    <w:p w:rsidRDefault="004B0AC7" w:rsidP="004B0AC7" w:rsidR="004B0AC7" w:rsidRPr="00DD3002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Sud je utvrdio </w:t>
      </w:r>
      <w:r w:rsidRPr="00DD3002">
        <w:rPr>
          <w:rFonts w:cs="Times New Roman" w:hAnsi="Times New Roman" w:ascii="Times New Roman"/>
        </w:rPr>
        <w:t xml:space="preserve">da je kupac </w:t>
      </w:r>
      <w:r w:rsidR="00236770">
        <w:rPr>
          <w:rFonts w:cs="Times New Roman" w:hAnsi="Times New Roman" w:ascii="Times New Roman"/>
        </w:rPr>
        <w:t>Maroje Stjepović</w:t>
      </w:r>
      <w:r w:rsidRPr="0023759C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ponudi</w:t>
      </w:r>
      <w:r w:rsidR="00236770">
        <w:rPr>
          <w:rFonts w:cs="Times New Roman" w:hAnsi="Times New Roman" w:ascii="Times New Roman"/>
        </w:rPr>
        <w:t>o</w:t>
      </w:r>
      <w:r w:rsidRPr="00DD3002">
        <w:rPr>
          <w:rFonts w:cs="Times New Roman" w:hAnsi="Times New Roman" w:ascii="Times New Roman"/>
        </w:rPr>
        <w:t xml:space="preserve"> najveću cijenu </w:t>
      </w:r>
      <w:r>
        <w:rPr>
          <w:rFonts w:cs="Times New Roman" w:hAnsi="Times New Roman" w:ascii="Times New Roman"/>
        </w:rPr>
        <w:t>jer je za nekretninu iz točke 1. rješenja o dosudi ponudi</w:t>
      </w:r>
      <w:r w:rsidR="00236770">
        <w:rPr>
          <w:rFonts w:cs="Times New Roman" w:hAnsi="Times New Roman" w:ascii="Times New Roman"/>
        </w:rPr>
        <w:t xml:space="preserve">o </w:t>
      </w:r>
      <w:r>
        <w:rPr>
          <w:rFonts w:cs="Times New Roman" w:hAnsi="Times New Roman" w:ascii="Times New Roman"/>
        </w:rPr>
        <w:t xml:space="preserve">cijenu u iznosu od </w:t>
      </w:r>
      <w:r w:rsidR="00236770">
        <w:rPr>
          <w:rFonts w:cs="Times New Roman" w:hAnsi="Times New Roman" w:ascii="Times New Roman"/>
        </w:rPr>
        <w:t>463.080,00</w:t>
      </w:r>
      <w:r>
        <w:rPr>
          <w:rFonts w:cs="Times New Roman" w:hAnsi="Times New Roman" w:ascii="Times New Roman"/>
        </w:rPr>
        <w:t xml:space="preserve"> kn </w:t>
      </w:r>
      <w:r w:rsidRPr="00DD3002">
        <w:rPr>
          <w:rFonts w:cs="Times New Roman" w:hAnsi="Times New Roman" w:ascii="Times New Roman"/>
        </w:rPr>
        <w:t xml:space="preserve">i da su ispunjene pretpostavke da mu se </w:t>
      </w:r>
      <w:r>
        <w:rPr>
          <w:rFonts w:cs="Times New Roman" w:hAnsi="Times New Roman" w:ascii="Times New Roman"/>
        </w:rPr>
        <w:t xml:space="preserve">nekretnina </w:t>
      </w:r>
      <w:r w:rsidRPr="00DD3002">
        <w:rPr>
          <w:rFonts w:cs="Times New Roman" w:hAnsi="Times New Roman" w:ascii="Times New Roman"/>
        </w:rPr>
        <w:t>dosudi</w:t>
      </w:r>
      <w:r>
        <w:rPr>
          <w:rFonts w:cs="Times New Roman" w:hAnsi="Times New Roman" w:ascii="Times New Roman"/>
        </w:rPr>
        <w:t>.</w:t>
      </w:r>
    </w:p>
    <w:p w:rsidRDefault="004B0AC7" w:rsidP="004B0AC7" w:rsidR="004B0AC7" w:rsidRPr="00720DF2">
      <w:pPr>
        <w:ind w:firstLine="720"/>
        <w:jc w:val="both"/>
        <w:rPr>
          <w:rFonts w:cs="Times New Roman" w:hAnsi="Times New Roman" w:ascii="Times New Roman"/>
        </w:rPr>
      </w:pPr>
      <w:r w:rsidRPr="00720DF2">
        <w:rPr>
          <w:rFonts w:cs="Times New Roman" w:hAnsi="Times New Roman" w:ascii="Times New Roman"/>
        </w:rPr>
        <w:t xml:space="preserve">Kupac je uplatili iznos jamčevine od </w:t>
      </w:r>
      <w:r w:rsidR="00236770">
        <w:rPr>
          <w:rFonts w:cs="Times New Roman" w:hAnsi="Times New Roman" w:ascii="Times New Roman"/>
        </w:rPr>
        <w:t>92.616,00</w:t>
      </w:r>
      <w:r w:rsidRPr="00720DF2">
        <w:rPr>
          <w:rFonts w:cs="Times New Roman" w:hAnsi="Times New Roman" w:ascii="Times New Roman"/>
        </w:rPr>
        <w:t xml:space="preserve"> kuna, te  stog  mora uplatiti  razliku  kupovnine u  iznosu od </w:t>
      </w:r>
      <w:r w:rsidR="00236770" w:rsidRPr="008C4C35">
        <w:rPr>
          <w:rFonts w:cs="Times New Roman" w:hAnsi="Times New Roman" w:ascii="Times New Roman"/>
        </w:rPr>
        <w:t xml:space="preserve">370.464,00 </w:t>
      </w:r>
      <w:r w:rsidRPr="00720DF2">
        <w:rPr>
          <w:rFonts w:cs="Times New Roman" w:hAnsi="Times New Roman" w:ascii="Times New Roman"/>
        </w:rPr>
        <w:t>kn.</w:t>
      </w:r>
    </w:p>
    <w:p w:rsidRDefault="004B0AC7" w:rsidP="004B0AC7" w:rsidR="004B0AC7" w:rsidRPr="00720DF2">
      <w:pPr>
        <w:jc w:val="both"/>
        <w:rPr>
          <w:rFonts w:cs="Times New Roman" w:hAnsi="Times New Roman" w:ascii="Times New Roman"/>
        </w:rPr>
      </w:pPr>
      <w:r w:rsidRPr="00720DF2">
        <w:rPr>
          <w:rFonts w:cs="Times New Roman" w:hAnsi="Times New Roman" w:ascii="Times New Roman"/>
        </w:rPr>
        <w:lastRenderedPageBreak/>
        <w:tab/>
        <w:t xml:space="preserve">Nekretnina će se predati kupcu nakon što u roku od </w:t>
      </w:r>
      <w:r>
        <w:rPr>
          <w:rFonts w:cs="Times New Roman" w:hAnsi="Times New Roman" w:ascii="Times New Roman"/>
        </w:rPr>
        <w:t>45</w:t>
      </w:r>
      <w:r w:rsidRPr="00720DF2">
        <w:rPr>
          <w:rFonts w:cs="Times New Roman" w:hAnsi="Times New Roman" w:ascii="Times New Roman"/>
        </w:rPr>
        <w:t xml:space="preserve"> dana od </w:t>
      </w:r>
      <w:r w:rsidRPr="009270D1">
        <w:rPr>
          <w:rFonts w:cs="Times New Roman" w:hAnsi="Times New Roman" w:ascii="Times New Roman"/>
        </w:rPr>
        <w:t xml:space="preserve">dana objave rješenja o dosudi na e-oglasnoj ploči </w:t>
      </w:r>
      <w:r w:rsidRPr="00720DF2">
        <w:rPr>
          <w:rFonts w:cs="Times New Roman" w:hAnsi="Times New Roman" w:ascii="Times New Roman"/>
        </w:rPr>
        <w:t xml:space="preserve">položi razliku  kupovnine u  iznosu od </w:t>
      </w:r>
      <w:r w:rsidR="00236770">
        <w:rPr>
          <w:rFonts w:cs="Times New Roman" w:hAnsi="Times New Roman" w:ascii="Times New Roman"/>
        </w:rPr>
        <w:t>370.464,00</w:t>
      </w:r>
      <w:r w:rsidRPr="00720DF2">
        <w:rPr>
          <w:rFonts w:cs="Times New Roman" w:hAnsi="Times New Roman" w:ascii="Times New Roman"/>
        </w:rPr>
        <w:t xml:space="preserve"> kn i  nakon što ovo  rješenje postane  pravomoćno.</w:t>
      </w:r>
    </w:p>
    <w:p w:rsidRDefault="004B0AC7" w:rsidP="004B0AC7" w:rsidR="004B0AC7" w:rsidRPr="004775AD">
      <w:pPr>
        <w:ind w:firstLine="708"/>
        <w:jc w:val="both"/>
        <w:rPr>
          <w:rFonts w:cs="Times New Roman" w:hAnsi="Times New Roman" w:ascii="Times New Roman"/>
        </w:rPr>
      </w:pPr>
    </w:p>
    <w:p w:rsidRDefault="004B0AC7" w:rsidP="004B0AC7" w:rsidR="004B0AC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4B0AC7" w:rsidP="004B0AC7" w:rsidR="004B0AC7">
      <w:pPr>
        <w:jc w:val="center"/>
        <w:rPr>
          <w:rFonts w:cs="Times New Roman" w:hAnsi="Times New Roman" w:ascii="Times New Roman"/>
        </w:rPr>
      </w:pPr>
      <w:r w:rsidRPr="0011389E">
        <w:rPr>
          <w:rFonts w:cs="Times New Roman" w:hAnsi="Times New Roman" w:ascii="Times New Roman"/>
        </w:rPr>
        <w:t>U Varaždinu,</w:t>
      </w:r>
      <w:r>
        <w:rPr>
          <w:rFonts w:cs="Times New Roman" w:hAnsi="Times New Roman" w:ascii="Times New Roman"/>
        </w:rPr>
        <w:t xml:space="preserve"> </w:t>
      </w:r>
      <w:r w:rsidR="00C531FC">
        <w:rPr>
          <w:rFonts w:cs="Times New Roman" w:hAnsi="Times New Roman" w:ascii="Times New Roman"/>
        </w:rPr>
        <w:t>3. travnja</w:t>
      </w:r>
      <w:r>
        <w:rPr>
          <w:rFonts w:cs="Times New Roman" w:hAnsi="Times New Roman" w:ascii="Times New Roman"/>
        </w:rPr>
        <w:t xml:space="preserve"> 2017.</w:t>
      </w:r>
    </w:p>
    <w:p w:rsidRDefault="00643808" w:rsidP="004B0AC7" w:rsidR="00643808">
      <w:pPr>
        <w:jc w:val="center"/>
        <w:rPr>
          <w:rFonts w:cs="Times New Roman" w:hAnsi="Times New Roman" w:ascii="Times New Roman"/>
        </w:rPr>
      </w:pPr>
    </w:p>
    <w:p w:rsidRDefault="00643808" w:rsidP="004B0AC7" w:rsidR="00643808">
      <w:pPr>
        <w:jc w:val="center"/>
        <w:rPr>
          <w:rFonts w:cs="Times New Roman" w:hAnsi="Times New Roman" w:ascii="Times New Roman"/>
        </w:rPr>
      </w:pPr>
    </w:p>
    <w:p w:rsidRDefault="004B0AC7" w:rsidP="004B0AC7" w:rsidR="004B0AC7">
      <w:pPr>
        <w:ind w:firstLine="96" w:left="63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643808" w:rsidP="004B0AC7" w:rsidR="00643808" w:rsidRPr="0050455C">
      <w:pPr>
        <w:ind w:firstLine="96" w:left="6384"/>
        <w:jc w:val="both"/>
        <w:rPr>
          <w:rFonts w:hAnsi="Times New Roman" w:ascii="Times New Roman"/>
        </w:rPr>
      </w:pPr>
    </w:p>
    <w:p w:rsidRDefault="004B0AC7" w:rsidP="004B0AC7" w:rsidR="004B0AC7">
      <w:pPr>
        <w:ind w:firstLine="708"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Iris Hatvalić Nemec, v.r.</w:t>
      </w:r>
    </w:p>
    <w:p w:rsidRDefault="00643808" w:rsidP="004B0AC7" w:rsidR="00643808">
      <w:pPr>
        <w:ind w:firstLine="708" w:left="4956"/>
        <w:jc w:val="both"/>
        <w:rPr>
          <w:rFonts w:hAnsi="Times New Roman" w:ascii="Times New Roman"/>
        </w:rPr>
      </w:pPr>
    </w:p>
    <w:p w:rsidRDefault="00643808" w:rsidP="00643808" w:rsidR="00643808">
      <w:pPr>
        <w:ind w:firstLine="708" w:left="35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Za točnost otpravka-ovlašteni službenik: </w:t>
      </w:r>
    </w:p>
    <w:p w:rsidRDefault="00643808" w:rsidP="00643808" w:rsidR="00643808">
      <w:pPr>
        <w:ind w:firstLine="708" w:left="3540"/>
        <w:jc w:val="both"/>
        <w:rPr>
          <w:rFonts w:hAnsi="Times New Roman" w:ascii="Times New Roman"/>
        </w:rPr>
      </w:pPr>
    </w:p>
    <w:p w:rsidRDefault="00643808" w:rsidP="00643808" w:rsidR="00643808" w:rsidRPr="0050455C">
      <w:pPr>
        <w:ind w:firstLine="708" w:left="3540"/>
        <w:jc w:val="both"/>
        <w:rPr>
          <w:rFonts w:hAnsi="Times New Roman" w:ascii="Times New Roman"/>
        </w:rPr>
      </w:pPr>
    </w:p>
    <w:p w:rsidRDefault="004B0AC7" w:rsidP="004B0AC7" w:rsidR="004B0AC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4B0AC7" w:rsidP="004B0AC7" w:rsidR="004B0AC7">
      <w:pPr>
        <w:ind w:left="5664"/>
        <w:jc w:val="both"/>
        <w:rPr>
          <w:rFonts w:cs="Times New Roman" w:hAnsi="Times New Roman" w:ascii="Times New Roman"/>
        </w:rPr>
      </w:pPr>
    </w:p>
    <w:p w:rsidRDefault="004B0AC7" w:rsidP="004B0AC7" w:rsidR="004B0AC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Pouka o pravnom lijeku:</w:t>
      </w:r>
    </w:p>
    <w:p w:rsidRDefault="004B0AC7" w:rsidP="004B0AC7" w:rsidR="004B0AC7">
      <w:pPr>
        <w:jc w:val="both"/>
        <w:rPr>
          <w:rFonts w:cs="Times New Roman" w:hAnsi="Times New Roman" w:ascii="Times New Roman"/>
        </w:rPr>
      </w:pPr>
      <w:r w:rsidRPr="00DD489D">
        <w:rPr>
          <w:rFonts w:cs="Times New Roman" w:hAnsi="Times New Roman" w:ascii="Times New Roman"/>
        </w:rPr>
        <w:t>Protiv ovo</w:t>
      </w:r>
      <w:r>
        <w:rPr>
          <w:rFonts w:cs="Times New Roman" w:hAnsi="Times New Roman" w:ascii="Times New Roman"/>
        </w:rPr>
        <w:t>g rješenja žalbu može podnijeti</w:t>
      </w:r>
      <w:r w:rsidRPr="00DD489D">
        <w:rPr>
          <w:rFonts w:cs="Times New Roman" w:hAnsi="Times New Roman" w:ascii="Times New Roman"/>
        </w:rPr>
        <w:t xml:space="preserve"> stečajni upravitelj, </w:t>
      </w:r>
      <w:r>
        <w:rPr>
          <w:rFonts w:cs="Times New Roman" w:hAnsi="Times New Roman" w:ascii="Times New Roman"/>
        </w:rPr>
        <w:t>razlučni vjerovnici te osobe koje su sudjelovale na dražbi kao ponuditelji</w:t>
      </w:r>
      <w:r w:rsidRPr="00DD489D">
        <w:rPr>
          <w:rFonts w:cs="Times New Roman" w:hAnsi="Times New Roman" w:ascii="Times New Roman"/>
        </w:rPr>
        <w:t xml:space="preserve">, u roku od 8 dana od </w:t>
      </w:r>
      <w:r>
        <w:rPr>
          <w:rFonts w:cs="Times New Roman" w:hAnsi="Times New Roman" w:ascii="Times New Roman"/>
        </w:rPr>
        <w:t xml:space="preserve">proteka roka od </w:t>
      </w:r>
      <w:r w:rsidR="00EA0187">
        <w:rPr>
          <w:rFonts w:cs="Times New Roman" w:hAnsi="Times New Roman" w:ascii="Times New Roman"/>
        </w:rPr>
        <w:t>osam</w:t>
      </w:r>
      <w:r>
        <w:rPr>
          <w:rFonts w:cs="Times New Roman" w:hAnsi="Times New Roman" w:ascii="Times New Roman"/>
        </w:rPr>
        <w:t xml:space="preserve"> dana nakon isticanja ovog rješenja o dosudi na e-Oglasnoj ploči ovoga suda. </w:t>
      </w:r>
      <w:r w:rsidRPr="00DD489D">
        <w:rPr>
          <w:rFonts w:cs="Times New Roman" w:hAnsi="Times New Roman" w:ascii="Times New Roman"/>
        </w:rPr>
        <w:t>Žalba se podnosi putem ovog suda, a o žalbi odlučuje Visoki trgovački sud Republike Hrvatske.</w:t>
      </w:r>
    </w:p>
    <w:p w:rsidRDefault="004B0AC7" w:rsidP="004B0AC7" w:rsidR="004B0AC7">
      <w:pPr>
        <w:jc w:val="both"/>
        <w:rPr>
          <w:rFonts w:cs="Times New Roman" w:hAnsi="Times New Roman" w:ascii="Times New Roman"/>
        </w:rPr>
      </w:pPr>
    </w:p>
    <w:p w:rsidRDefault="004B0AC7" w:rsidP="004B0AC7" w:rsidR="004B0AC7" w:rsidRPr="00BA47D0">
      <w:pPr>
        <w:jc w:val="both"/>
        <w:rPr>
          <w:rFonts w:cs="Times New Roman" w:hAnsi="Times New Roman" w:ascii="Times New Roman"/>
        </w:rPr>
      </w:pPr>
    </w:p>
    <w:p w:rsidRDefault="004B0AC7" w:rsidP="004B0AC7" w:rsidR="004B0AC7" w:rsidRPr="00BA47D0">
      <w:pPr>
        <w:rPr>
          <w:rFonts w:cs="Times New Roman" w:hAnsi="Times New Roman" w:ascii="Times New Roman"/>
        </w:rPr>
      </w:pPr>
      <w:r w:rsidRPr="00BA47D0">
        <w:rPr>
          <w:rFonts w:cs="Times New Roman" w:hAnsi="Times New Roman" w:ascii="Times New Roman"/>
        </w:rPr>
        <w:t>DNA:</w:t>
      </w:r>
    </w:p>
    <w:p w:rsidRDefault="004B0AC7" w:rsidP="004B0AC7" w:rsidR="004B0AC7">
      <w:pPr>
        <w:pStyle w:val="Odlomakpopisa"/>
        <w:numPr>
          <w:ilvl w:val="0"/>
          <w:numId w:val="23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e-Oglasna ploča</w:t>
      </w:r>
    </w:p>
    <w:p w:rsidRDefault="00EA0187" w:rsidP="004B0AC7" w:rsidR="004B0AC7" w:rsidRPr="00336F64">
      <w:pPr>
        <w:pStyle w:val="Odlomakpopisa"/>
        <w:numPr>
          <w:ilvl w:val="0"/>
          <w:numId w:val="23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236770">
        <w:rPr>
          <w:rFonts w:cs="Times New Roman" w:hAnsi="Times New Roman" w:ascii="Times New Roman"/>
        </w:rPr>
        <w:t>Z</w:t>
      </w:r>
      <w:r>
        <w:rPr>
          <w:rFonts w:cs="Times New Roman" w:hAnsi="Times New Roman" w:ascii="Times New Roman"/>
        </w:rPr>
        <w:t>emljišnoknjižnom</w:t>
      </w:r>
      <w:r w:rsidRPr="00236770">
        <w:rPr>
          <w:rFonts w:cs="Times New Roman" w:hAnsi="Times New Roman" w:ascii="Times New Roman"/>
        </w:rPr>
        <w:t xml:space="preserve"> odjelu Općinskog suda u </w:t>
      </w:r>
      <w:r>
        <w:rPr>
          <w:rFonts w:cs="Times New Roman" w:hAnsi="Times New Roman" w:ascii="Times New Roman"/>
        </w:rPr>
        <w:t>Koprivnici</w:t>
      </w:r>
      <w:r w:rsidR="004B0AC7" w:rsidRPr="00336F64">
        <w:rPr>
          <w:rFonts w:cs="Times New Roman" w:hAnsi="Times New Roman" w:ascii="Times New Roman"/>
        </w:rPr>
        <w:t>, odmah radi zabilježbe rješenja o dosudi</w:t>
      </w:r>
    </w:p>
    <w:p w:rsidRDefault="00EA0187" w:rsidP="004B0AC7" w:rsidR="004B0AC7" w:rsidRPr="00336F64">
      <w:pPr>
        <w:pStyle w:val="Odlomakpopisa"/>
        <w:numPr>
          <w:ilvl w:val="0"/>
          <w:numId w:val="23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236770">
        <w:rPr>
          <w:rFonts w:cs="Times New Roman" w:hAnsi="Times New Roman" w:ascii="Times New Roman"/>
        </w:rPr>
        <w:t>Z</w:t>
      </w:r>
      <w:r>
        <w:rPr>
          <w:rFonts w:cs="Times New Roman" w:hAnsi="Times New Roman" w:ascii="Times New Roman"/>
        </w:rPr>
        <w:t>emljišnoknjižnom</w:t>
      </w:r>
      <w:r w:rsidRPr="00236770">
        <w:rPr>
          <w:rFonts w:cs="Times New Roman" w:hAnsi="Times New Roman" w:ascii="Times New Roman"/>
        </w:rPr>
        <w:t xml:space="preserve"> odjelu Općinskog suda u </w:t>
      </w:r>
      <w:r>
        <w:rPr>
          <w:rFonts w:cs="Times New Roman" w:hAnsi="Times New Roman" w:ascii="Times New Roman"/>
        </w:rPr>
        <w:t>Koprivnici</w:t>
      </w:r>
      <w:r w:rsidRPr="00236770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po pravomoćnosti</w:t>
      </w:r>
      <w:r w:rsidR="00221AE9">
        <w:rPr>
          <w:rFonts w:cs="Times New Roman" w:hAnsi="Times New Roman" w:ascii="Times New Roman"/>
        </w:rPr>
        <w:t xml:space="preserve"> </w:t>
      </w:r>
    </w:p>
    <w:p w:rsidRDefault="004B0AC7" w:rsidP="004B0AC7" w:rsidR="004B0AC7" w:rsidRPr="00336F64">
      <w:pPr>
        <w:pStyle w:val="Odlomakpopisa"/>
        <w:numPr>
          <w:ilvl w:val="0"/>
          <w:numId w:val="23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336F64">
        <w:rPr>
          <w:rFonts w:cs="Times New Roman" w:hAnsi="Times New Roman" w:ascii="Times New Roman"/>
        </w:rPr>
        <w:t>Financijska agencija Zagreb, Vrtni put 3, nakon pravomoćnosti s klauzulom pravomoćnosti</w:t>
      </w:r>
    </w:p>
    <w:p w:rsidRDefault="004B0AC7" w:rsidP="004B0AC7" w:rsidR="004B0AC7" w:rsidRPr="00336F64">
      <w:pPr>
        <w:pStyle w:val="Odlomakpopisa"/>
        <w:suppressAutoHyphens/>
        <w:ind w:left="644"/>
        <w:contextualSpacing w:val="false"/>
        <w:jc w:val="both"/>
        <w:rPr>
          <w:rFonts w:cs="Times New Roman" w:hAnsi="Times New Roman" w:ascii="Times New Roman"/>
        </w:rPr>
      </w:pPr>
    </w:p>
    <w:sectPr w:rsidSect="00643808" w:rsidR="004B0AC7" w:rsidRPr="00336F64">
      <w:headerReference w:type="even" r:id="rId13"/>
      <w:headerReference w:type="default" r:id="rId14"/>
      <w:headerReference w:type="first" r:id="rId15"/>
      <w:pgSz w:h="16838" w:w="11906"/>
      <w:pgMar w:gutter="567" w:footer="737" w:header="397" w:left="1134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F20" w:rsidR="00A60F20">
      <w:r>
        <w:separator/>
      </w:r>
    </w:p>
  </w:endnote>
  <w:endnote w:id="0" w:type="continuationSeparator">
    <w:p w:rsidRDefault="00A60F20" w:rsidR="00A60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F20" w:rsidR="00A60F20">
      <w:r>
        <w:separator/>
      </w:r>
    </w:p>
  </w:footnote>
  <w:footnote w:id="0" w:type="continuationSeparator">
    <w:p w:rsidRDefault="00A60F20" w:rsidR="00A60F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0F20" w:rsidP="0000114E" w:rsidR="00A60F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0F20" w:rsidR="00A60F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420" w:rsidR="00784420">
    <w:pPr>
      <w:pStyle w:val="Zaglavlje"/>
      <w:jc w:val="center"/>
    </w:pPr>
  </w:p>
  <w:p w:rsidRDefault="00E65686" w:rsidR="00784420" w:rsidRPr="00DD3CBD">
    <w:pPr>
      <w:pStyle w:val="Zaglavlje"/>
      <w:jc w:val="center"/>
      <w:rPr>
        <w:rFonts w:cs="Times New Roman" w:hAnsi="Times New Roman" w:ascii="Times New Roman"/>
      </w:rPr>
    </w:pPr>
    <w:sdt>
      <w:sdtPr>
        <w:id w:val="-545997618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</w:rPr>
      </w:sdtEndPr>
      <w:sdtContent>
        <w:r w:rsidR="00784420" w:rsidRPr="00DD3CBD">
          <w:rPr>
            <w:rFonts w:cs="Times New Roman" w:hAnsi="Times New Roman" w:ascii="Times New Roman"/>
          </w:rPr>
          <w:fldChar w:fldCharType="begin"/>
        </w:r>
        <w:r w:rsidR="00784420" w:rsidRPr="00DD3CBD">
          <w:rPr>
            <w:rFonts w:cs="Times New Roman" w:hAnsi="Times New Roman" w:ascii="Times New Roman"/>
          </w:rPr>
          <w:instrText>PAGE   \* MERGEFORMAT</w:instrText>
        </w:r>
        <w:r w:rsidR="00784420" w:rsidRPr="00DD3CBD">
          <w:rPr>
            <w:rFonts w:cs="Times New Roman" w:hAnsi="Times New Roman" w:ascii="Times New Roman"/>
          </w:rPr>
          <w:fldChar w:fldCharType="separate"/>
        </w:r>
        <w:r>
          <w:rPr>
            <w:rFonts w:cs="Times New Roman" w:hAnsi="Times New Roman" w:ascii="Times New Roman"/>
            <w:noProof/>
          </w:rPr>
          <w:t>3</w:t>
        </w:r>
        <w:r w:rsidR="00784420" w:rsidRPr="00DD3CBD">
          <w:rPr>
            <w:rFonts w:cs="Times New Roman" w:hAnsi="Times New Roman" w:ascii="Times New Roman"/>
          </w:rPr>
          <w:fldChar w:fldCharType="end"/>
        </w:r>
      </w:sdtContent>
    </w:sdt>
  </w:p>
  <w:p w:rsidRDefault="005E54F3" w:rsidP="00845C37" w:rsidR="00845C37" w:rsidRPr="00C157E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   </w:t>
    </w:r>
    <w:r w:rsidR="00791254" w:rsidRPr="00C157E4">
      <w:rPr>
        <w:rFonts w:cs="Times New Roman" w:hAnsi="Times New Roman" w:ascii="Times New Roman"/>
      </w:rPr>
      <w:t>Poslovni b</w:t>
    </w:r>
    <w:r w:rsidR="00791254">
      <w:rPr>
        <w:rFonts w:cs="Times New Roman" w:hAnsi="Times New Roman" w:ascii="Times New Roman"/>
      </w:rPr>
      <w:t>roj: 4 St</w:t>
    </w:r>
    <w:r w:rsidR="00791254" w:rsidRPr="00C157E4">
      <w:rPr>
        <w:rFonts w:cs="Times New Roman" w:hAnsi="Times New Roman" w:ascii="Times New Roman"/>
      </w:rPr>
      <w:t>-</w:t>
    </w:r>
    <w:r w:rsidR="00643808">
      <w:rPr>
        <w:rFonts w:cs="Times New Roman" w:hAnsi="Times New Roman" w:ascii="Times New Roman"/>
      </w:rPr>
      <w:t>111/15-49</w:t>
    </w:r>
  </w:p>
  <w:p w:rsidRDefault="00784420" w:rsidP="00845C37" w:rsidR="0078442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0611857"/>
      <w:docPartObj>
        <w:docPartGallery w:val="Page Numbers (Top of Page)"/>
        <w:docPartUnique/>
      </w:docPartObj>
    </w:sdtPr>
    <w:sdtEndPr/>
    <w:sdtContent>
      <w:p w:rsidRDefault="002C45F5" w:rsidR="002C45F5">
        <w:pPr>
          <w:pStyle w:val="Zaglavlje"/>
          <w:jc w:val="center"/>
        </w:pPr>
      </w:p>
      <w:p w:rsidRDefault="00E65686" w:rsidR="009E640F">
        <w:pPr>
          <w:pStyle w:val="Zaglavlje"/>
          <w:jc w:val="center"/>
        </w:pPr>
      </w:p>
    </w:sdtContent>
  </w:sdt>
  <w:p w:rsidRDefault="00A60F20" w:rsidR="00A60F20">
    <w:pPr>
      <w:pStyle w:val="Zaglavlje"/>
    </w:pPr>
  </w:p>
  <w:p w:rsidRDefault="009E640F" w:rsidP="009E640F" w:rsidR="009E640F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4 St</w:t>
    </w:r>
    <w:r w:rsidRPr="00C157E4">
      <w:rPr>
        <w:rFonts w:cs="Times New Roman" w:hAnsi="Times New Roman" w:ascii="Times New Roman"/>
      </w:rPr>
      <w:t>-</w:t>
    </w:r>
    <w:r w:rsidR="00643808">
      <w:rPr>
        <w:rFonts w:cs="Times New Roman" w:hAnsi="Times New Roman" w:ascii="Times New Roman"/>
      </w:rPr>
      <w:t>111/15-49</w:t>
    </w:r>
  </w:p>
  <w:p w:rsidRDefault="009E640F" w:rsidR="009E640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0AC00B34"/>
    <w:multiLevelType w:val="hybridMultilevel"/>
    <w:tmpl w:val="834EE4D0"/>
    <w:lvl w:tplc="CF28E65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DE13F1"/>
    <w:multiLevelType w:val="hybridMultilevel"/>
    <w:tmpl w:val="CDF849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2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39761B87"/>
    <w:multiLevelType w:val="hybridMultilevel"/>
    <w:tmpl w:val="CDF849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6904AB4"/>
    <w:multiLevelType w:val="hybridMultilevel"/>
    <w:tmpl w:val="14CAE602"/>
    <w:lvl w:tplc="906034B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7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0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2"/>
  </w:num>
  <w:num w:numId="3">
    <w:abstractNumId w:val="12"/>
  </w:num>
  <w:num w:numId="4">
    <w:abstractNumId w:val="18"/>
  </w:num>
  <w:num w:numId="5">
    <w:abstractNumId w:val="11"/>
  </w:num>
  <w:num w:numId="6">
    <w:abstractNumId w:val="5"/>
  </w:num>
  <w:num w:numId="7">
    <w:abstractNumId w:val="7"/>
  </w:num>
  <w:num w:numId="8">
    <w:abstractNumId w:val="1"/>
  </w:num>
  <w:num w:numId="9">
    <w:abstractNumId w:val="16"/>
  </w:num>
  <w:num w:numId="10">
    <w:abstractNumId w:val="19"/>
  </w:num>
  <w:num w:numId="11">
    <w:abstractNumId w:val="21"/>
  </w:num>
  <w:num w:numId="12">
    <w:abstractNumId w:val="20"/>
  </w:num>
  <w:num w:numId="13">
    <w:abstractNumId w:val="6"/>
  </w:num>
  <w:num w:numId="14">
    <w:abstractNumId w:val="2"/>
  </w:num>
  <w:num w:numId="15">
    <w:abstractNumId w:val="17"/>
  </w:num>
  <w:num w:numId="16">
    <w:abstractNumId w:val="15"/>
  </w:num>
  <w:num w:numId="17">
    <w:abstractNumId w:val="4"/>
  </w:num>
  <w:num w:numId="18">
    <w:abstractNumId w:val="14"/>
  </w:num>
  <w:num w:numId="19">
    <w:abstractNumId w:val="13"/>
  </w:num>
  <w:num w:numId="20">
    <w:abstractNumId w:val="8"/>
  </w:num>
  <w:num w:numId="21">
    <w:abstractNumId w:val="9"/>
  </w:num>
  <w:num w:numId="22">
    <w:abstractNumId w:val="10"/>
  </w:num>
  <w:num w:numId="2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0480"/>
    <w:rsid w:val="000544BA"/>
    <w:rsid w:val="00090B7E"/>
    <w:rsid w:val="000D63AF"/>
    <w:rsid w:val="0015732B"/>
    <w:rsid w:val="001C24DA"/>
    <w:rsid w:val="00221AE9"/>
    <w:rsid w:val="00225A0B"/>
    <w:rsid w:val="00230157"/>
    <w:rsid w:val="00236770"/>
    <w:rsid w:val="0024279A"/>
    <w:rsid w:val="00244344"/>
    <w:rsid w:val="00252B8C"/>
    <w:rsid w:val="0026095B"/>
    <w:rsid w:val="002C0D86"/>
    <w:rsid w:val="002C45F5"/>
    <w:rsid w:val="003B1784"/>
    <w:rsid w:val="00410534"/>
    <w:rsid w:val="00434736"/>
    <w:rsid w:val="00440DB8"/>
    <w:rsid w:val="0048155E"/>
    <w:rsid w:val="00492FBD"/>
    <w:rsid w:val="004A41AD"/>
    <w:rsid w:val="004A6953"/>
    <w:rsid w:val="004B04E5"/>
    <w:rsid w:val="004B0AC7"/>
    <w:rsid w:val="004B0E81"/>
    <w:rsid w:val="004D1D82"/>
    <w:rsid w:val="00507247"/>
    <w:rsid w:val="0055287A"/>
    <w:rsid w:val="005679AA"/>
    <w:rsid w:val="00596399"/>
    <w:rsid w:val="005B1BB2"/>
    <w:rsid w:val="005E54F3"/>
    <w:rsid w:val="005F2186"/>
    <w:rsid w:val="00643808"/>
    <w:rsid w:val="0064652E"/>
    <w:rsid w:val="00714513"/>
    <w:rsid w:val="00720B91"/>
    <w:rsid w:val="00727E47"/>
    <w:rsid w:val="007520DA"/>
    <w:rsid w:val="00771001"/>
    <w:rsid w:val="007808BA"/>
    <w:rsid w:val="00784420"/>
    <w:rsid w:val="00791193"/>
    <w:rsid w:val="00791254"/>
    <w:rsid w:val="008424E1"/>
    <w:rsid w:val="00845C37"/>
    <w:rsid w:val="008917F6"/>
    <w:rsid w:val="00895286"/>
    <w:rsid w:val="008B579D"/>
    <w:rsid w:val="008C4C35"/>
    <w:rsid w:val="008C7291"/>
    <w:rsid w:val="008E51B4"/>
    <w:rsid w:val="008F78D3"/>
    <w:rsid w:val="00932E39"/>
    <w:rsid w:val="0094374E"/>
    <w:rsid w:val="00973FA6"/>
    <w:rsid w:val="009C347F"/>
    <w:rsid w:val="009E640F"/>
    <w:rsid w:val="00A05AA9"/>
    <w:rsid w:val="00A15A4E"/>
    <w:rsid w:val="00A60F20"/>
    <w:rsid w:val="00A73C0D"/>
    <w:rsid w:val="00AC0634"/>
    <w:rsid w:val="00AF69C3"/>
    <w:rsid w:val="00B0741E"/>
    <w:rsid w:val="00C03891"/>
    <w:rsid w:val="00C157E4"/>
    <w:rsid w:val="00C210F2"/>
    <w:rsid w:val="00C331AA"/>
    <w:rsid w:val="00C531FC"/>
    <w:rsid w:val="00CD01FE"/>
    <w:rsid w:val="00CD5579"/>
    <w:rsid w:val="00CE584B"/>
    <w:rsid w:val="00D23288"/>
    <w:rsid w:val="00D345DE"/>
    <w:rsid w:val="00D808F7"/>
    <w:rsid w:val="00DD2615"/>
    <w:rsid w:val="00DD3CBD"/>
    <w:rsid w:val="00DD544B"/>
    <w:rsid w:val="00E22035"/>
    <w:rsid w:val="00E65686"/>
    <w:rsid w:val="00EA0187"/>
    <w:rsid w:val="00EB4348"/>
    <w:rsid w:val="00EB4A1E"/>
    <w:rsid w:val="00F215D9"/>
    <w:rsid w:val="00FD0C41"/>
    <w:rsid w:val="00FD3067"/>
    <w:rsid w:val="00FD3A11"/>
    <w:rsid w:val="00FD760F"/>
    <w:rsid w:val="00FE548F"/>
    <w:rsid w:val="00FF0DA0"/>
    <w:rsid w:val="00FF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9AA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rsid w:val="004B0AC7"/>
    <w:pPr>
      <w:spacing w:after="119" w:beforeAutospacing="true" w:before="100"/>
    </w:pPr>
    <w:rPr>
      <w:rFonts w:cs="Times New Roman" w:hAnsi="Times New Roman" w:ascii="Times New Roman"/>
    </w:rPr>
  </w:style>
  <w:style w:styleId="Tekstrezerviranogmjesta" w:type="character">
    <w:name w:val="Placeholder Text"/>
    <w:basedOn w:val="Zadanifontodlomka"/>
    <w:uiPriority w:val="99"/>
    <w:semiHidden/>
    <w:rsid w:val="00E656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68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686"/>
    <w:rPr>
      <w:rFonts w:cs="Times New Roman"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68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68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9AA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rsid w:val="004B0AC7"/>
    <w:pPr>
      <w:spacing w:after="119" w:before="100" w:beforeAutospacing="1"/>
    </w:pPr>
    <w:rPr>
      <w:rFonts w:ascii="Times New Roman" w:cs="Times New Roman" w:hAnsi="Times New Roman"/>
    </w:rPr>
  </w:style>
  <w:style w:styleId="Tekstrezerviranogmjesta" w:type="character">
    <w:name w:val="Placeholder Text"/>
    <w:basedOn w:val="Zadanifontodlomka"/>
    <w:uiPriority w:val="99"/>
    <w:semiHidden/>
    <w:rsid w:val="00E656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68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686"/>
    <w:rPr>
      <w:rFonts w:ascii="Times New Roman" w:cs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68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68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St-111/2015</izvorni_sadrzaj>
    <derivirana_varijabla naziv="DomainObject.Predmet.OznakaBroj_1">St-111/2015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K.A.&amp;R.COMMERCE društvo s ograničenom odgovornošću za trgovinu u stečaju zastupanog po punomoćniku Albert Koščak, direktor</izvorni_sadrzaj>
    <derivirana_varijabla naziv="DomainObject.Predmet.ProtustrankaFormated_1">  K.A.&amp;R.COMMERCE društvo s ograničenom odgovornošću za trgovinu u stečaju zastupanog po punomoćniku Albert Koščak, direktor</derivirana_varijabla>
  </DomainObject.Predmet.ProtustrankaFormated>
  <DomainObject.Predmet.ProtustrankaFormatedOIB>
    <izvorni_sadrzaj>  K.A.&amp;R.COMMERCE društvo s ograničenom odgovornošću za trgovinu u stečaju, OIB 02827195620 zastupanog po punomoćniku Albert Koščak, direktor</izvorni_sadrzaj>
    <derivirana_varijabla naziv="DomainObject.Predmet.ProtustrankaFormatedOIB_1">  K.A.&amp;R.COMMERCE društvo s ograničenom odgovornošću za trgovinu u stečaju, OIB 02827195620 zastupanog po punomoćniku Albert Koščak, direktor</derivirana_varijabla>
  </DomainObject.Predmet.ProtustrankaFormatedOIB>
  <DomainObject.Predmet.ProtustrankaFormatedWithAdress>
    <izvorni_sadrzaj> K.A.&amp;R.COMMERCE društvo s ograničenom odgovornošću za trgovinu u stečaju, Fortunata Pintarića 1, 48000 Koprivnica zastupanog po punomoćniku Albert Koščak, direktor</izvorni_sadrzaj>
    <derivirana_varijabla naziv="DomainObject.Predmet.ProtustrankaFormatedWithAdress_1"> K.A.&amp;R.COMMERCE društvo s ograničenom odgovornošću za trgovinu u stečaju, Fortunata Pintarića 1, 48000 Koprivnica zastupanog po punomoćniku Albert Koščak, direktor</derivirana_varijabla>
  </DomainObject.Predmet.ProtustrankaFormatedWithAdress>
  <DomainObject.Predmet.ProtustrankaFormatedWithAdressOIB>
    <izvorni_sadrzaj> K.A.&amp;R.COMMERCE društvo s ograničenom odgovornošću za trgovinu u stečaju, OIB 02827195620, Fortunata Pintarića 1, 48000 Koprivnica zastupanog po punomoćniku Albert Koščak, direktor</izvorni_sadrzaj>
    <derivirana_varijabla naziv="DomainObject.Predmet.ProtustrankaFormatedWithAdressOIB_1"> K.A.&amp;R.COMMERCE društvo s ograničenom odgovornošću za trgovinu u stečaju, OIB 02827195620, Fortunata Pintarića 1, 48000 Koprivnica zastupanog po punomoćniku Albert Koščak, direktor</derivirana_varijabla>
  </DomainObject.Predmet.ProtustrankaFormatedWithAdressOIB>
  <DomainObject.Predmet.ProtustrankaWithAdress>
    <izvorni_sadrzaj>K.A.&amp;R.COMMERCE društvo s ograničenom odgovornošću za trgovinu u stečaju Fortunata Pintarića 1, 48000 Koprivnica</izvorni_sadrzaj>
    <derivirana_varijabla naziv="DomainObject.Predmet.ProtustrankaWithAdress_1">K.A.&amp;R.COMMERCE društvo s ograničenom odgovornošću za trgovinu u stečaju Fortunata Pintarića 1, 48000 Koprivnica</derivirana_varijabla>
  </DomainObject.Predmet.ProtustrankaWithAdress>
  <DomainObject.Predmet.ProtustrankaWithAdressOIB>
    <izvorni_sadrzaj>K.A.&amp;R.COMMERCE društvo s ograničenom odgovornošću za trgovinu u stečaju, OIB 02827195620, Fortunata Pintarića 1, 48000 Koprivnica</izvorni_sadrzaj>
    <derivirana_varijabla naziv="DomainObject.Predmet.ProtustrankaWithAdressOIB_1">K.A.&amp;R.COMMERCE društvo s ograničenom odgovornošću za trgovinu u stečaju, OIB 02827195620, Fortunata Pintarića 1, 48000 Koprivnica</derivirana_varijabla>
  </DomainObject.Predmet.ProtustrankaWithAdressOIB>
  <DomainObject.Predmet.ProtustrankaNazivFormated>
    <izvorni_sadrzaj>K.A.&amp;R.COMMERCE društvo s ograničenom odgovornošću za trgovinu u stečaju</izvorni_sadrzaj>
    <derivirana_varijabla naziv="DomainObject.Predmet.ProtustrankaNazivFormated_1">K.A.&amp;R.COMMERCE društvo s ograničenom odgovornošću za trgovinu u stečaju</derivirana_varijabla>
  </DomainObject.Predmet.ProtustrankaNazivFormated>
  <DomainObject.Predmet.ProtustrankaNazivFormatedOIB>
    <izvorni_sadrzaj>K.A.&amp;R.COMMERCE društvo s ograničenom odgovornošću za trgovinu u stečaju, OIB 02827195620</izvorni_sadrzaj>
    <derivirana_varijabla naziv="DomainObject.Predmet.ProtustrankaNazivFormatedOIB_1">K.A.&amp;R.COMMERCE društvo s ograničenom odgovornošću za trgovinu u stečaju, OIB 02827195620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OIB 85821130368, Ilica 307, 10000 Zagreb</izvorni_sadrzaj>
    <derivirana_varijabla naziv="DomainObject.Predmet.StrankaFormatedWithAdressOIB_1"> Financijska agencija Regionalni centar Zagreb, OIB 85821130368,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OIB 85821130368, Ilica 307,10000 Zagreb</izvorni_sadrzaj>
    <derivirana_varijabla naziv="DomainObject.Predmet.StrankaWithAdressOIB_1">Financijska agencija Regionalni centar Zagreb, OIB 85821130368,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OIB 85821130368, Ilica 307, 10000 Zagreb</item>
    </izvorni_sadrzaj>
    <derivirana_varijabla naziv="DomainObject.Predmet.StrankaListFormatedWithAdressOIB_1">
      <item>Financijska agencija Regionalni centar Zagreb, OIB 85821130368,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K.A.&amp;R.COMMERCE društvo s ograničenom odgovornošću za trgovinu u stečaju zastupanog po punomoćniku Albert Koščak, direktor</item>
    </izvorni_sadrzaj>
    <derivirana_varijabla naziv="DomainObject.Predmet.ProtuStrankaListFormated_1">
      <item>K.A.&amp;R.COMMERCE društvo s ograničenom odgovornošću za trgovinu u stečaju zastupanog po punomoćniku Albert Koščak, direktor</item>
    </derivirana_varijabla>
  </DomainObject.Predmet.ProtuStrankaListFormated>
  <DomainObject.Predmet.ProtuStrankaListFormatedOIB>
    <izvorni_sadrzaj>
      <item>K.A.&amp;R.COMMERCE društvo s ograničenom odgovornošću za trgovinu u stečaju, OIB 02827195620 zastupanog po punomoćniku Albert Koščak, direktor</item>
    </izvorni_sadrzaj>
    <derivirana_varijabla naziv="DomainObject.Predmet.ProtuStrankaListFormatedOIB_1">
      <item>K.A.&amp;R.COMMERCE društvo s ograničenom odgovornošću za trgovinu u stečaju, OIB 02827195620 zastupanog po punomoćniku Albert Koščak, direktor</item>
    </derivirana_varijabla>
  </DomainObject.Predmet.ProtuStrankaListFormatedOIB>
  <DomainObject.Predmet.ProtuStrankaListFormatedWithAdress>
    <izvorni_sadrzaj>
      <item>K.A.&amp;R.COMMERCE društvo s ograničenom odgovornošću za trgovinu u stečaju, Fortunata Pintarića 1, 48000 Koprivnica zastupanog po punomoćniku Albert Koščak, direktor</item>
    </izvorni_sadrzaj>
    <derivirana_varijabla naziv="DomainObject.Predmet.ProtuStrankaListFormatedWithAdress_1">
      <item>K.A.&amp;R.COMMERCE društvo s ograničenom odgovornošću za trgovinu u stečaju, Fortunata Pintarića 1, 48000 Koprivnica zastupanog po punomoćniku Albert Koščak, direktor</item>
    </derivirana_varijabla>
  </DomainObject.Predmet.ProtuStrankaListFormatedWithAdress>
  <DomainObject.Predmet.ProtuStrankaListFormatedWithAdressOIB>
    <izvorni_sadrzaj>
      <item>K.A.&amp;R.COMMERCE društvo s ograničenom odgovornošću za trgovinu u stečaju, OIB 02827195620, Fortunata Pintarića 1, 48000 Koprivnica zastupanog po punomoćniku Albert Koščak, direktor</item>
    </izvorni_sadrzaj>
    <derivirana_varijabla naziv="DomainObject.Predmet.ProtuStrankaListFormatedWithAdressOIB_1">
      <item>K.A.&amp;R.COMMERCE društvo s ograničenom odgovornošću za trgovinu u stečaju, OIB 02827195620, Fortunata Pintarića 1, 48000 Koprivnica zastupanog po punomoćniku Albert Koščak, direktor</item>
    </derivirana_varijabla>
  </DomainObject.Predmet.ProtuStrankaListFormatedWithAdressOIB>
  <DomainObject.Predmet.ProtuStrankaListNazivFormated>
    <izvorni_sadrzaj>
      <item>K.A.&amp;R.COMMERCE društvo s ograničenom odgovornošću za trgovinu u stečaju</item>
    </izvorni_sadrzaj>
    <derivirana_varijabla naziv="DomainObject.Predmet.ProtuStrankaListNazivFormated_1">
      <item>K.A.&amp;R.COMMERCE društvo s ograničenom odgovornošću za trgovinu u stečaju</item>
    </derivirana_varijabla>
  </DomainObject.Predmet.ProtuStrankaListNazivFormated>
  <DomainObject.Predmet.ProtuStrankaListNazivFormatedOIB>
    <izvorni_sadrzaj>
      <item>K.A.&amp;R.COMMERCE društvo s ograničenom odgovornošću za trgovinu u stečaju, OIB 02827195620</item>
    </izvorni_sadrzaj>
    <derivirana_varijabla naziv="DomainObject.Predmet.ProtuStrankaListNazivFormatedOIB_1">
      <item>K.A.&amp;R.COMMERCE društvo s ograničenom odgovornošću za trgovinu u stečaju, OIB 02827195620</item>
    </derivirana_varijabla>
  </DomainObject.Predmet.ProtuStrankaListNazivFormatedOIB>
  <DomainObject.Predmet.OstaliListFormated>
    <izvorni_sadrzaj>
      <item>Albert Koščak, direktor punomoćnik sudionika u postupku K.A.&amp;R.COMMERCE društvo s ograničenom odgovornošću za trgovinu u stečaju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izvorni_sadrzaj>
    <derivirana_varijabla naziv="DomainObject.Predmet.OstaliListFormated_1">
      <item>Albert Koščak, direktor punomoćnik sudionika u postupku K.A.&amp;R.COMMERCE društvo s ograničenom odgovornošću za trgovinu u stečaju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derivirana_varijabla>
  </DomainObject.Predmet.OstaliListFormated>
  <DomainObject.Predmet.OstaliListFormatedOIB>
    <izvorni_sadrzaj>
      <item>Albert Koščak, direktor, OIB 25413142353 punomoćnik sudionika u postupku K.A.&amp;R.COMMERCE društvo s ograničenom odgovornošću za trgovinu u stečaju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izvorni_sadrzaj>
    <derivirana_varijabla naziv="DomainObject.Predmet.OstaliListFormatedOIB_1">
      <item>Albert Koščak, direktor, OIB 25413142353 punomoćnik sudionika u postupku K.A.&amp;R.COMMERCE društvo s ograničenom odgovornošću za trgovinu u stečaju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derivirana_varijabla>
  </DomainObject.Predmet.OstaliListFormatedOIB>
  <DomainObject.Predmet.OstaliListFormatedWithAdress>
    <izvorni_sadrzaj>
      <item>Albert Koščak, direktor, Fortunata Pintarića 1, 48000 Koprivnica punomoćnik sudionika u postupku K.A.&amp;R.COMMERCE društvo s ograničenom odgovornošću za trgovinu u stečaju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France Prešerna 11b, 40000 Čakovec</item>
      <item>PODRAVSKA BANKA dioničko društvo, Opatička 3, 48000 Koprivnica</item>
    </izvorni_sadrzaj>
    <derivirana_varijabla naziv="DomainObject.Predmet.OstaliListFormatedWithAdress_1">
      <item>Albert Koščak, direktor, Fortunata Pintarića 1, 48000 Koprivnica punomoćnik sudionika u postupku K.A.&amp;R.COMMERCE društvo s ograničenom odgovornošću za trgovinu u stečaju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France Prešerna 11b, 40000 Čakovec</item>
      <item>PODRAVSKA BANKA dioničko društvo, Opatička 3, 48000 Koprivnica</item>
    </derivirana_varijabla>
  </DomainObject.Predmet.OstaliListFormatedWithAdress>
  <DomainObject.Predmet.OstaliListFormatedWithAdressOIB>
    <izvorni_sadrzaj>
      <item>Albert Koščak, direktor, OIB 25413142353, Fortunata Pintarića 1, 48000 Koprivnica punomoćnik sudionika u postupku K.A.&amp;R.COMMERCE društvo s ograničenom odgovornošću za trgovinu u stečaju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OIB 69855771162, France Prešerna 11b, 40000 Čakovec</item>
      <item>PODRAVSKA BANKA dioničko društvo, OIB 97326283154, Opatička 3, 48000 Koprivnica</item>
    </izvorni_sadrzaj>
    <derivirana_varijabla naziv="DomainObject.Predmet.OstaliListFormatedWithAdressOIB_1">
      <item>Albert Koščak, direktor, OIB 25413142353, Fortunata Pintarića 1, 48000 Koprivnica punomoćnik sudionika u postupku K.A.&amp;R.COMMERCE društvo s ograničenom odgovornošću za trgovinu u stečaju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OIB 69855771162, France Prešerna 11b, 40000 Čakovec</item>
      <item>PODRAVSKA BANKA dioničko društvo, OIB 97326283154, Opatička 3, 48000 Koprivnica</item>
    </derivirana_varijabla>
  </DomainObject.Predmet.OstaliListFormatedWithAdressOIB>
  <DomainObject.Predmet.OstaliListNazivFormated>
    <izvorni_sadrzaj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izvorni_sadrzaj>
    <derivirana_varijabla naziv="DomainObject.Predmet.OstaliListNazivFormated_1"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derivirana_varijabla>
  </DomainObject.Predmet.OstaliListNazivFormated>
  <DomainObject.Predmet.OstaliListNazivFormatedOIB>
    <izvorni_sadrzaj>
      <item>Albert Koščak, direktor, OIB 25413142353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izvorni_sadrzaj>
    <derivirana_varijabla naziv="DomainObject.Predmet.OstaliListNazivFormatedOIB_1">
      <item>Albert Koščak, direktor, OIB 25413142353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K.A.&amp;R.COMMERCE društvo s ograničenom odgovornošću za trgovinu u stečaju</izvorni_sadrzaj>
    <derivirana_varijabla naziv="DomainObject.Predmet.ProtustrankaIDrugi_1">K.A.&amp;R.COMMERCE društvo s ograničenom odgovornošću za trgovinu u stečaju</derivirana_varijabla>
  </DomainObject.Predmet.ProtustrankaIDrugi>
  <DomainObject.Predmet.StrankaIDrugiAdressOIB>
    <izvorni_sadrzaj>Financijska agencija Regionalni centar Zagreb, OIB 85821130368, Ilica 307, 10000 Zagreb</izvorni_sadrzaj>
    <derivirana_varijabla naziv="DomainObject.Predmet.StrankaIDrugiAdressOIB_1">Financijska agencija Regionalni centar Zagreb, OIB 85821130368, Ilica 307, 10000 Zagreb</derivirana_varijabla>
  </DomainObject.Predmet.StrankaIDrugiAdressOIB>
  <DomainObject.Predmet.ProtustrankaIDrugiAdressOIB>
    <izvorni_sadrzaj>K.A.&amp;R.COMMERCE društvo s ograničenom odgovornošću za trgovinu u stečaju, OIB 02827195620, Fortunata Pintarića 1, 48000 Koprivnica</izvorni_sadrzaj>
    <derivirana_varijabla naziv="DomainObject.Predmet.ProtustrankaIDrugiAdressOIB_1">K.A.&amp;R.COMMERCE društvo s ograničenom odgovornošću za trgovinu u stečaju, OIB 02827195620, Fortunata Pintarića 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K.A.&amp;R.COMMERCE društvo s ograničenom odgovornošću za trgovinu u stečaju</item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izvorni_sadrzaj>
    <derivirana_varijabla naziv="DomainObject.Predmet.SudioniciListNaziv_1">
      <item>Financijska agencija Regionalni centar Zagreb</item>
      <item>K.A.&amp;R.COMMERCE društvo s ograničenom odgovornošću za trgovinu u stečaju</item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derivirana_varijabla>
  </DomainObject.Predmet.SudioniciListNaziv>
  <DomainObject.Predmet.SudioniciListAdressOIB>
    <izvorni_sadrzaj>
      <item>Financijska agencija Regionalni centar Zagreb, OIB 85821130368, Ilica 307,10000 Zagreb</item>
      <item>K.A.&amp;R.COMMERCE društvo s ograničenom odgovornošću za trgovinu u stečaju, OIB 02827195620, Fortunata Pintarića 1,48000 Koprivnica</item>
      <item>Albert Koščak, direktor, OIB 25413142353, Fortunata Pintarića 1,48000 Koprivnica</item>
      <item>ŽDO Varaždin, Građansko upravni odjel</item>
      <item>OS Koprivnica, Z.K. Odjel, Hrvatske državnosti 5,48000 Koprivnica</item>
      <item>Sudski registar TS Varaždin</item>
      <item>MF, Porezna uprava Koprivnica, Ulica hrvatske državnosti,48000 Koprivnica</item>
      <item>Zagrebačka banka d.d., Trg bana J. Jelačića 10,10000 Zagreb</item>
      <item>FINA Zagreb, Vrtni put 3,10000 Zagreb</item>
      <item>Slavica Orehovec, OIB 69855771162, France Prešerna 11b,40000 Čakovec</item>
      <item>PODRAVSKA BANKA dioničko društvo, OIB 97326283154, Opatička 3,48000 Koprivnica</item>
    </izvorni_sadrzaj>
    <derivirana_varijabla naziv="DomainObject.Predmet.SudioniciListAdressOIB_1">
      <item>Financijska agencija Regionalni centar Zagreb, OIB 85821130368, Ilica 307,10000 Zagreb</item>
      <item>K.A.&amp;R.COMMERCE društvo s ograničenom odgovornošću za trgovinu u stečaju, OIB 02827195620, Fortunata Pintarića 1,48000 Koprivnica</item>
      <item>Albert Koščak, direktor, OIB 25413142353, Fortunata Pintarića 1,48000 Koprivnica</item>
      <item>ŽDO Varaždin, Građansko upravni odjel</item>
      <item>OS Koprivnica, Z.K. Odjel, Hrvatske državnosti 5,48000 Koprivnica</item>
      <item>Sudski registar TS Varaždin</item>
      <item>MF, Porezna uprava Koprivnica, Ulica hrvatske državnosti,48000 Koprivnica</item>
      <item>Zagrebačka banka d.d., Trg bana J. Jelačića 10,10000 Zagreb</item>
      <item>FINA Zagreb, Vrtni put 3,10000 Zagreb</item>
      <item>Slavica Orehovec, OIB 69855771162, France Prešerna 11b,40000 Čakovec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02827195620</item>
      <item>, OIB 25413142353</item>
      <item>, OIB null</item>
      <item>, OIB null</item>
      <item>, OIB null</item>
      <item>, OIB null</item>
      <item>, OIB null</item>
      <item>, OIB null</item>
      <item>, OIB 69855771162</item>
      <item>, OIB 97326283154</item>
    </izvorni_sadrzaj>
    <derivirana_varijabla naziv="DomainObject.Predmet.SudioniciListNazivOIB_1">
      <item>, OIB 85821130368</item>
      <item>, OIB 02827195620</item>
      <item>, OIB 25413142353</item>
      <item>, OIB null</item>
      <item>, OIB null</item>
      <item>, OIB null</item>
      <item>, OIB null</item>
      <item>, OIB null</item>
      <item>, OIB null</item>
      <item>, OIB 69855771162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C43494-4CF0-4037-8544-618FEB89DB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889</properties:Words>
  <properties:Characters>4684</properties:Characters>
  <properties:Lines>128</properties:Lines>
  <properties:Paragraphs>38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2017-03-29T10:32:00Z</dcterms:created>
  <dc:creator>Tihana Martinez</dc:creator>
  <cp:lastModifiedBy>Tihana Martinez</cp:lastModifiedBy>
  <cp:lastPrinted>2017-04-03T09:46:00Z</cp:lastPrinted>
  <dcterms:modified xmlns:xsi="http://www.w3.org/2001/XMLSchema-instance" xsi:type="dcterms:W3CDTF">2017-04-03T09:50:00Z</dcterms:modified>
  <cp:revision>15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