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a2b7" w14:paraId="387a2b7" w:rsidRDefault="00370575" w:rsidP="005B745E" w:rsidR="007A4540">
      <w:pPr>
        <w:jc w:val="right"/>
        <w15:collapsed w:val="false"/>
      </w:pPr>
      <w:r>
        <w:t>6</w:t>
      </w:r>
      <w:r w:rsidR="00984ABF">
        <w:t xml:space="preserve"> St-</w:t>
      </w:r>
      <w:r w:rsidR="005B745E">
        <w:t>1834/16-37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5B745E" w:rsidR="00382D05" w:rsidRPr="005B745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5B745E" w:rsidRPr="00ED4AC2">
        <w:rPr>
          <w:b/>
        </w:rPr>
        <w:t xml:space="preserve">AFIRMACIJA VUKOVAR d.o.o. </w:t>
      </w:r>
      <w:r w:rsidR="005B745E">
        <w:rPr>
          <w:b/>
        </w:rPr>
        <w:t>„</w:t>
      </w:r>
      <w:r w:rsidR="005B745E" w:rsidRPr="00ED4AC2">
        <w:rPr>
          <w:b/>
        </w:rPr>
        <w:t>u stečaju</w:t>
      </w:r>
      <w:r w:rsidR="005B745E">
        <w:rPr>
          <w:b/>
        </w:rPr>
        <w:t>“</w:t>
      </w:r>
      <w:r w:rsidR="005B745E" w:rsidRPr="00ED4AC2">
        <w:rPr>
          <w:b/>
        </w:rPr>
        <w:t>, Vukovar, Andrije Hebranga 1, MBS: 030102594, OIB: 88507640325</w:t>
      </w:r>
      <w:r w:rsidR="00370575">
        <w:t>,</w:t>
      </w:r>
      <w:r w:rsidR="00984ABF">
        <w:t xml:space="preserve">  dana </w:t>
      </w:r>
      <w:r w:rsidR="005B745E">
        <w:t>20. rujna</w:t>
      </w:r>
      <w:r w:rsidR="00370384">
        <w:t xml:space="preserve"> 2017.</w:t>
      </w:r>
      <w:r w:rsidR="00607731">
        <w:t xml:space="preserve">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5B745E" w:rsidRPr="00ED4AC2">
        <w:rPr>
          <w:b/>
        </w:rPr>
        <w:t xml:space="preserve">AFIRMACIJA VUKOVAR d.o.o. </w:t>
      </w:r>
      <w:r w:rsidR="005B745E">
        <w:rPr>
          <w:b/>
        </w:rPr>
        <w:t>„</w:t>
      </w:r>
      <w:r w:rsidR="005B745E" w:rsidRPr="00ED4AC2">
        <w:rPr>
          <w:b/>
        </w:rPr>
        <w:t>u stečaju</w:t>
      </w:r>
      <w:r w:rsidR="005B745E">
        <w:rPr>
          <w:b/>
        </w:rPr>
        <w:t>“</w:t>
      </w:r>
      <w:r w:rsidR="005B745E" w:rsidRPr="00ED4AC2">
        <w:rPr>
          <w:b/>
        </w:rPr>
        <w:t>, Vukovar, Andrije Hebranga 1, MBS: 030102594, OIB: 88507640325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5B745E" w:rsidP="00984ABF" w:rsidR="00984ABF">
      <w:pPr>
        <w:pStyle w:val="Tijeloteksta"/>
        <w:jc w:val="center"/>
        <w:rPr>
          <w:b/>
        </w:rPr>
      </w:pPr>
      <w:r>
        <w:rPr>
          <w:b/>
        </w:rPr>
        <w:t>6. listopada</w:t>
      </w:r>
      <w:r w:rsidR="00D735F1">
        <w:rPr>
          <w:b/>
        </w:rPr>
        <w:t xml:space="preserve"> 2017. g. u </w:t>
      </w:r>
      <w:r>
        <w:rPr>
          <w:b/>
        </w:rPr>
        <w:t>12</w:t>
      </w:r>
      <w:r w:rsidR="00D735F1">
        <w:rPr>
          <w:b/>
        </w:rPr>
        <w:t>,</w:t>
      </w:r>
      <w:r w:rsidR="00370384">
        <w:rPr>
          <w:b/>
        </w:rPr>
        <w:t>0</w:t>
      </w:r>
      <w:r w:rsidR="00D735F1">
        <w:rPr>
          <w:b/>
        </w:rPr>
        <w:t>0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5B745E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5B745E" w:rsidP="005B745E" w:rsidR="005B745E">
      <w:r>
        <w:t>1) Izvješće stečajnog upravitelja</w:t>
      </w:r>
    </w:p>
    <w:p w:rsidRDefault="005B745E" w:rsidP="005B745E" w:rsidR="005B745E">
      <w:r>
        <w:t>2) Donošenje odluke o obustavi poslovanja dužnika</w:t>
      </w:r>
    </w:p>
    <w:p w:rsidRDefault="005B745E" w:rsidP="005B745E" w:rsidR="005B745E">
      <w:r>
        <w:t>3) Donošenje odluke o utvrđivanju vrijednosti nekretnine u Vukovaru</w:t>
      </w:r>
    </w:p>
    <w:p w:rsidRDefault="005B745E" w:rsidP="005B745E" w:rsidR="005B745E">
      <w:r>
        <w:t>4) Donošenje odluke o načinu i uvjetima unovčenja založene nekretnine u Vukovaru</w:t>
      </w:r>
    </w:p>
    <w:p w:rsidRDefault="005B745E" w:rsidP="005B745E" w:rsidR="005B745E">
      <w:r>
        <w:t>5) Donošenje odluke o odobrenju zaključenog Ugovora o zakupu i sklapanju novog</w:t>
      </w:r>
    </w:p>
    <w:p w:rsidRDefault="005B745E" w:rsidP="005B745E" w:rsidR="005B745E">
      <w:r>
        <w:t xml:space="preserve">     ugovora sa rokom važenja do konačne prodaje u stečajnom postupku </w:t>
      </w:r>
    </w:p>
    <w:p w:rsidRDefault="005B745E" w:rsidP="005B745E" w:rsidR="005B745E">
      <w:r>
        <w:t>6) Donošenje odluke o osiguranju nekretnine kod osiguravajućeg društva</w:t>
      </w:r>
    </w:p>
    <w:p w:rsidRDefault="006045AD" w:rsidP="00370384" w:rsidR="006045AD">
      <w:pPr>
        <w:jc w:val="both"/>
      </w:pP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5B745E">
        <w:t>18. rujna</w:t>
      </w:r>
      <w:r w:rsidR="00370384">
        <w:t xml:space="preserve"> 2017.</w:t>
      </w:r>
      <w:r w:rsidR="00F64D2E">
        <w:t xml:space="preserve"> g. </w:t>
      </w:r>
      <w:r w:rsidR="005B745E">
        <w:t>i e-</w:t>
      </w:r>
      <w:proofErr w:type="spellStart"/>
      <w:r w:rsidR="005B745E">
        <w:t>mailom</w:t>
      </w:r>
      <w:proofErr w:type="spellEnd"/>
      <w:r w:rsidR="005B745E">
        <w:t xml:space="preserve"> od 20.9.2017. g. </w:t>
      </w:r>
      <w:r w:rsidR="00F64D2E">
        <w:t>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proofErr w:type="spellStart"/>
      <w:r w:rsidR="005B745E">
        <w:t>Mirsad</w:t>
      </w:r>
      <w:proofErr w:type="spellEnd"/>
      <w:r w:rsidR="005B745E">
        <w:t xml:space="preserve"> </w:t>
      </w:r>
      <w:proofErr w:type="spellStart"/>
      <w:r w:rsidR="005B745E">
        <w:t>Demirović</w:t>
      </w:r>
      <w:proofErr w:type="spellEnd"/>
      <w:r w:rsidR="005B745E">
        <w:t xml:space="preserve"> iz </w:t>
      </w:r>
      <w:proofErr w:type="spellStart"/>
      <w:r w:rsidR="005B745E">
        <w:t>Gunje</w:t>
      </w:r>
      <w:proofErr w:type="spellEnd"/>
      <w:r w:rsidR="00D735F1">
        <w:t xml:space="preserve"> </w:t>
      </w:r>
      <w:r w:rsidR="006045AD">
        <w:t xml:space="preserve">predložio </w:t>
      </w:r>
      <w:r w:rsidR="00370384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5B745E" w:rsidR="00451670">
      <w:pPr>
        <w:pStyle w:val="Tijeloteksta"/>
      </w:pPr>
      <w:r>
        <w:tab/>
        <w:t>S</w:t>
      </w:r>
      <w:r w:rsidR="00025FCE">
        <w:t xml:space="preserve">lijedom navedenog valjalo je  sukladno čl. </w:t>
      </w:r>
      <w:r w:rsidR="005B745E">
        <w:t>103 i čl. 104 Stečajnog zakona (NN br. 71/15)</w:t>
      </w:r>
      <w:r>
        <w:t xml:space="preserve"> riješ</w:t>
      </w:r>
      <w:r w:rsidR="00025FCE">
        <w:t>iti</w:t>
      </w:r>
      <w:r>
        <w:t xml:space="preserve"> kao u izreci.</w:t>
      </w: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5B745E">
        <w:t>20. rujna</w:t>
      </w:r>
      <w:r w:rsidR="00370384">
        <w:t xml:space="preserve"> 2017.</w:t>
      </w:r>
      <w:r w:rsidR="00607731">
        <w:t xml:space="preserve">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ZPP-a u vezi s čl. </w:t>
      </w:r>
      <w:r w:rsidR="005B745E">
        <w:t>10</w:t>
      </w:r>
      <w:r>
        <w:t>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D72462" w:rsidR="004013E3">
      <w:pPr>
        <w:pStyle w:val="Tijeloteksta"/>
        <w:jc w:val="left"/>
      </w:pPr>
      <w:bookmarkStart w:name="_GoBack" w:id="0"/>
      <w:bookmarkEnd w:id="0"/>
    </w:p>
    <w:p w:rsidRDefault="00B11933" w:rsidP="00B11933" w:rsidR="00B11933">
      <w:pPr>
        <w:pStyle w:val="Tijeloteksta"/>
        <w:ind w:left="360"/>
        <w:jc w:val="left"/>
      </w:pPr>
      <w:r>
        <w:t>DNA</w:t>
      </w:r>
    </w:p>
    <w:p w:rsidRDefault="00B11933" w:rsidP="00B11933" w:rsidR="00B11933">
      <w:pPr>
        <w:pStyle w:val="Tijeloteksta"/>
        <w:numPr>
          <w:ilvl w:val="0"/>
          <w:numId w:val="6"/>
        </w:numPr>
        <w:jc w:val="left"/>
      </w:pPr>
      <w:r>
        <w:t xml:space="preserve">Stečajni upravitelj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dipl. </w:t>
      </w:r>
      <w:proofErr w:type="spellStart"/>
      <w:r>
        <w:t>oec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>, Kolodvorska 4</w:t>
      </w:r>
    </w:p>
    <w:p w:rsidRDefault="00B11933" w:rsidP="00B11933" w:rsidR="00B11933">
      <w:pPr>
        <w:pStyle w:val="Tijeloteksta"/>
        <w:numPr>
          <w:ilvl w:val="0"/>
          <w:numId w:val="6"/>
        </w:numPr>
        <w:jc w:val="left"/>
      </w:pPr>
      <w:r>
        <w:t xml:space="preserve">e-oglasna ploča uz podnesak st. uprav. od 18.9.2017. g. (str. 162 spisa) i e-mail st. uprav. od 20.9.2017. g. </w:t>
      </w:r>
    </w:p>
    <w:p w:rsidRDefault="00B11933" w:rsidP="00B11933" w:rsidR="00B11933">
      <w:pPr>
        <w:pStyle w:val="Tijeloteksta"/>
        <w:numPr>
          <w:ilvl w:val="0"/>
          <w:numId w:val="6"/>
        </w:numPr>
        <w:jc w:val="left"/>
      </w:pPr>
      <w:r>
        <w:t>R-6.10.</w:t>
      </w: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B11933" w:rsidP="00B11933" w:rsidR="00B1193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106" w:rsidP="00025FCE" w:rsidR="006F6106">
      <w:r>
        <w:separator/>
      </w:r>
    </w:p>
  </w:endnote>
  <w:endnote w:id="0" w:type="continuationSeparator">
    <w:p w:rsidRDefault="006F6106" w:rsidP="00025FCE" w:rsidR="006F6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106" w:rsidP="00025FCE" w:rsidR="006F6106">
      <w:r>
        <w:separator/>
      </w:r>
    </w:p>
  </w:footnote>
  <w:footnote w:id="0" w:type="continuationSeparator">
    <w:p w:rsidRDefault="006F6106" w:rsidP="00025FCE" w:rsidR="006F61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1933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26C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1F4"/>
    <w:rsid w:val="002A2AF5"/>
    <w:rsid w:val="002B78B4"/>
    <w:rsid w:val="002D2610"/>
    <w:rsid w:val="002D7681"/>
    <w:rsid w:val="002F4AAF"/>
    <w:rsid w:val="002F66FE"/>
    <w:rsid w:val="003006EA"/>
    <w:rsid w:val="003276D7"/>
    <w:rsid w:val="00342079"/>
    <w:rsid w:val="003612A7"/>
    <w:rsid w:val="00370384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A6F5A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B745E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6F6106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24EBC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1BF3"/>
    <w:rsid w:val="00A46436"/>
    <w:rsid w:val="00A57AB7"/>
    <w:rsid w:val="00AA6B6E"/>
    <w:rsid w:val="00AB7477"/>
    <w:rsid w:val="00AC0506"/>
    <w:rsid w:val="00B04D36"/>
    <w:rsid w:val="00B11933"/>
    <w:rsid w:val="00B24B41"/>
    <w:rsid w:val="00B82540"/>
    <w:rsid w:val="00B95B20"/>
    <w:rsid w:val="00BE33FF"/>
    <w:rsid w:val="00C2016D"/>
    <w:rsid w:val="00C255B2"/>
    <w:rsid w:val="00C77B5C"/>
    <w:rsid w:val="00CA01EF"/>
    <w:rsid w:val="00CE0EE4"/>
    <w:rsid w:val="00D212DB"/>
    <w:rsid w:val="00D23251"/>
    <w:rsid w:val="00D24D2F"/>
    <w:rsid w:val="00D72462"/>
    <w:rsid w:val="00D735F1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2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42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2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2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2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2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42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2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2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2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97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St-1834/2016-37</izvorni_sadrzaj>
    <derivirana_varijabla naziv="DomainObject.Oznaka_1">St-1834/2016-37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St-1834/2016-37</izvorni_sadrzaj>
    <derivirana_varijabla naziv="DomainObject.PoslovniBrojDokumenta_1">St-1834/2016-37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3C808-95A9-4D88-B093-335893819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284</properties:Words>
  <properties:Characters>1520</properties:Characters>
  <properties:Lines>107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2017-09-20T08:21:00Z</dcterms:created>
  <dc:creator>Korisnik</dc:creator>
  <cp:lastModifiedBy>Danijela Sekulić</cp:lastModifiedBy>
  <cp:lastPrinted>2017-09-20T08:21:00Z</cp:lastPrinted>
  <dcterms:modified xmlns:xsi="http://www.w3.org/2001/XMLSchema-instance" xsi:type="dcterms:W3CDTF">2017-09-20T08:29:00Z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St-1834/2016-37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