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9698" w14:paraId="be99698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5D58C1">
        <w:t xml:space="preserve">u stečajnom postupku predlagatelja </w:t>
      </w:r>
      <w:r w:rsidR="0050490F">
        <w:t xml:space="preserve">Financijska agencija OIB: 85821130368, Regionalni centar Osijek. Podružnica Osijek, L. Jagera 3, Osijek za otvaranje stečajnog postupka nad dužnikom </w:t>
      </w:r>
      <w:r w:rsidR="0050490F" w:rsidRPr="0050490F">
        <w:t>PJEŠIVAC d.o.o., Petra Zoranića 11, Vinkovci, MBS: 030079412, OIB: 52201278493</w:t>
      </w:r>
      <w:r w:rsidRPr="002A0C8C">
        <w:t xml:space="preserve">, dana </w:t>
      </w:r>
      <w:r w:rsidR="00A550A3">
        <w:t>31</w:t>
      </w:r>
      <w:r w:rsidR="001176F1">
        <w:t>. siječnja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50490F" w:rsidRPr="0050490F">
        <w:t>PJEŠIVAC d.o.o., Petra Zoranića 11, Vinkovci, MBS: 030079412, OIB: 52201278493</w:t>
      </w:r>
      <w:r w:rsidR="0050490F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50490F">
        <w:t>504</w:t>
      </w:r>
      <w:r w:rsidR="00E677A0" w:rsidRPr="00E677A0">
        <w:t>-16</w:t>
      </w:r>
      <w:r w:rsidRPr="002A0C8C">
        <w:t xml:space="preserve"> kod Hrvatske poštanske banke iznos od </w:t>
      </w:r>
      <w:r w:rsidR="0050490F">
        <w:t>30.000</w:t>
      </w:r>
      <w:r w:rsidR="00E677A0" w:rsidRPr="00E677A0">
        <w:t>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</w:t>
      </w:r>
      <w:r w:rsidR="00A550A3">
        <w:t>Financijska agencija OIB 85821130368, Regionalni centar Osijek, Podružnica Osijek L. Jagera 3</w:t>
      </w:r>
      <w:r w:rsidR="005D58C1">
        <w:t>,</w:t>
      </w:r>
      <w:r w:rsidRPr="002A0C8C">
        <w:t xml:space="preserve"> podnio je dana </w:t>
      </w:r>
      <w:r w:rsidR="0050490F">
        <w:t>7</w:t>
      </w:r>
      <w:r w:rsidR="00A550A3">
        <w:t>. ožujka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50490F" w:rsidRPr="0050490F">
        <w:t>PJEŠIVAC d.o.o., Petra Zoranića 11, Vinkovci, MBS: 030079412, OIB: 52201278493</w:t>
      </w:r>
      <w:r w:rsidR="00E677A0">
        <w:t>.</w:t>
      </w: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E677A0">
        <w:t>og</w:t>
      </w:r>
      <w:r w:rsidR="00A531A7">
        <w:t xml:space="preserve"> </w:t>
      </w:r>
      <w:r w:rsidRPr="002A0C8C">
        <w:t>stečajn</w:t>
      </w:r>
      <w:r w:rsidR="00E677A0">
        <w:t>og</w:t>
      </w:r>
      <w:r w:rsidRPr="002A0C8C">
        <w:t xml:space="preserve"> upravitelj</w:t>
      </w:r>
      <w:r w:rsidR="00E677A0">
        <w:t>a</w:t>
      </w:r>
      <w:r w:rsidRPr="002A0C8C">
        <w:t xml:space="preserve"> određen</w:t>
      </w:r>
      <w:r w:rsidR="00E677A0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50490F">
        <w:t>504</w:t>
      </w:r>
      <w:r w:rsidR="00317E50">
        <w:t>/16-9</w:t>
      </w:r>
      <w:r w:rsidR="00A531A7" w:rsidRPr="00C0699C">
        <w:t xml:space="preserve"> </w:t>
      </w:r>
      <w:r w:rsidR="00EB6671" w:rsidRPr="00C0699C">
        <w:t xml:space="preserve">od </w:t>
      </w:r>
      <w:r w:rsidR="0050490F">
        <w:t>23</w:t>
      </w:r>
      <w:r w:rsidR="007A6632">
        <w:t>. studenog</w:t>
      </w:r>
      <w:r w:rsidR="00A531A7">
        <w:t xml:space="preserve"> 2016. g.</w:t>
      </w:r>
      <w:r w:rsidRPr="002A0C8C">
        <w:t xml:space="preserve">, </w:t>
      </w:r>
      <w:r w:rsidR="000A42C8">
        <w:t xml:space="preserve">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</w:t>
      </w:r>
      <w:r w:rsidR="0024413C">
        <w:t>dužnik</w:t>
      </w:r>
      <w:r w:rsidR="000A42C8">
        <w:t xml:space="preserve"> s danom </w:t>
      </w:r>
      <w:r w:rsidR="0050490F">
        <w:t>3. ožujka 2016</w:t>
      </w:r>
      <w:r w:rsidR="000A42C8">
        <w:t xml:space="preserve">. godine, </w:t>
      </w:r>
      <w:r w:rsidR="0024413C">
        <w:t xml:space="preserve">u Očevidniku redoslijeda osnova za plaćanje ima evidentirane neizvršene osnove za plaćanje u neprekinutom razdoblju od </w:t>
      </w:r>
      <w:r w:rsidR="0050490F">
        <w:t>120</w:t>
      </w:r>
      <w:r w:rsidR="0024413C">
        <w:t xml:space="preserve"> dana</w:t>
      </w:r>
      <w:r w:rsidR="000A42C8">
        <w:t xml:space="preserve">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50490F">
        <w:t>30.000</w:t>
      </w:r>
      <w:r w:rsidR="000A42C8">
        <w:t>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24413C">
        <w:rPr>
          <w:sz w:val="24"/>
        </w:rPr>
        <w:t>31</w:t>
      </w:r>
      <w:r w:rsidR="001176F1">
        <w:rPr>
          <w:sz w:val="24"/>
        </w:rPr>
        <w:t>. siječnja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24413C">
        <w:t>28/2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9F7D22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6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50490F">
      <w:t>504/16-25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0490F">
      <w:t>504/16-25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6F1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13C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2F6649"/>
    <w:rsid w:val="003079FE"/>
    <w:rsid w:val="0031019E"/>
    <w:rsid w:val="00310BB4"/>
    <w:rsid w:val="00310F77"/>
    <w:rsid w:val="00311577"/>
    <w:rsid w:val="003145BD"/>
    <w:rsid w:val="00315D49"/>
    <w:rsid w:val="0031631F"/>
    <w:rsid w:val="00317E50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90F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58C1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6632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9F7D22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0A3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PJEŠIVAC d.o.o. za trgovinu i ugostiteljstvo</izvorni_sadrzaj>
    <derivirana_varijabla naziv="DomainObject.Predmet.ProtustrankaFormated_1">  PJEŠIVAC d.o.o. za trgovinu i ugostiteljstvo</derivirana_varijabla>
  </DomainObject.Predmet.ProtustrankaFormated>
  <DomainObject.Predmet.ProtustrankaFormatedOIB>
    <izvorni_sadrzaj>  PJEŠIVAC d.o.o. za trgovinu i ugostiteljstvo, OIB 52201278493</izvorni_sadrzaj>
    <derivirana_varijabla naziv="DomainObject.Predmet.ProtustrankaFormatedOIB_1">  PJEŠIVAC d.o.o. za trgovinu i ugostiteljstvo, OIB 52201278493</derivirana_varijabla>
  </DomainObject.Predmet.ProtustrankaFormatedOIB>
  <DomainObject.Predmet.ProtustrankaFormatedWithAdress>
    <izvorni_sadrzaj> PJEŠIVAC d.o.o. za trgovinu i ugostiteljstvo, Petra Zoranića 11, 32100 Vinkovci</izvorni_sadrzaj>
    <derivirana_varijabla naziv="DomainObject.Predmet.ProtustrankaFormatedWithAdress_1"> PJEŠIVAC d.o.o. za trgovinu i ugostiteljstvo, Petra Zoranića 11, 32100 Vinkovci</derivirana_varijabla>
  </DomainObject.Predmet.ProtustrankaFormatedWithAdress>
  <DomainObject.Predmet.ProtustrankaFormatedWithAdressOIB>
    <izvorni_sadrzaj> PJEŠIVAC d.o.o. za trgovinu i ugostiteljstvo, OIB 52201278493, Petra Zoranića 11, 32100 Vinkovci</izvorni_sadrzaj>
    <derivirana_varijabla naziv="DomainObject.Predmet.ProtustrankaFormatedWithAdressOIB_1"> PJEŠIVAC d.o.o. za trgovinu i ugostiteljstvo, OIB 52201278493, Petra Zoranića 11, 32100 Vinkovci</derivirana_varijabla>
  </DomainObject.Predmet.ProtustrankaFormatedWithAdressOIB>
  <DomainObject.Predmet.ProtustrankaWithAdress>
    <izvorni_sadrzaj>PJEŠIVAC d.o.o. za trgovinu i ugostiteljstvo Petra Zoranića 11, 32100 Vinkovci</izvorni_sadrzaj>
    <derivirana_varijabla naziv="DomainObject.Predmet.ProtustrankaWithAdress_1">PJEŠIVAC d.o.o. za trgovinu i ugostiteljstvo Petra Zoranića 11, 32100 Vinkovci</derivirana_varijabla>
  </DomainObject.Predmet.ProtustrankaWithAdress>
  <DomainObject.Predmet.ProtustrankaWithAdressOIB>
    <izvorni_sadrzaj>PJEŠIVAC d.o.o. za trgovinu i ugostiteljstvo, OIB 52201278493, Petra Zoranića 11, 32100 Vinkovci</izvorni_sadrzaj>
    <derivirana_varijabla naziv="DomainObject.Predmet.ProtustrankaWithAdressOIB_1">PJEŠIVAC d.o.o. za trgovinu i ugostiteljstvo, OIB 52201278493, Petra Zoranića 11, 32100 Vinkovci</derivirana_varijabla>
  </DomainObject.Predmet.ProtustrankaWithAdressOIB>
  <DomainObject.Predmet.ProtustrankaNazivFormated>
    <izvorni_sadrzaj>PJEŠIVAC d.o.o. za trgovinu i ugostiteljstvo</izvorni_sadrzaj>
    <derivirana_varijabla naziv="DomainObject.Predmet.ProtustrankaNazivFormated_1">PJEŠIVAC d.o.o. za trgovinu i ugostiteljstvo</derivirana_varijabla>
  </DomainObject.Predmet.ProtustrankaNazivFormated>
  <DomainObject.Predmet.ProtustrankaNazivFormatedOIB>
    <izvorni_sadrzaj>PJEŠIVAC d.o.o. za trgovinu i ugostiteljstvo, OIB 52201278493</izvorni_sadrzaj>
    <derivirana_varijabla naziv="DomainObject.Predmet.ProtustrankaNazivFormatedOIB_1">PJEŠIVAC d.o.o. za trgovinu i ugostiteljstvo, OIB 52201278493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PJEŠIVAC d.o.o. za trgovinu i ugostiteljstvo</item>
    </izvorni_sadrzaj>
    <derivirana_varijabla naziv="DomainObject.Predmet.ProtuStrankaListFormated_1">
      <item>PJEŠIVAC d.o.o. za trgovinu i ugostiteljstvo</item>
    </derivirana_varijabla>
  </DomainObject.Predmet.ProtuStrankaListFormated>
  <DomainObject.Predmet.ProtuStrankaListFormatedOIB>
    <izvorni_sadrzaj>
      <item>PJEŠIVAC d.o.o. za trgovinu i ugostiteljstvo, OIB 52201278493</item>
    </izvorni_sadrzaj>
    <derivirana_varijabla naziv="DomainObject.Predmet.ProtuStrankaListFormatedOIB_1">
      <item>PJEŠIVAC d.o.o. za trgovinu i ugostiteljstvo, OIB 52201278493</item>
    </derivirana_varijabla>
  </DomainObject.Predmet.ProtuStrankaListFormatedOIB>
  <DomainObject.Predmet.ProtuStrankaListFormatedWithAdress>
    <izvorni_sadrzaj>
      <item>PJEŠIVAC d.o.o. za trgovinu i ugostiteljstvo, Petra Zoranića 11, 32100 Vinkovci</item>
    </izvorni_sadrzaj>
    <derivirana_varijabla naziv="DomainObject.Predmet.ProtuStrankaListFormatedWithAdress_1">
      <item>PJEŠIVAC d.o.o. za trgovinu i ugostiteljstvo, Petra Zoranića 11, 32100 Vinkovci</item>
    </derivirana_varijabla>
  </DomainObject.Predmet.ProtuStrankaListFormatedWithAdress>
  <DomainObject.Predmet.ProtuStrankaListFormatedWithAdressOIB>
    <izvorni_sadrzaj>
      <item>PJEŠIVAC d.o.o. za trgovinu i ugostiteljstvo, OIB 52201278493, Petra Zoranića 11, 32100 Vinkovci</item>
    </izvorni_sadrzaj>
    <derivirana_varijabla naziv="DomainObject.Predmet.ProtuStrankaListFormatedWithAdressOIB_1">
      <item>PJEŠIVAC d.o.o. za trgovinu i ugostiteljstvo, OIB 52201278493, Petra Zoranića 11, 32100 Vinkovci</item>
    </derivirana_varijabla>
  </DomainObject.Predmet.ProtuStrankaListFormatedWithAdressOIB>
  <DomainObject.Predmet.ProtuStrankaListNazivFormated>
    <izvorni_sadrzaj>
      <item>PJEŠIVAC d.o.o. za trgovinu i ugostiteljstvo</item>
    </izvorni_sadrzaj>
    <derivirana_varijabla naziv="DomainObject.Predmet.ProtuStrankaListNazivFormated_1">
      <item>PJEŠIVAC d.o.o. za trgovinu i ugostiteljstvo</item>
    </derivirana_varijabla>
  </DomainObject.Predmet.ProtuStrankaListNazivFormated>
  <DomainObject.Predmet.ProtuStrankaListNazivFormatedOIB>
    <izvorni_sadrzaj>
      <item>PJEŠIVAC d.o.o. za trgovinu i ugostiteljstvo, OIB 52201278493</item>
    </izvorni_sadrzaj>
    <derivirana_varijabla naziv="DomainObject.Predmet.ProtuStrankaListNazivFormatedOIB_1">
      <item>PJEŠIVAC d.o.o. za trgovinu i ugostiteljstvo, OIB 52201278493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PJEŠIVAC d.o.o. za trgovinu i ugostiteljstvo</izvorni_sadrzaj>
    <derivirana_varijabla naziv="DomainObject.Predmet.ProtustrankaIDrugi_1">PJEŠIVAC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PJEŠIVAC d.o.o. za trgovinu i ugostiteljstvo, OIB 52201278493, Petra Zoranića 11, 32100 Vinkovci</izvorni_sadrzaj>
    <derivirana_varijabla naziv="DomainObject.Predmet.ProtustrankaIDrugiAdressOIB_1">PJEŠIVAC d.o.o. za trgovinu i ugostiteljstvo, OIB 52201278493, Petra Zoranića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PJEŠIVAC d.o.o. za trgovinu i ugostiteljstvo</item>
    </izvorni_sadrzaj>
    <derivirana_varijabla naziv="DomainObject.Predmet.SudioniciListNaziv_1">
      <item>FINA RC OSIJEK</item>
      <item>PJEŠIVAC d.o.o. za trgovinu i ugostiteljstvo</item>
    </derivirana_varijabla>
  </DomainObject.Predmet.SudioniciListNaziv>
  <DomainObject.Predmet.SudioniciListAdressOIB>
    <izvorni_sadrzaj>
      <item>FINA RC OSIJEK, OIB 85821130368, L. JEGERA 3,31000 Osijek</item>
      <item>PJEŠIVAC d.o.o. za trgovinu i ugostiteljstvo, OIB 52201278493, Petra Zoranića 11,32100 Vinkovci</item>
    </izvorni_sadrzaj>
    <derivirana_varijabla naziv="DomainObject.Predmet.SudioniciListAdressOIB_1">
      <item>FINA RC OSIJEK, OIB 85821130368, L. JEGERA 3,31000 Osijek</item>
      <item>PJEŠIVAC d.o.o. za trgovinu i ugostiteljstvo, OIB 52201278493, Petra Zoranića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52201278493</item>
    </izvorni_sadrzaj>
    <derivirana_varijabla naziv="DomainObject.Predmet.SudioniciListNazivOIB_1">
      <item>, OIB 85821130368</item>
      <item>, OIB 52201278493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15B6C-DCA6-4405-BDAA-AB71738EC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2432</properties:Characters>
  <properties:Lines>94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2017-01-31T09:19:00Z</dcterms:created>
  <dc:creator>Baran Mirjana</dc:creator>
  <cp:lastModifiedBy>Žana Bem</cp:lastModifiedBy>
  <cp:lastPrinted>2016-12-28T06:44:00Z</cp:lastPrinted>
  <dcterms:modified xmlns:xsi="http://www.w3.org/2001/XMLSchema-instance" xsi:type="dcterms:W3CDTF">2017-01-31T09:35:00Z</dcterms:modified>
  <cp:revision>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