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3321" w14:paraId="0f03321" w:rsidRDefault="00294BA9" w:rsidR="00294BA9">
      <w:pPr>
        <w15:collapsed w:val="false"/>
      </w:pPr>
      <w:bookmarkStart w:name="_GoBack" w:id="0"/>
      <w:bookmarkEnd w:id="0"/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E643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6E643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C00CED" w:rsidR="006B4A8A" w:rsidRPr="00724DB3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00CED" w:rsidRPr="00C00CED">
        <w:rPr>
          <w:sz w:val="24"/>
        </w:rPr>
        <w:t>89</w:t>
      </w:r>
      <w:r w:rsidRPr="00C00CED">
        <w:rPr>
          <w:sz w:val="24"/>
        </w:rPr>
        <w:t>.</w:t>
      </w:r>
      <w:r w:rsidRPr="00C00CED">
        <w:rPr>
          <w:b/>
          <w:sz w:val="24"/>
        </w:rPr>
        <w:t xml:space="preserve"> </w:t>
      </w:r>
      <w:r w:rsidRPr="00724DB3">
        <w:rPr>
          <w:sz w:val="24"/>
        </w:rPr>
        <w:t>St-</w:t>
      </w:r>
      <w:r w:rsidR="00724DB3" w:rsidRPr="00724DB3">
        <w:rPr>
          <w:sz w:val="24"/>
        </w:rPr>
        <w:t>3359</w:t>
      </w:r>
      <w:r w:rsidR="00B150FB" w:rsidRPr="00724DB3">
        <w:rPr>
          <w:sz w:val="24"/>
        </w:rPr>
        <w:t>/1</w:t>
      </w:r>
      <w:r w:rsidR="00355D6A" w:rsidRPr="00724DB3">
        <w:rPr>
          <w:sz w:val="24"/>
        </w:rPr>
        <w:t>7</w:t>
      </w:r>
      <w:r w:rsidR="00724DB3" w:rsidRPr="00724DB3">
        <w:rPr>
          <w:sz w:val="24"/>
        </w:rPr>
        <w:t>-12</w:t>
      </w:r>
    </w:p>
    <w:p w:rsidRDefault="00042168" w:rsidP="007E24F5" w:rsidR="00042168" w:rsidRPr="00486ED1">
      <w:pPr>
        <w:jc w:val="center"/>
        <w:rPr>
          <w:color w:val="FF0000"/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C00CED" w:rsidR="000924C9" w:rsidRPr="00C00CED">
      <w:pPr>
        <w:ind w:hanging="2880" w:left="2880"/>
        <w:jc w:val="center"/>
        <w:rPr>
          <w:sz w:val="24"/>
          <w:szCs w:val="24"/>
        </w:rPr>
      </w:pPr>
    </w:p>
    <w:p w:rsidRDefault="00C00CED" w:rsidP="00C00CED" w:rsidR="00C00CED" w:rsidRPr="00724DB3">
      <w:pPr>
        <w:ind w:firstLine="708"/>
        <w:jc w:val="both"/>
        <w:rPr>
          <w:sz w:val="24"/>
          <w:szCs w:val="24"/>
          <w:lang w:eastAsia="en-US"/>
        </w:rPr>
      </w:pPr>
      <w:r w:rsidRPr="00C00CED">
        <w:rPr>
          <w:sz w:val="24"/>
          <w:szCs w:val="24"/>
          <w:lang w:eastAsia="en-US" w:val="pt-BR"/>
        </w:rPr>
        <w:t xml:space="preserve">Trgovački sud u Zagrebu, po stečajnom sucu Nikolini Dorić Hadžisejdić, u predstečajnom postupku </w:t>
      </w:r>
      <w:r w:rsidRPr="00C00CED">
        <w:rPr>
          <w:sz w:val="24"/>
          <w:szCs w:val="24"/>
          <w:lang w:val="pt-BR"/>
        </w:rPr>
        <w:t xml:space="preserve">u povodu </w:t>
      </w:r>
      <w:r w:rsidRPr="00724DB3">
        <w:rPr>
          <w:sz w:val="24"/>
          <w:szCs w:val="24"/>
          <w:lang w:val="pt-BR"/>
        </w:rPr>
        <w:t>prijedloga dužnika</w:t>
      </w:r>
      <w:r w:rsidRPr="00724DB3">
        <w:rPr>
          <w:sz w:val="24"/>
          <w:szCs w:val="24"/>
          <w:lang w:eastAsia="en-US" w:val="pt-BR"/>
        </w:rPr>
        <w:t xml:space="preserve"> </w:t>
      </w:r>
      <w:r w:rsidR="00724DB3" w:rsidRPr="00724DB3">
        <w:rPr>
          <w:sz w:val="24"/>
          <w:szCs w:val="24"/>
        </w:rPr>
        <w:t>NOVAKOMP d.o.o., Karlovac, Kralja Zvonimira 7, OIB: 83049210151</w:t>
      </w:r>
      <w:r w:rsidR="00724DB3" w:rsidRPr="00724DB3">
        <w:rPr>
          <w:sz w:val="24"/>
          <w:szCs w:val="24"/>
          <w:lang w:eastAsia="en-US" w:val="pt-BR"/>
        </w:rPr>
        <w:t>, 18</w:t>
      </w:r>
      <w:r w:rsidRPr="00724DB3">
        <w:rPr>
          <w:sz w:val="24"/>
          <w:szCs w:val="24"/>
          <w:lang w:eastAsia="en-US" w:val="pt-BR"/>
        </w:rPr>
        <w:t>. lipnja 2018.</w:t>
      </w:r>
      <w:r w:rsidRPr="00724DB3">
        <w:rPr>
          <w:sz w:val="24"/>
          <w:szCs w:val="24"/>
          <w:lang w:eastAsia="en-US"/>
        </w:rPr>
        <w:t>,</w:t>
      </w:r>
    </w:p>
    <w:p w:rsidRDefault="00A72C8B" w:rsidP="00C00CED" w:rsidR="00A72C8B" w:rsidRPr="00724DB3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0552F1" w:rsidR="00A41146" w:rsidRPr="00B76C3C">
      <w:pPr>
        <w:ind w:firstLine="708"/>
        <w:jc w:val="both"/>
        <w:rPr>
          <w:sz w:val="24"/>
          <w:szCs w:val="24"/>
        </w:rPr>
      </w:pPr>
      <w:r w:rsidRPr="00B76C3C">
        <w:rPr>
          <w:sz w:val="24"/>
          <w:szCs w:val="24"/>
        </w:rPr>
        <w:t xml:space="preserve">Određuje se ročište radi </w:t>
      </w:r>
      <w:r w:rsidR="00A72C8B" w:rsidRPr="00B76C3C">
        <w:rPr>
          <w:sz w:val="24"/>
          <w:szCs w:val="24"/>
        </w:rPr>
        <w:t xml:space="preserve">ispitivanja tražbina </w:t>
      </w:r>
      <w:r w:rsidR="00504E0A" w:rsidRPr="00B76C3C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485FB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A41146" w:rsidRPr="00504E0A">
        <w:rPr>
          <w:b/>
          <w:sz w:val="24"/>
          <w:szCs w:val="24"/>
        </w:rPr>
        <w:t xml:space="preserve">. </w:t>
      </w:r>
      <w:r w:rsidR="0055080C">
        <w:rPr>
          <w:b/>
          <w:sz w:val="24"/>
          <w:szCs w:val="24"/>
        </w:rPr>
        <w:t xml:space="preserve">srpnja </w:t>
      </w:r>
      <w:r w:rsidR="00A41146" w:rsidRPr="00504E0A">
        <w:rPr>
          <w:b/>
          <w:sz w:val="24"/>
          <w:szCs w:val="24"/>
        </w:rPr>
        <w:t>201</w:t>
      </w:r>
      <w:r w:rsidR="00486ED1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3F2A3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0:0</w:t>
      </w:r>
      <w:r w:rsidR="003F2A3F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486ED1" w:rsidP="00A41146" w:rsidR="001C578C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t xml:space="preserve"> u zgradi </w:t>
      </w:r>
      <w:r>
        <w:rPr>
          <w:sz w:val="24"/>
          <w:szCs w:val="24"/>
        </w:rPr>
        <w:t>Trgovačkog suda u Zagrebu</w:t>
      </w:r>
      <w:r w:rsidR="00485FB6">
        <w:rPr>
          <w:sz w:val="24"/>
          <w:szCs w:val="24"/>
        </w:rPr>
        <w:t>, Petrinjska 8, soba 89/II</w:t>
      </w:r>
      <w:r>
        <w:rPr>
          <w:sz w:val="24"/>
          <w:szCs w:val="24"/>
        </w:rPr>
        <w:t xml:space="preserve"> - ulična zgrada</w:t>
      </w:r>
      <w:r w:rsidR="00485FB6">
        <w:rPr>
          <w:sz w:val="24"/>
          <w:szCs w:val="24"/>
        </w:rPr>
        <w:t>,</w:t>
      </w:r>
    </w:p>
    <w:p w:rsidRDefault="00486ED1" w:rsidP="00A41146" w:rsidR="00486ED1">
      <w:pPr>
        <w:jc w:val="both"/>
        <w:rPr>
          <w:sz w:val="24"/>
          <w:szCs w:val="24"/>
        </w:rPr>
      </w:pPr>
    </w:p>
    <w:p w:rsidRDefault="00A41146" w:rsidP="003C38D2" w:rsidR="003C38D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4E2C41">
        <w:rPr>
          <w:sz w:val="24"/>
          <w:szCs w:val="24"/>
        </w:rPr>
        <w:t>ju</w:t>
      </w:r>
      <w:r w:rsidR="00624760">
        <w:rPr>
          <w:sz w:val="24"/>
          <w:szCs w:val="24"/>
        </w:rPr>
        <w:t>:</w:t>
      </w:r>
    </w:p>
    <w:p w:rsidRDefault="003C38D2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vjerovnici, </w:t>
      </w:r>
    </w:p>
    <w:p w:rsidRDefault="003C38D2" w:rsidP="003C38D2" w:rsidR="00B720E3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>dužnik</w:t>
      </w:r>
      <w:r w:rsidR="00B720E3">
        <w:rPr>
          <w:sz w:val="24"/>
          <w:szCs w:val="24"/>
        </w:rPr>
        <w:t>,</w:t>
      </w:r>
    </w:p>
    <w:p w:rsidRDefault="00B720E3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osoba ovlaštena za zastupanje dužnika</w:t>
      </w:r>
      <w:r w:rsidR="00483635">
        <w:rPr>
          <w:sz w:val="24"/>
          <w:szCs w:val="24"/>
        </w:rPr>
        <w:t xml:space="preserve"> i</w:t>
      </w:r>
      <w:r w:rsidR="003C38D2" w:rsidRPr="003C38D2">
        <w:rPr>
          <w:sz w:val="24"/>
          <w:szCs w:val="24"/>
        </w:rPr>
        <w:t xml:space="preserve"> </w:t>
      </w:r>
    </w:p>
    <w:p w:rsidRDefault="003C38D2" w:rsidP="003C38D2" w:rsidR="001C578C" w:rsidRPr="00DF4C5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povjerenik.</w:t>
      </w:r>
    </w:p>
    <w:p w:rsidRDefault="000552F1" w:rsidP="00504E0A" w:rsidR="000552F1">
      <w:pPr>
        <w:jc w:val="center"/>
        <w:rPr>
          <w:sz w:val="24"/>
          <w:szCs w:val="24"/>
        </w:rPr>
      </w:pPr>
    </w:p>
    <w:p w:rsidRDefault="00A41146" w:rsidP="00504E0A" w:rsidR="00A41146" w:rsidRPr="00C00CE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</w:t>
      </w:r>
      <w:r w:rsidRPr="00C00CED">
        <w:rPr>
          <w:sz w:val="24"/>
          <w:szCs w:val="24"/>
        </w:rPr>
        <w:t xml:space="preserve">Zagrebu </w:t>
      </w:r>
      <w:r w:rsidR="00485FB6">
        <w:rPr>
          <w:sz w:val="24"/>
          <w:szCs w:val="24"/>
        </w:rPr>
        <w:t>18</w:t>
      </w:r>
      <w:r w:rsidRPr="00C00CED">
        <w:rPr>
          <w:sz w:val="24"/>
          <w:szCs w:val="24"/>
        </w:rPr>
        <w:t xml:space="preserve">. </w:t>
      </w:r>
      <w:r w:rsidR="00B20076" w:rsidRPr="00C00CED">
        <w:rPr>
          <w:sz w:val="24"/>
          <w:szCs w:val="24"/>
        </w:rPr>
        <w:t>lipnja</w:t>
      </w:r>
      <w:r w:rsidRPr="00C00CED">
        <w:rPr>
          <w:sz w:val="24"/>
          <w:szCs w:val="24"/>
        </w:rPr>
        <w:t xml:space="preserve"> 201</w:t>
      </w:r>
      <w:r w:rsidR="00C00CED" w:rsidRPr="00C00CED">
        <w:rPr>
          <w:sz w:val="24"/>
          <w:szCs w:val="24"/>
        </w:rPr>
        <w:t>8</w:t>
      </w:r>
      <w:r w:rsidRPr="00C00CED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782EA8" w:rsidR="00A41146" w:rsidRPr="00DF4C52">
      <w:pPr>
        <w:ind w:left="6372"/>
        <w:jc w:val="right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486ED1" w:rsidP="00782EA8" w:rsidR="00486ED1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86ED1">
        <w:rPr>
          <w:sz w:val="24"/>
          <w:szCs w:val="24"/>
        </w:rPr>
        <w:t>Nikolina Dorić Hadžisejdić</w:t>
      </w:r>
      <w:r w:rsidR="00CC3D74">
        <w:rPr>
          <w:sz w:val="24"/>
          <w:szCs w:val="24"/>
        </w:rPr>
        <w:t>, v.r.</w:t>
      </w:r>
    </w:p>
    <w:p w:rsidRDefault="00782EA8" w:rsidP="00A41146" w:rsidR="00782EA8">
      <w:pPr>
        <w:jc w:val="both"/>
        <w:rPr>
          <w:sz w:val="24"/>
          <w:szCs w:val="24"/>
        </w:rPr>
      </w:pPr>
    </w:p>
    <w:p w:rsidRDefault="00782EA8" w:rsidP="00A41146" w:rsidR="00782EA8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SZ).</w:t>
      </w:r>
    </w:p>
    <w:p w:rsidRDefault="00782EA8" w:rsidP="00A41146" w:rsidR="00782EA8">
      <w:pPr>
        <w:jc w:val="both"/>
        <w:rPr>
          <w:sz w:val="24"/>
          <w:szCs w:val="24"/>
        </w:rPr>
      </w:pPr>
    </w:p>
    <w:p w:rsidRDefault="00782EA8" w:rsidP="00A41146" w:rsidR="00782EA8">
      <w:pPr>
        <w:jc w:val="both"/>
        <w:rPr>
          <w:sz w:val="24"/>
          <w:szCs w:val="24"/>
        </w:rPr>
      </w:pPr>
    </w:p>
    <w:p w:rsidRDefault="00CC3D74" w:rsidP="007B64C7" w:rsidR="00CC3D74" w:rsidRPr="00CC3D74">
      <w:pPr>
        <w:ind w:firstLine="708" w:left="3540"/>
        <w:jc w:val="right"/>
        <w:rPr>
          <w:sz w:val="24"/>
          <w:szCs w:val="24"/>
        </w:rPr>
      </w:pPr>
      <w:r w:rsidRPr="00CC3D74">
        <w:rPr>
          <w:sz w:val="24"/>
          <w:szCs w:val="24"/>
        </w:rPr>
        <w:t xml:space="preserve">Za točnost </w:t>
      </w:r>
      <w:proofErr w:type="spellStart"/>
      <w:r w:rsidRPr="00CC3D74">
        <w:rPr>
          <w:sz w:val="24"/>
          <w:szCs w:val="24"/>
        </w:rPr>
        <w:t>otpravka</w:t>
      </w:r>
      <w:proofErr w:type="spellEnd"/>
      <w:r w:rsidRPr="00CC3D74">
        <w:rPr>
          <w:sz w:val="24"/>
          <w:szCs w:val="24"/>
        </w:rPr>
        <w:t>-ovlašteni službenik:</w:t>
      </w:r>
    </w:p>
    <w:p w:rsidRDefault="00CC3D74" w:rsidP="007B64C7" w:rsidR="00CC3D74" w:rsidRPr="00CC3D74">
      <w:pPr>
        <w:ind w:firstLine="708" w:left="3540"/>
        <w:jc w:val="right"/>
        <w:rPr>
          <w:sz w:val="24"/>
          <w:szCs w:val="24"/>
        </w:rPr>
      </w:pPr>
      <w:r w:rsidRPr="00CC3D74">
        <w:rPr>
          <w:sz w:val="24"/>
          <w:szCs w:val="24"/>
        </w:rPr>
        <w:t xml:space="preserve">                                       Valentina </w:t>
      </w:r>
      <w:proofErr w:type="spellStart"/>
      <w:r w:rsidRPr="00CC3D74">
        <w:rPr>
          <w:sz w:val="24"/>
          <w:szCs w:val="24"/>
        </w:rPr>
        <w:t>Gabud</w:t>
      </w:r>
      <w:proofErr w:type="spellEnd"/>
    </w:p>
    <w:p w:rsidRDefault="00782EA8" w:rsidP="00A41146" w:rsidR="00782EA8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</w:p>
    <w:sectPr w:rsidSect="00C00CED" w:rsidR="00A41146" w:rsidRPr="00DF4C5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3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034" w:rsidR="006E6430">
    <w:pPr>
      <w:pStyle w:val="Zaglavlje"/>
    </w:pPr>
    <w:r>
      <w:t xml:space="preserve">  </w:t>
    </w:r>
    <w:r w:rsidR="006E6430">
      <w:t xml:space="preserve">                 </w:t>
    </w:r>
    <w:r w:rsidR="006E643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7D4A43"/>
    <w:multiLevelType w:val="hybridMultilevel"/>
    <w:tmpl w:val="787EEC16"/>
    <w:lvl w:tplc="B62ADD5A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1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8A3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5FB6"/>
    <w:rsid w:val="00486ED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E6430"/>
    <w:rsid w:val="006F70FF"/>
    <w:rsid w:val="006F7DFB"/>
    <w:rsid w:val="007005D5"/>
    <w:rsid w:val="00700A97"/>
    <w:rsid w:val="00705F2E"/>
    <w:rsid w:val="00710A12"/>
    <w:rsid w:val="007125DA"/>
    <w:rsid w:val="007229E3"/>
    <w:rsid w:val="00724DB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2EA8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0CED"/>
    <w:rsid w:val="00C040D0"/>
    <w:rsid w:val="00C07034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74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24C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4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4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3359</izvorni_sadrzaj>
    <derivirana_varijabla naziv="DomainObject.Predmet.Broj_1">3359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St-3359/2017</izvorni_sadrzaj>
    <derivirana_varijabla naziv="DomainObject.Predmet.OznakaBroj_1">St-3359/2017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NOVAKOMP d.o.o. zastupanog po punomoćniku Nataša Novković</izvorni_sadrzaj>
    <derivirana_varijabla naziv="DomainObject.Predmet.ProtustrankaFormated_1">  NOVAKOMP d.o.o. zastupanog po punomoćniku Nataša Novković</derivirana_varijabla>
  </DomainObject.Predmet.ProtustrankaFormated>
  <DomainObject.Predmet.ProtustrankaFormatedOIB>
    <izvorni_sadrzaj>  NOVAKOMP d.o.o., OIB 83049210151 zastupanog po punomoćniku Nataša Novković</izvorni_sadrzaj>
    <derivirana_varijabla naziv="DomainObject.Predmet.ProtustrankaFormatedOIB_1">  NOVAKOMP d.o.o., OIB 83049210151 zastupanog po punomoćniku Nataša Novković</derivirana_varijabla>
  </DomainObject.Predmet.ProtustrankaFormatedOIB>
  <DomainObject.Predmet.ProtustrankaFormatedWithAdress>
    <izvorni_sadrzaj> NOVAKOMP d.o.o., Kralja Zvonimira 7, 47000 Karlovac zastupanog po punomoćniku Nataša Novković</izvorni_sadrzaj>
    <derivirana_varijabla naziv="DomainObject.Predmet.ProtustrankaFormatedWithAdress_1"> NOVAKOMP d.o.o., Kralja Zvonimira 7, 47000 Karlovac zastupanog po punomoćniku Nataša Novković</derivirana_varijabla>
  </DomainObject.Predmet.ProtustrankaFormatedWithAdress>
  <DomainObject.Predmet.ProtustrankaFormatedWithAdressOIB>
    <izvorni_sadrzaj> NOVAKOMP d.o.o., OIB 83049210151, Kralja Zvonimira 7, 47000 Karlovac zastupanog po punomoćniku Nataša Novković</izvorni_sadrzaj>
    <derivirana_varijabla naziv="DomainObject.Predmet.ProtustrankaFormatedWithAdressOIB_1"> NOVAKOMP d.o.o., OIB 83049210151, Kralja Zvonimira 7, 47000 Karlovac zastupanog po punomoćniku Nataša Novković</derivirana_varijabla>
  </DomainObject.Predmet.ProtustrankaFormatedWithAdressOIB>
  <DomainObject.Predmet.ProtustrankaWithAdress>
    <izvorni_sadrzaj>NOVAKOMP d.o.o. Kralja Zvonimira 7, 47000 Karlovac</izvorni_sadrzaj>
    <derivirana_varijabla naziv="DomainObject.Predmet.ProtustrankaWithAdress_1">NOVAKOMP d.o.o. Kralja Zvonimira 7, 47000 Karlovac</derivirana_varijabla>
  </DomainObject.Predmet.ProtustrankaWithAdress>
  <DomainObject.Predmet.ProtustrankaWithAdressOIB>
    <izvorni_sadrzaj>NOVAKOMP d.o.o., OIB 83049210151, Kralja Zvonimira 7, 47000 Karlovac</izvorni_sadrzaj>
    <derivirana_varijabla naziv="DomainObject.Predmet.ProtustrankaWithAdressOIB_1">NOVAKOMP d.o.o., OIB 83049210151, Kralja Zvonimira 7, 47000 Karlovac</derivirana_varijabla>
  </DomainObject.Predmet.ProtustrankaWithAdressOIB>
  <DomainObject.Predmet.ProtustrankaNazivFormated>
    <izvorni_sadrzaj>NOVAKOMP d.o.o.</izvorni_sadrzaj>
    <derivirana_varijabla naziv="DomainObject.Predmet.ProtustrankaNazivFormated_1">NOVAKOMP d.o.o.</derivirana_varijabla>
  </DomainObject.Predmet.ProtustrankaNazivFormated>
  <DomainObject.Predmet.ProtustrankaNazivFormatedOIB>
    <izvorni_sadrzaj>NOVAKOMP d.o.o., OIB 83049210151</izvorni_sadrzaj>
    <derivirana_varijabla naziv="DomainObject.Predmet.ProtustrankaNazivFormatedOIB_1">NOVAKOMP d.o.o., OIB 83049210151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NOVAKOMP d.o.o.</izvorni_sadrzaj>
    <derivirana_varijabla naziv="DomainObject.Predmet.StrankaFormated_1">  NOVAKOMP d.o.o.</derivirana_varijabla>
  </DomainObject.Predmet.StrankaFormated>
  <DomainObject.Predmet.StrankaFormatedOIB>
    <izvorni_sadrzaj>  NOVAKOMP d.o.o., OIB 83049210151</izvorni_sadrzaj>
    <derivirana_varijabla naziv="DomainObject.Predmet.StrankaFormatedOIB_1">  NOVAKOMP d.o.o., OIB 83049210151</derivirana_varijabla>
  </DomainObject.Predmet.StrankaFormatedOIB>
  <DomainObject.Predmet.StrankaFormatedWithAdress>
    <izvorni_sadrzaj> NOVAKOMP d.o.o., Kralja Zvonimira 7, 47000 Karlovac</izvorni_sadrzaj>
    <derivirana_varijabla naziv="DomainObject.Predmet.StrankaFormatedWithAdress_1"> NOVAKOMP d.o.o., Kralja Zvonimira 7, 47000 Karlovac</derivirana_varijabla>
  </DomainObject.Predmet.StrankaFormatedWithAdress>
  <DomainObject.Predmet.StrankaFormatedWithAdressOIB>
    <izvorni_sadrzaj> NOVAKOMP d.o.o., OIB 83049210151, Kralja Zvonimira 7, 47000 Karlovac</izvorni_sadrzaj>
    <derivirana_varijabla naziv="DomainObject.Predmet.StrankaFormatedWithAdressOIB_1"> NOVAKOMP d.o.o., OIB 83049210151, Kralja Zvonimira 7, 47000 Karlovac</derivirana_varijabla>
  </DomainObject.Predmet.StrankaFormatedWithAdressOIB>
  <DomainObject.Predmet.StrankaWithAdress>
    <izvorni_sadrzaj>NOVAKOMP d.o.o. Kralja Zvonimira 7,47000 Karlovac</izvorni_sadrzaj>
    <derivirana_varijabla naziv="DomainObject.Predmet.StrankaWithAdress_1">NOVAKOMP d.o.o. Kralja Zvonimira 7,47000 Karlovac</derivirana_varijabla>
  </DomainObject.Predmet.StrankaWithAdress>
  <DomainObject.Predmet.StrankaWithAdressOIB>
    <izvorni_sadrzaj>NOVAKOMP d.o.o., OIB 83049210151, Kralja Zvonimira 7,47000 Karlovac</izvorni_sadrzaj>
    <derivirana_varijabla naziv="DomainObject.Predmet.StrankaWithAdressOIB_1">NOVAKOMP d.o.o., OIB 83049210151, Kralja Zvonimira 7,47000 Karlovac</derivirana_varijabla>
  </DomainObject.Predmet.StrankaWithAdressOIB>
  <DomainObject.Predmet.StrankaNazivFormated>
    <izvorni_sadrzaj>NOVAKOMP d.o.o.</izvorni_sadrzaj>
    <derivirana_varijabla naziv="DomainObject.Predmet.StrankaNazivFormated_1">NOVAKOMP d.o.o.</derivirana_varijabla>
  </DomainObject.Predmet.StrankaNazivFormated>
  <DomainObject.Predmet.StrankaNazivFormatedOIB>
    <izvorni_sadrzaj>NOVAKOMP d.o.o., OIB 83049210151</izvorni_sadrzaj>
    <derivirana_varijabla naziv="DomainObject.Predmet.StrankaNazivFormatedOIB_1">NOVAKOMP d.o.o., OIB 83049210151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NOVAKOMP d.o.o.</item>
    </izvorni_sadrzaj>
    <derivirana_varijabla naziv="DomainObject.Predmet.StrankaListFormated_1">
      <item>NOVAKOMP d.o.o.</item>
    </derivirana_varijabla>
  </DomainObject.Predmet.StrankaListFormated>
  <DomainObject.Predmet.StrankaListFormatedOIB>
    <izvorni_sadrzaj>
      <item>NOVAKOMP d.o.o., OIB 83049210151</item>
    </izvorni_sadrzaj>
    <derivirana_varijabla naziv="DomainObject.Predmet.StrankaListFormatedOIB_1">
      <item>NOVAKOMP d.o.o., OIB 83049210151</item>
    </derivirana_varijabla>
  </DomainObject.Predmet.StrankaListFormatedOIB>
  <DomainObject.Predmet.StrankaListFormatedWithAdress>
    <izvorni_sadrzaj>
      <item>NOVAKOMP d.o.o., Kralja Zvonimira 7, 47000 Karlovac</item>
    </izvorni_sadrzaj>
    <derivirana_varijabla naziv="DomainObject.Predmet.StrankaListFormatedWithAdress_1">
      <item>NOVAKOMP d.o.o., Kralja Zvonimira 7, 47000 Karlovac</item>
    </derivirana_varijabla>
  </DomainObject.Predmet.StrankaListFormatedWithAdress>
  <DomainObject.Predmet.StrankaListFormatedWithAdressOIB>
    <izvorni_sadrzaj>
      <item>NOVAKOMP d.o.o., OIB 83049210151, Kralja Zvonimira 7, 47000 Karlovac</item>
    </izvorni_sadrzaj>
    <derivirana_varijabla naziv="DomainObject.Predmet.StrankaListFormatedWithAdressOIB_1">
      <item>NOVAKOMP d.o.o., OIB 83049210151, Kralja Zvonimira 7, 47000 Karlovac</item>
    </derivirana_varijabla>
  </DomainObject.Predmet.StrankaListFormatedWithAdressOIB>
  <DomainObject.Predmet.StrankaListNazivFormated>
    <izvorni_sadrzaj>
      <item>NOVAKOMP d.o.o.</item>
    </izvorni_sadrzaj>
    <derivirana_varijabla naziv="DomainObject.Predmet.StrankaListNazivFormated_1">
      <item>NOVAKOMP d.o.o.</item>
    </derivirana_varijabla>
  </DomainObject.Predmet.StrankaListNazivFormated>
  <DomainObject.Predmet.StrankaListNazivFormatedOIB>
    <izvorni_sadrzaj>
      <item>NOVAKOMP d.o.o., OIB 83049210151</item>
    </izvorni_sadrzaj>
    <derivirana_varijabla naziv="DomainObject.Predmet.StrankaListNazivFormatedOIB_1">
      <item>NOVAKOMP d.o.o., OIB 83049210151</item>
    </derivirana_varijabla>
  </DomainObject.Predmet.StrankaListNazivFormatedOIB>
  <DomainObject.Predmet.ProtuStrankaListFormated>
    <izvorni_sadrzaj>
      <item>NOVAKOMP d.o.o. zastupanog po punomoćniku Nataša Novković</item>
    </izvorni_sadrzaj>
    <derivirana_varijabla naziv="DomainObject.Predmet.ProtuStrankaListFormated_1">
      <item>NOVAKOMP d.o.o. zastupanog po punomoćniku Nataša Novković</item>
    </derivirana_varijabla>
  </DomainObject.Predmet.ProtuStrankaListFormated>
  <DomainObject.Predmet.ProtuStrankaListFormatedOIB>
    <izvorni_sadrzaj>
      <item>NOVAKOMP d.o.o., OIB 83049210151 zastupanog po punomoćniku Nataša Novković</item>
    </izvorni_sadrzaj>
    <derivirana_varijabla naziv="DomainObject.Predmet.ProtuStrankaListFormatedOIB_1">
      <item>NOVAKOMP d.o.o., OIB 83049210151 zastupanog po punomoćniku Nataša Novković</item>
    </derivirana_varijabla>
  </DomainObject.Predmet.ProtuStrankaListFormatedOIB>
  <DomainObject.Predmet.ProtuStrankaListFormatedWithAdress>
    <izvorni_sadrzaj>
      <item>NOVAKOMP d.o.o., Kralja Zvonimira 7, 47000 Karlovac zastupanog po punomoćniku Nataša Novković</item>
    </izvorni_sadrzaj>
    <derivirana_varijabla naziv="DomainObject.Predmet.ProtuStrankaListFormatedWithAdress_1">
      <item>NOVAKOMP d.o.o., Kralja Zvonimira 7, 47000 Karlovac zastupanog po punomoćniku Nataša Novković</item>
    </derivirana_varijabla>
  </DomainObject.Predmet.ProtuStrankaListFormatedWithAdress>
  <DomainObject.Predmet.ProtuStrankaListFormatedWithAdressOIB>
    <izvorni_sadrzaj>
      <item>NOVAKOMP d.o.o., OIB 83049210151, Kralja Zvonimira 7, 47000 Karlovac zastupanog po punomoćniku Nataša Novković</item>
    </izvorni_sadrzaj>
    <derivirana_varijabla naziv="DomainObject.Predmet.ProtuStrankaListFormatedWithAdressOIB_1">
      <item>NOVAKOMP d.o.o., OIB 83049210151, Kralja Zvonimira 7, 47000 Karlovac zastupanog po punomoćniku Nataša Novković</item>
    </derivirana_varijabla>
  </DomainObject.Predmet.ProtuStrankaListFormatedWithAdressOIB>
  <DomainObject.Predmet.ProtuStrankaListNazivFormated>
    <izvorni_sadrzaj>
      <item>NOVAKOMP d.o.o.</item>
    </izvorni_sadrzaj>
    <derivirana_varijabla naziv="DomainObject.Predmet.ProtuStrankaListNazivFormated_1">
      <item>NOVAKOMP d.o.o.</item>
    </derivirana_varijabla>
  </DomainObject.Predmet.ProtuStrankaListNazivFormated>
  <DomainObject.Predmet.ProtuStrankaListNazivFormatedOIB>
    <izvorni_sadrzaj>
      <item>NOVAKOMP d.o.o., OIB 83049210151</item>
    </izvorni_sadrzaj>
    <derivirana_varijabla naziv="DomainObject.Predmet.ProtuStrankaListNazivFormatedOIB_1">
      <item>NOVAKOMP d.o.o., OIB 83049210151</item>
    </derivirana_varijabla>
  </DomainObject.Predmet.ProtuStrankaListNazivFormatedOIB>
  <DomainObject.Predmet.OstaliListFormated>
    <izvorni_sadrzaj>
      <item>Nataša Novković punomoćnica sudionika u postupku NOVAKOMP d.o.o.</item>
      <item>Milan Bariša Obradović</item>
    </izvorni_sadrzaj>
    <derivirana_varijabla naziv="DomainObject.Predmet.OstaliListFormated_1">
      <item>Nataša Novković punomoćnica sudionika u postupku NOVAKOMP d.o.o.</item>
      <item>Milan Bariša Obradović</item>
    </derivirana_varijabla>
  </DomainObject.Predmet.OstaliListFormated>
  <DomainObject.Predmet.OstaliListFormatedOIB>
    <izvorni_sadrzaj>
      <item>Nataša Novković, OIB 83995297781 punomoćnica sudionika u postupku NOVAKOMP d.o.o.</item>
      <item>Milan Bariša Obradović, OIB 45619494339</item>
    </izvorni_sadrzaj>
    <derivirana_varijabla naziv="DomainObject.Predmet.OstaliListFormatedOIB_1">
      <item>Nataša Novković, OIB 83995297781 punomoćnica sudionika u postupku NOVAKOMP d.o.o.</item>
      <item>Milan Bariša Obradović, OIB 45619494339</item>
    </derivirana_varijabla>
  </DomainObject.Predmet.OstaliListFormatedOIB>
  <DomainObject.Predmet.OstaliListFormatedWithAdress>
    <izvorni_sadrzaj>
      <item>Nataša Novković, Kralja Zvonimira 1, 47000 Karlovac punomoćnica sudionika u postupku NOVAKOMP d.o.o.</item>
      <item>Milan Bariša Obradović, Srebrnjak 20 B, 10431 Srebrnjak</item>
    </izvorni_sadrzaj>
    <derivirana_varijabla naziv="DomainObject.Predmet.OstaliListFormatedWithAdress_1">
      <item>Nataša Novković, Kralja Zvonimira 1, 47000 Karlovac punomoćnica sudionika u postupku NOVAKOMP d.o.o.</item>
      <item>Milan Bariša Obradović, Srebrnjak 20 B, 10431 Srebrnjak</item>
    </derivirana_varijabla>
  </DomainObject.Predmet.OstaliListFormatedWithAdress>
  <DomainObject.Predmet.OstaliListFormatedWithAdressOIB>
    <izvorni_sadrzaj>
      <item>Nataša Novković, OIB 83995297781, Kralja Zvonimira 1, 47000 Karlovac punomoćnica sudionika u postupku NOVAKOMP d.o.o.</item>
      <item>Milan Bariša Obradović, OIB 45619494339, Srebrnjak 20 B, 10431 Srebrnjak</item>
    </izvorni_sadrzaj>
    <derivirana_varijabla naziv="DomainObject.Predmet.OstaliListFormatedWithAdressOIB_1">
      <item>Nataša Novković, OIB 83995297781, Kralja Zvonimira 1, 47000 Karlovac punomoćnica sudionika u postupku NOVAKOMP d.o.o.</item>
      <item>Milan Bariša Obradović, OIB 45619494339, Srebrnjak 20 B, 10431 Srebrnjak</item>
    </derivirana_varijabla>
  </DomainObject.Predmet.OstaliListFormatedWithAdressOIB>
  <DomainObject.Predmet.OstaliListNazivFormated>
    <izvorni_sadrzaj>
      <item>Nataša Novković</item>
      <item>Milan Bariša Obradović</item>
    </izvorni_sadrzaj>
    <derivirana_varijabla naziv="DomainObject.Predmet.OstaliListNazivFormated_1">
      <item>Nataša Novković</item>
      <item>Milan Bariša Obradović</item>
    </derivirana_varijabla>
  </DomainObject.Predmet.OstaliListNazivFormated>
  <DomainObject.Predmet.OstaliListNazivFormatedOIB>
    <izvorni_sadrzaj>
      <item>Nataša Novković, OIB 83995297781</item>
      <item>Milan Bariša Obradović, OIB 45619494339</item>
    </izvorni_sadrzaj>
    <derivirana_varijabla naziv="DomainObject.Predmet.OstaliListNazivFormatedOIB_1">
      <item>Nataša Novković, OIB 83995297781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NOVAKOMP d.o.o.</izvorni_sadrzaj>
    <derivirana_varijabla naziv="DomainObject.Predmet.StrankaIDrugi_1">NOVAKOMP d.o.o.</derivirana_varijabla>
  </DomainObject.Predmet.StrankaIDrugi>
  <DomainObject.Predmet.ProtustrankaIDrugi>
    <izvorni_sadrzaj>NOVAKOMP d.o.o.</izvorni_sadrzaj>
    <derivirana_varijabla naziv="DomainObject.Predmet.ProtustrankaIDrugi_1">NOVAKOMP d.o.o.</derivirana_varijabla>
  </DomainObject.Predmet.ProtustrankaIDrugi>
  <DomainObject.Predmet.StrankaIDrugiAdressOIB>
    <izvorni_sadrzaj>NOVAKOMP d.o.o., OIB 83049210151, Kralja Zvonimira 7, 47000 Karlovac</izvorni_sadrzaj>
    <derivirana_varijabla naziv="DomainObject.Predmet.StrankaIDrugiAdressOIB_1">NOVAKOMP d.o.o., OIB 83049210151, Kralja Zvonimira 7, 47000 Karlovac</derivirana_varijabla>
  </DomainObject.Predmet.StrankaIDrugiAdressOIB>
  <DomainObject.Predmet.ProtustrankaIDrugiAdressOIB>
    <izvorni_sadrzaj>NOVAKOMP d.o.o., OIB 83049210151, Kralja Zvonimira 7, 47000 Karlovac</izvorni_sadrzaj>
    <derivirana_varijabla naziv="DomainObject.Predmet.ProtustrankaIDrugiAdressOIB_1">NOVAKOMP d.o.o., OIB 83049210151, Kralja Zvonimira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NOVAKOMP d.o.o.</item>
      <item>NOVAKOMP d.o.o.</item>
      <item>Nataša Novković</item>
      <item>Milan Bariša Obradović</item>
    </izvorni_sadrzaj>
    <derivirana_varijabla naziv="DomainObject.Predmet.SudioniciListNaziv_1">
      <item>NOVAKOMP d.o.o.</item>
      <item>NOVAKOMP d.o.o.</item>
      <item>Nataša Novković</item>
      <item>Milan Bariša Obradović</item>
    </derivirana_varijabla>
  </DomainObject.Predmet.SudioniciListNaziv>
  <DomainObject.Predmet.SudioniciListAdressOIB>
    <izvorni_sadrzaj>
      <item>NOVAKOMP d.o.o., OIB 83049210151, Kralja Zvonimira 7,47000 Karlovac</item>
      <item>NOVAKOMP d.o.o., OIB 83049210151, Kralja Zvonimira 7,47000 Karlovac</item>
      <item>Nataša Novković, OIB 83995297781, Kralja Zvonimira 1,47000 Karlovac</item>
      <item>Milan Bariša Obradović, OIB 45619494339, Srebrnjak 20 B,10431 Srebrnjak</item>
    </izvorni_sadrzaj>
    <derivirana_varijabla naziv="DomainObject.Predmet.SudioniciListAdressOIB_1">
      <item>NOVAKOMP d.o.o., OIB 83049210151, Kralja Zvonimira 7,47000 Karlovac</item>
      <item>NOVAKOMP d.o.o., OIB 83049210151, Kralja Zvonimira 7,47000 Karlovac</item>
      <item>Nataša Novković, OIB 83995297781, Kralja Zvonimira 1,47000 Karlovac</item>
      <item>Milan Bariša Obradović, OIB 45619494339, Srebrnjak 20 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83049210151</item>
      <item>, OIB 83049210151</item>
      <item>, OIB 83995297781</item>
      <item>, OIB 45619494339</item>
    </izvorni_sadrzaj>
    <derivirana_varijabla naziv="DomainObject.Predmet.SudioniciListNazivOIB_1">
      <item>, OIB 83049210151</item>
      <item>, OIB 83049210151</item>
      <item>, OIB 83995297781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694</properties:Characters>
  <properties:Lines>40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2017-06-08T12:13:00Z</dcterms:created>
  <dc:creator>Korisnik</dc:creator>
  <cp:lastModifiedBy>Valentina Gabud</cp:lastModifiedBy>
  <cp:lastPrinted>2018-06-18T07:36:00Z</cp:lastPrinted>
  <dcterms:modified xmlns:xsi="http://www.w3.org/2001/XMLSchema-instance" xsi:type="dcterms:W3CDTF">2018-06-18T07:36:00Z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zaključak- ročište radi 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