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6aa9" w14:paraId="4706aa9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</w:t>
      </w:r>
      <w:r w:rsidR="00741D2B">
        <w:rPr>
          <w:sz w:val="24"/>
          <w:szCs w:val="24"/>
        </w:rPr>
        <w:tab/>
      </w:r>
      <w:r w:rsidR="00741D2B">
        <w:rPr>
          <w:sz w:val="24"/>
          <w:szCs w:val="24"/>
        </w:rPr>
        <w:tab/>
      </w:r>
      <w:r w:rsidR="00741D2B">
        <w:rPr>
          <w:sz w:val="24"/>
          <w:szCs w:val="24"/>
        </w:rPr>
        <w:tab/>
        <w:t xml:space="preserve">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 w:rsidRPr="004D555B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F57780" w:rsidP="00F57780" w:rsidR="00F57780" w:rsidRPr="00C96621">
      <w:pPr>
        <w:jc w:val="center"/>
        <w:rPr>
          <w:b/>
          <w:sz w:val="24"/>
          <w:szCs w:val="24"/>
        </w:rPr>
      </w:pPr>
    </w:p>
    <w:p w:rsidRDefault="00D13C70" w:rsidP="00060092" w:rsidR="00060092">
      <w:pPr>
        <w:overflowPunct/>
        <w:jc w:val="both"/>
        <w:textAlignment w:val="auto"/>
        <w:rPr>
          <w:sz w:val="24"/>
          <w:szCs w:val="24"/>
          <w:lang w:val="pt-BR"/>
        </w:rPr>
      </w:pPr>
      <w:r w:rsidRPr="00D13C70">
        <w:rPr>
          <w:sz w:val="24"/>
          <w:szCs w:val="24"/>
        </w:rPr>
        <w:tab/>
      </w:r>
      <w:r w:rsidR="00060092" w:rsidRPr="00060092">
        <w:rPr>
          <w:sz w:val="24"/>
          <w:szCs w:val="24"/>
          <w:lang w:val="pt-BR"/>
        </w:rPr>
        <w:t>Trgovački sud u Zagrebu, po sucu Nikoli Ribariću, kao stečajnom sucu, u stečajnom predmetu nad stečajnim dužnikom ADRIATICA DEVELOPMENT d.o.o.- u stečaju, iz Zagreba, Sveti Duh 36, OIB: 9463</w:t>
      </w:r>
      <w:r w:rsidR="00060092">
        <w:rPr>
          <w:sz w:val="24"/>
          <w:szCs w:val="24"/>
          <w:lang w:val="pt-BR"/>
        </w:rPr>
        <w:t>2131599, MBS: 080539843,  dana 12</w:t>
      </w:r>
      <w:r w:rsidR="00060092" w:rsidRPr="00060092">
        <w:rPr>
          <w:sz w:val="24"/>
          <w:szCs w:val="24"/>
          <w:lang w:val="pt-BR"/>
        </w:rPr>
        <w:t>.</w:t>
      </w:r>
      <w:r w:rsidR="00060092">
        <w:rPr>
          <w:sz w:val="24"/>
          <w:szCs w:val="24"/>
          <w:lang w:val="pt-BR"/>
        </w:rPr>
        <w:t xml:space="preserve"> srpnja</w:t>
      </w:r>
      <w:r w:rsidR="00060092" w:rsidRPr="00060092">
        <w:rPr>
          <w:sz w:val="24"/>
          <w:szCs w:val="24"/>
          <w:lang w:val="pt-BR"/>
        </w:rPr>
        <w:t xml:space="preserve"> 2018.,   </w:t>
      </w:r>
    </w:p>
    <w:p w:rsidRDefault="00060092" w:rsidP="00060092" w:rsidR="00060092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43096E" w:rsidP="00060092" w:rsidR="0043096E" w:rsidRPr="00F444F3">
      <w:pPr>
        <w:overflowPunct/>
        <w:jc w:val="center"/>
        <w:textAlignment w:val="auto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r i j e š i o  j e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89460B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060092" w:rsidRPr="00060092">
        <w:rPr>
          <w:sz w:val="24"/>
          <w:szCs w:val="24"/>
          <w:lang w:val="pt-BR"/>
        </w:rPr>
        <w:t>ADRIATICA DEVELOPMENT d.o.o.- u stečaju, iz Zagreba, Sveti Duh 36, OIB: 9463</w:t>
      </w:r>
      <w:r w:rsidR="00060092">
        <w:rPr>
          <w:sz w:val="24"/>
          <w:szCs w:val="24"/>
          <w:lang w:val="pt-BR"/>
        </w:rPr>
        <w:t>2131599, MBS: 080539843</w:t>
      </w:r>
      <w:r w:rsidR="00363D7B">
        <w:rPr>
          <w:sz w:val="24"/>
          <w:szCs w:val="24"/>
        </w:rPr>
        <w:t>.</w:t>
      </w:r>
    </w:p>
    <w:p w:rsidRDefault="00363D7B" w:rsidR="00363D7B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203 Stečajnog zakona (“Narodne novine” broj 44/96, 29/99, 129/00, 123/03</w:t>
      </w:r>
      <w:r w:rsidR="00D13C70">
        <w:rPr>
          <w:sz w:val="24"/>
          <w:szCs w:val="24"/>
        </w:rPr>
        <w:t>.</w:t>
      </w:r>
      <w:r w:rsidRPr="00F444F3">
        <w:rPr>
          <w:sz w:val="24"/>
          <w:szCs w:val="24"/>
        </w:rPr>
        <w:t xml:space="preserve"> 82/06,</w:t>
      </w:r>
      <w:r w:rsidR="00D13C70">
        <w:rPr>
          <w:sz w:val="24"/>
          <w:szCs w:val="24"/>
        </w:rPr>
        <w:t xml:space="preserve"> 116/10, 25/12 i 133/13;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 xml:space="preserve">pokriće troškova 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Stečajni upravitelj predao</w:t>
      </w:r>
      <w:r w:rsidR="00DF74B4" w:rsidRPr="00F444F3">
        <w:rPr>
          <w:sz w:val="24"/>
          <w:szCs w:val="24"/>
          <w:lang w:val="hr-HR"/>
        </w:rPr>
        <w:t xml:space="preserve"> je,</w:t>
      </w:r>
      <w:r w:rsidRPr="00F444F3">
        <w:rPr>
          <w:sz w:val="24"/>
          <w:szCs w:val="24"/>
          <w:lang w:val="hr-HR"/>
        </w:rPr>
        <w:t xml:space="preserve"> </w:t>
      </w:r>
      <w:r w:rsidR="00DE4048" w:rsidRPr="00F444F3">
        <w:rPr>
          <w:sz w:val="24"/>
          <w:szCs w:val="24"/>
          <w:lang w:val="hr-HR"/>
        </w:rPr>
        <w:t>u sklopu izvješća</w:t>
      </w:r>
      <w:r w:rsidR="00DF74B4" w:rsidRPr="00F444F3">
        <w:rPr>
          <w:sz w:val="24"/>
          <w:szCs w:val="24"/>
          <w:lang w:val="hr-HR"/>
        </w:rPr>
        <w:t>,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završni račun</w:t>
      </w:r>
      <w:r w:rsidR="00DE4048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koji je ispitan na temelju odredbe čl. </w:t>
      </w:r>
      <w:smartTag w:element="metricconverter" w:uri="urn:schemas-microsoft-com:office:smarttags">
        <w:smartTagPr>
          <w:attr w:val="31. st" w:name="ProductID"/>
        </w:smartTagPr>
        <w:r w:rsidRPr="00F444F3">
          <w:rPr>
            <w:sz w:val="24"/>
            <w:szCs w:val="24"/>
            <w:lang w:val="hr-HR"/>
          </w:rPr>
          <w:t>31. st</w:t>
        </w:r>
      </w:smartTag>
      <w:r w:rsidRPr="00F444F3">
        <w:rPr>
          <w:sz w:val="24"/>
          <w:szCs w:val="24"/>
          <w:lang w:val="hr-HR"/>
        </w:rPr>
        <w:t>. 2. SZ-a i bio je izložen u sobi stečajnog suca 8 dana prije održavanja skupštine vjerovnika.</w:t>
      </w:r>
    </w:p>
    <w:p w:rsidRDefault="00007EDD" w:rsidP="009469F8" w:rsidR="00007EDD" w:rsidRPr="00F444F3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5E7835">
        <w:rPr>
          <w:sz w:val="24"/>
          <w:szCs w:val="24"/>
          <w:lang w:val="hr-HR"/>
        </w:rPr>
        <w:t>4</w:t>
      </w:r>
      <w:r w:rsidR="0089460B">
        <w:rPr>
          <w:sz w:val="24"/>
          <w:szCs w:val="24"/>
          <w:lang w:val="hr-HR"/>
        </w:rPr>
        <w:t>.</w:t>
      </w:r>
      <w:r w:rsidR="005E7835">
        <w:rPr>
          <w:sz w:val="24"/>
          <w:szCs w:val="24"/>
          <w:lang w:val="hr-HR"/>
        </w:rPr>
        <w:t xml:space="preserve"> lipnja</w:t>
      </w:r>
      <w:r w:rsidRPr="00F444F3">
        <w:rPr>
          <w:sz w:val="24"/>
          <w:szCs w:val="24"/>
          <w:lang w:val="hr-HR"/>
        </w:rPr>
        <w:t xml:space="preserve"> 201</w:t>
      </w:r>
      <w:r w:rsidR="005E7835">
        <w:rPr>
          <w:sz w:val="24"/>
          <w:szCs w:val="24"/>
          <w:lang w:val="hr-HR"/>
        </w:rPr>
        <w:t>8</w:t>
      </w:r>
      <w:r w:rsidRPr="00F444F3">
        <w:rPr>
          <w:sz w:val="24"/>
          <w:szCs w:val="24"/>
          <w:lang w:val="hr-HR"/>
        </w:rPr>
        <w:t>. nazočni vjerovnici prihvatili su izvješće stečajnog upravitelja,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5E7835" w:rsidR="005E7835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0B2E95">
        <w:rPr>
          <w:sz w:val="24"/>
          <w:szCs w:val="24"/>
          <w:lang w:val="hr-HR"/>
        </w:rPr>
        <w:t xml:space="preserve">, kao i na skupštini vjerovnika od </w:t>
      </w:r>
      <w:r w:rsidR="005E7835">
        <w:rPr>
          <w:sz w:val="24"/>
          <w:szCs w:val="24"/>
          <w:lang w:val="hr-HR"/>
        </w:rPr>
        <w:t>6</w:t>
      </w:r>
      <w:r w:rsidR="000B2E95">
        <w:rPr>
          <w:sz w:val="24"/>
          <w:szCs w:val="24"/>
          <w:lang w:val="hr-HR"/>
        </w:rPr>
        <w:t xml:space="preserve">. </w:t>
      </w:r>
      <w:r w:rsidR="005E7835">
        <w:rPr>
          <w:sz w:val="24"/>
          <w:szCs w:val="24"/>
          <w:lang w:val="hr-HR"/>
        </w:rPr>
        <w:t>lipnja</w:t>
      </w:r>
      <w:r w:rsidR="000B2E95">
        <w:rPr>
          <w:sz w:val="24"/>
          <w:szCs w:val="24"/>
          <w:lang w:val="hr-HR"/>
        </w:rPr>
        <w:t xml:space="preserve"> 201</w:t>
      </w:r>
      <w:r w:rsidR="005E7835">
        <w:rPr>
          <w:sz w:val="24"/>
          <w:szCs w:val="24"/>
          <w:lang w:val="hr-HR"/>
        </w:rPr>
        <w:t>8</w:t>
      </w:r>
      <w:r w:rsidR="000B2E95">
        <w:rPr>
          <w:sz w:val="24"/>
          <w:szCs w:val="24"/>
          <w:lang w:val="hr-HR"/>
        </w:rPr>
        <w:t xml:space="preserve">. godine, </w:t>
      </w:r>
      <w:r w:rsidR="0043096E" w:rsidRPr="00F444F3">
        <w:rPr>
          <w:sz w:val="24"/>
          <w:szCs w:val="24"/>
          <w:lang w:val="hr-HR"/>
        </w:rPr>
        <w:t xml:space="preserve"> stečajni </w:t>
      </w:r>
      <w:r w:rsidR="00273E7B">
        <w:rPr>
          <w:sz w:val="24"/>
          <w:szCs w:val="24"/>
          <w:lang w:val="hr-HR"/>
        </w:rPr>
        <w:t>upravitelj je u cijelosti ostao kod</w:t>
      </w:r>
      <w:r w:rsidR="005E7835" w:rsidRPr="005E7835">
        <w:rPr>
          <w:sz w:val="24"/>
          <w:szCs w:val="24"/>
          <w:lang w:val="hr-HR"/>
        </w:rPr>
        <w:t xml:space="preserve"> podnesak</w:t>
      </w:r>
      <w:r w:rsidR="00273E7B">
        <w:rPr>
          <w:sz w:val="24"/>
          <w:szCs w:val="24"/>
          <w:lang w:val="hr-HR"/>
        </w:rPr>
        <w:t>a</w:t>
      </w:r>
      <w:r w:rsidR="005E7835" w:rsidRPr="005E7835">
        <w:rPr>
          <w:sz w:val="24"/>
          <w:szCs w:val="24"/>
          <w:lang w:val="hr-HR"/>
        </w:rPr>
        <w:t xml:space="preserve"> 19.</w:t>
      </w:r>
      <w:r w:rsidR="00273E7B">
        <w:rPr>
          <w:sz w:val="24"/>
          <w:szCs w:val="24"/>
          <w:lang w:val="hr-HR"/>
        </w:rPr>
        <w:t xml:space="preserve"> ožujka 2018.g. i dopune od</w:t>
      </w:r>
      <w:r w:rsidR="005E7835" w:rsidRPr="005E7835">
        <w:rPr>
          <w:sz w:val="24"/>
          <w:szCs w:val="24"/>
          <w:lang w:val="hr-HR"/>
        </w:rPr>
        <w:t xml:space="preserve"> 29.</w:t>
      </w:r>
      <w:r w:rsidR="00273E7B">
        <w:rPr>
          <w:sz w:val="24"/>
          <w:szCs w:val="24"/>
          <w:lang w:val="hr-HR"/>
        </w:rPr>
        <w:t xml:space="preserve"> svibnja 2018. </w:t>
      </w:r>
      <w:r w:rsidR="005E7835" w:rsidRPr="005E7835">
        <w:rPr>
          <w:sz w:val="24"/>
          <w:szCs w:val="24"/>
          <w:lang w:val="hr-HR"/>
        </w:rPr>
        <w:t>Navedeno je bilo objavljeno na e-oglasnoj ploči suda.</w:t>
      </w:r>
      <w:r w:rsidR="00273E7B">
        <w:rPr>
          <w:sz w:val="24"/>
          <w:szCs w:val="24"/>
          <w:lang w:val="hr-HR"/>
        </w:rPr>
        <w:t xml:space="preserve"> Stečajni upravitelj je ponovio kako p</w:t>
      </w:r>
      <w:r w:rsidR="005E7835" w:rsidRPr="005E7835">
        <w:rPr>
          <w:sz w:val="24"/>
          <w:szCs w:val="24"/>
          <w:lang w:val="hr-HR"/>
        </w:rPr>
        <w:t>rema stanju steč</w:t>
      </w:r>
      <w:r w:rsidR="00273E7B">
        <w:rPr>
          <w:sz w:val="24"/>
          <w:szCs w:val="24"/>
          <w:lang w:val="hr-HR"/>
        </w:rPr>
        <w:t>ajne</w:t>
      </w:r>
      <w:r w:rsidR="005E7835" w:rsidRPr="005E7835">
        <w:rPr>
          <w:sz w:val="24"/>
          <w:szCs w:val="24"/>
          <w:lang w:val="hr-HR"/>
        </w:rPr>
        <w:t xml:space="preserve"> mase </w:t>
      </w:r>
      <w:r w:rsidR="000044DC">
        <w:rPr>
          <w:sz w:val="24"/>
          <w:szCs w:val="24"/>
          <w:lang w:val="hr-HR"/>
        </w:rPr>
        <w:t xml:space="preserve">imovine </w:t>
      </w:r>
      <w:r w:rsidR="005E7835" w:rsidRPr="005E7835">
        <w:rPr>
          <w:sz w:val="24"/>
          <w:szCs w:val="24"/>
          <w:lang w:val="hr-HR"/>
        </w:rPr>
        <w:t>koja bi se unovčavala i slijedom toga podmirivali troškovi odnosno namirivali vjerovnici u ovom trenutku nema. Dospjeli nepodmireni troškovi iznose 42.410,00 kn, te upravo taj iznos iznos koji nedostaje za podmirenje troškova steč</w:t>
      </w:r>
      <w:r w:rsidR="000044DC">
        <w:rPr>
          <w:sz w:val="24"/>
          <w:szCs w:val="24"/>
          <w:lang w:val="hr-HR"/>
        </w:rPr>
        <w:t>ajnog</w:t>
      </w:r>
      <w:r w:rsidR="005E7835" w:rsidRPr="005E7835">
        <w:rPr>
          <w:sz w:val="24"/>
          <w:szCs w:val="24"/>
          <w:lang w:val="hr-HR"/>
        </w:rPr>
        <w:t xml:space="preserve"> postupka. </w:t>
      </w:r>
      <w:r w:rsidR="005E7835" w:rsidRPr="005E7835">
        <w:rPr>
          <w:sz w:val="24"/>
          <w:szCs w:val="24"/>
          <w:lang w:val="hr-HR"/>
        </w:rPr>
        <w:lastRenderedPageBreak/>
        <w:t>Slijedom navedenog, steč</w:t>
      </w:r>
      <w:r w:rsidR="000044DC">
        <w:rPr>
          <w:sz w:val="24"/>
          <w:szCs w:val="24"/>
          <w:lang w:val="hr-HR"/>
        </w:rPr>
        <w:t>ajni</w:t>
      </w:r>
      <w:r w:rsidR="005E7835" w:rsidRPr="005E7835">
        <w:rPr>
          <w:sz w:val="24"/>
          <w:szCs w:val="24"/>
          <w:lang w:val="hr-HR"/>
        </w:rPr>
        <w:t xml:space="preserve"> uprav</w:t>
      </w:r>
      <w:r w:rsidR="000044DC">
        <w:rPr>
          <w:sz w:val="24"/>
          <w:szCs w:val="24"/>
          <w:lang w:val="hr-HR"/>
        </w:rPr>
        <w:t xml:space="preserve">itelj je naveo i predložio </w:t>
      </w:r>
      <w:r w:rsidR="005E7835" w:rsidRPr="005E7835">
        <w:rPr>
          <w:sz w:val="24"/>
          <w:szCs w:val="24"/>
          <w:lang w:val="hr-HR"/>
        </w:rPr>
        <w:t>ovosudni steč</w:t>
      </w:r>
      <w:r w:rsidR="000044DC">
        <w:rPr>
          <w:sz w:val="24"/>
          <w:szCs w:val="24"/>
          <w:lang w:val="hr-HR"/>
        </w:rPr>
        <w:t>ajni</w:t>
      </w:r>
      <w:r w:rsidR="005E7835" w:rsidRPr="005E7835">
        <w:rPr>
          <w:sz w:val="24"/>
          <w:szCs w:val="24"/>
          <w:lang w:val="hr-HR"/>
        </w:rPr>
        <w:t xml:space="preserve"> postupak obustaviti i zaključiti temeljem čl</w:t>
      </w:r>
      <w:r w:rsidR="000044DC">
        <w:rPr>
          <w:sz w:val="24"/>
          <w:szCs w:val="24"/>
          <w:lang w:val="hr-HR"/>
        </w:rPr>
        <w:t>.</w:t>
      </w:r>
      <w:r w:rsidR="005E7835" w:rsidRPr="005E7835">
        <w:rPr>
          <w:sz w:val="24"/>
          <w:szCs w:val="24"/>
          <w:lang w:val="hr-HR"/>
        </w:rPr>
        <w:t xml:space="preserve"> 203. Stečajnog zakona, odnosno ukoliko bi se netko od vjerovnika protivio tome, pozvati vjerovnike na uplatu iznosa od 42.410,00 kn kako bi se podmirili troškovi steč</w:t>
      </w:r>
      <w:r w:rsidR="000044DC">
        <w:rPr>
          <w:sz w:val="24"/>
          <w:szCs w:val="24"/>
          <w:lang w:val="hr-HR"/>
        </w:rPr>
        <w:t>ajnog</w:t>
      </w:r>
      <w:r w:rsidR="005E7835" w:rsidRPr="005E7835">
        <w:rPr>
          <w:sz w:val="24"/>
          <w:szCs w:val="24"/>
          <w:lang w:val="hr-HR"/>
        </w:rPr>
        <w:t xml:space="preserve"> postupka.</w:t>
      </w:r>
      <w:r w:rsidR="00DB374A">
        <w:rPr>
          <w:sz w:val="24"/>
          <w:szCs w:val="24"/>
          <w:lang w:val="hr-HR"/>
        </w:rPr>
        <w:t xml:space="preserve"> </w:t>
      </w:r>
    </w:p>
    <w:p w:rsidRDefault="00DB374A" w:rsidP="005E7835" w:rsidR="00DB374A">
      <w:pPr>
        <w:ind w:firstLine="720"/>
        <w:jc w:val="both"/>
        <w:rPr>
          <w:sz w:val="24"/>
          <w:szCs w:val="24"/>
          <w:lang w:val="hr-HR"/>
        </w:rPr>
      </w:pPr>
    </w:p>
    <w:p w:rsidRDefault="005E7835" w:rsidP="005E7835" w:rsidR="005E7835" w:rsidRPr="005E7835">
      <w:pPr>
        <w:ind w:firstLine="720"/>
        <w:jc w:val="both"/>
        <w:rPr>
          <w:sz w:val="24"/>
          <w:szCs w:val="24"/>
          <w:lang w:val="hr-HR"/>
        </w:rPr>
      </w:pPr>
      <w:r w:rsidRPr="005E7835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5E7835" w:rsidP="005E7835" w:rsidR="005E7835">
      <w:pPr>
        <w:ind w:firstLine="720"/>
        <w:jc w:val="both"/>
        <w:rPr>
          <w:sz w:val="24"/>
          <w:szCs w:val="24"/>
          <w:lang w:val="hr-HR"/>
        </w:rPr>
      </w:pPr>
    </w:p>
    <w:p w:rsidRDefault="00C33F86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i mišljenja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 da se nad stečajnim dužni</w:t>
      </w:r>
      <w:r w:rsidR="00F96493" w:rsidRPr="00F444F3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F444F3">
          <w:rPr>
            <w:sz w:val="24"/>
            <w:szCs w:val="24"/>
            <w:lang w:val="hr-HR"/>
          </w:rPr>
          <w:t xml:space="preserve">203. </w:t>
        </w:r>
        <w:r w:rsidRPr="00F444F3">
          <w:rPr>
            <w:sz w:val="24"/>
            <w:szCs w:val="24"/>
            <w:lang w:val="hr-HR"/>
          </w:rPr>
          <w:t>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F444F3">
          <w:rPr>
            <w:sz w:val="24"/>
            <w:szCs w:val="24"/>
            <w:lang w:val="hr-HR"/>
          </w:rPr>
          <w:t>203. st</w:t>
        </w:r>
      </w:smartTag>
      <w:r w:rsidRPr="00F444F3">
        <w:rPr>
          <w:sz w:val="24"/>
          <w:szCs w:val="24"/>
          <w:lang w:val="hr-HR"/>
        </w:rPr>
        <w:t>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Objava ovog rješenja izvršena je temeljem članka 12. u </w:t>
      </w:r>
      <w:r w:rsidR="009D4960">
        <w:rPr>
          <w:sz w:val="24"/>
          <w:szCs w:val="24"/>
          <w:lang w:val="hr-HR"/>
        </w:rPr>
        <w:t>vezi članka 441</w:t>
      </w:r>
      <w:r>
        <w:rPr>
          <w:sz w:val="24"/>
          <w:szCs w:val="24"/>
          <w:lang w:val="hr-HR"/>
        </w:rPr>
        <w:t>. Stečajnog zakona („Narodne novine“ 71/15).</w:t>
      </w:r>
    </w:p>
    <w:p w:rsidRDefault="00B757DB" w:rsidP="00F96493" w:rsidR="00B757DB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B757DB">
        <w:rPr>
          <w:sz w:val="24"/>
          <w:szCs w:val="24"/>
          <w:lang w:val="hr-HR"/>
        </w:rPr>
        <w:t>1</w:t>
      </w:r>
      <w:r w:rsidR="009559CC">
        <w:rPr>
          <w:sz w:val="24"/>
          <w:szCs w:val="24"/>
          <w:lang w:val="hr-HR"/>
        </w:rPr>
        <w:t>2</w:t>
      </w:r>
      <w:r w:rsidR="00F96493" w:rsidRPr="00F444F3">
        <w:rPr>
          <w:sz w:val="24"/>
          <w:szCs w:val="24"/>
          <w:lang w:val="hr-HR"/>
        </w:rPr>
        <w:t>.</w:t>
      </w:r>
      <w:r w:rsidR="00B757DB">
        <w:rPr>
          <w:sz w:val="24"/>
          <w:szCs w:val="24"/>
          <w:lang w:val="hr-HR"/>
        </w:rPr>
        <w:t xml:space="preserve"> s</w:t>
      </w:r>
      <w:r w:rsidR="009559CC">
        <w:rPr>
          <w:sz w:val="24"/>
          <w:szCs w:val="24"/>
          <w:lang w:val="hr-HR"/>
        </w:rPr>
        <w:t>rpnja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9559CC">
        <w:rPr>
          <w:sz w:val="24"/>
          <w:szCs w:val="24"/>
          <w:lang w:val="hr-HR"/>
        </w:rPr>
        <w:t>8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D555B" w:rsidP="00E91121" w:rsidR="00741D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B028D6">
        <w:rPr>
          <w:szCs w:val="24"/>
        </w:rPr>
        <w:tab/>
      </w:r>
      <w:r w:rsidR="00741D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1D2B" w:rsidP="00E91121" w:rsidR="00741D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1D2B" w:rsidP="00E91121" w:rsidR="00741D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1D2B" w:rsidP="00741D2B" w:rsidR="00741D2B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1D2B" w:rsidP="00E91121" w:rsidR="00741D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0F67" w:rsidP="00741D2B" w:rsidR="001F0F6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B028D6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555B" w:rsidP="004D555B" w:rsidR="004D555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</w:t>
      </w:r>
      <w:r w:rsidR="009559CC">
        <w:rPr>
          <w:sz w:val="24"/>
          <w:szCs w:val="24"/>
          <w:lang w:val="hr-HR"/>
        </w:rPr>
        <w:t xml:space="preserve"> od dostave odluke.</w:t>
      </w:r>
      <w:r w:rsidR="009559CC" w:rsidRPr="009559CC">
        <w:t xml:space="preserve"> </w:t>
      </w:r>
      <w:r w:rsidR="009559CC" w:rsidRPr="009559CC">
        <w:rPr>
          <w:sz w:val="24"/>
          <w:szCs w:val="24"/>
          <w:lang w:val="hr-HR"/>
        </w:rPr>
        <w:t>Dostava se smatra obavljenom istekom osmoga dana od</w:t>
      </w:r>
      <w:r w:rsidR="009559CC">
        <w:rPr>
          <w:sz w:val="24"/>
          <w:szCs w:val="24"/>
          <w:lang w:val="hr-HR"/>
        </w:rPr>
        <w:t xml:space="preserve"> </w:t>
      </w:r>
      <w:r w:rsidR="009559CC" w:rsidRPr="009559CC">
        <w:rPr>
          <w:sz w:val="24"/>
          <w:szCs w:val="24"/>
          <w:lang w:val="hr-HR"/>
        </w:rPr>
        <w:t>dana objave pismena na mrežnoj stranici e-Oglasna ploča sudova.</w:t>
      </w:r>
      <w:r w:rsidR="009559CC">
        <w:rPr>
          <w:sz w:val="24"/>
          <w:szCs w:val="24"/>
          <w:lang w:val="hr-HR"/>
        </w:rPr>
        <w:t xml:space="preserve"> </w:t>
      </w:r>
      <w:r w:rsidR="008A38DA" w:rsidRPr="008A38DA">
        <w:rPr>
          <w:sz w:val="24"/>
          <w:szCs w:val="24"/>
        </w:rPr>
        <w:t xml:space="preserve">Žalba se podnosi Visokom trgovačkom sudu RH putem ovog suda u </w:t>
      </w:r>
      <w:r w:rsidR="005A45D1">
        <w:rPr>
          <w:sz w:val="24"/>
          <w:szCs w:val="24"/>
        </w:rPr>
        <w:t>dva</w:t>
      </w:r>
      <w:r w:rsidR="008A38DA" w:rsidRPr="008A38DA">
        <w:rPr>
          <w:sz w:val="24"/>
          <w:szCs w:val="24"/>
        </w:rPr>
        <w:t xml:space="preserve"> primjerka</w:t>
      </w:r>
      <w:r w:rsidR="005A45D1">
        <w:rPr>
          <w:sz w:val="24"/>
          <w:szCs w:val="24"/>
        </w:rPr>
        <w:t>.</w:t>
      </w:r>
    </w:p>
    <w:p w:rsidRDefault="00CF64AD" w:rsidP="00E40493" w:rsidR="00E40493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1F0F67" w:rsidP="00E40493" w:rsidR="001F0F67">
      <w:pPr>
        <w:jc w:val="both"/>
        <w:rPr>
          <w:sz w:val="24"/>
          <w:szCs w:val="24"/>
          <w:lang w:val="hr-HR"/>
        </w:rPr>
      </w:pPr>
    </w:p>
    <w:p w:rsidRDefault="00741D2B" w:rsidP="00E40493" w:rsidR="00741D2B">
      <w:pPr>
        <w:jc w:val="both"/>
        <w:rPr>
          <w:sz w:val="24"/>
          <w:szCs w:val="24"/>
          <w:lang w:val="hr-HR"/>
        </w:rPr>
      </w:pPr>
    </w:p>
    <w:p w:rsidRDefault="00741D2B" w:rsidP="00E40493" w:rsidR="00741D2B">
      <w:pPr>
        <w:jc w:val="both"/>
        <w:rPr>
          <w:sz w:val="24"/>
          <w:szCs w:val="24"/>
          <w:lang w:val="hr-HR"/>
        </w:rPr>
      </w:pPr>
    </w:p>
    <w:p w:rsidRDefault="00741D2B" w:rsidP="00E40493" w:rsidR="00741D2B">
      <w:pPr>
        <w:jc w:val="both"/>
        <w:rPr>
          <w:sz w:val="24"/>
          <w:szCs w:val="24"/>
          <w:lang w:val="hr-HR"/>
        </w:rPr>
      </w:pPr>
    </w:p>
    <w:p w:rsidRDefault="00741D2B" w:rsidP="00E40493" w:rsidR="00741D2B">
      <w:pPr>
        <w:jc w:val="both"/>
        <w:rPr>
          <w:sz w:val="24"/>
          <w:szCs w:val="24"/>
          <w:lang w:val="hr-HR"/>
        </w:rPr>
      </w:pPr>
    </w:p>
    <w:p w:rsidRDefault="00741D2B" w:rsidP="00E40493" w:rsidR="00741D2B">
      <w:pPr>
        <w:jc w:val="both"/>
        <w:rPr>
          <w:sz w:val="24"/>
          <w:szCs w:val="24"/>
          <w:lang w:val="hr-HR"/>
        </w:rPr>
      </w:pPr>
    </w:p>
    <w:p w:rsidRDefault="00741D2B" w:rsidP="00E40493" w:rsidR="00741D2B">
      <w:pPr>
        <w:jc w:val="both"/>
        <w:rPr>
          <w:sz w:val="24"/>
          <w:szCs w:val="24"/>
          <w:lang w:val="hr-HR"/>
        </w:rPr>
      </w:pPr>
    </w:p>
    <w:sectPr w:rsidSect="00060092" w:rsidR="00741D2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4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3709492"/>
      <w:docPartObj>
        <w:docPartGallery w:val="Page Numbers (Top of Page)"/>
        <w:docPartUnique/>
      </w:docPartObj>
    </w:sdtPr>
    <w:sdtEndPr/>
    <w:sdtContent>
      <w:p w:rsidRDefault="00741D2B" w:rsidR="00741D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463" w:rsidRPr="00552463">
          <w:rPr>
            <w:noProof/>
            <w:lang w:val="hr-HR"/>
          </w:rPr>
          <w:t>1</w:t>
        </w:r>
        <w:r>
          <w:fldChar w:fldCharType="end"/>
        </w:r>
        <w:r>
          <w:tab/>
        </w:r>
        <w:r>
          <w:rPr>
            <w:sz w:val="24"/>
            <w:szCs w:val="24"/>
          </w:rPr>
          <w:t>72. St-602/2013</w:t>
        </w:r>
        <w:r w:rsidRPr="00C96621">
          <w:rPr>
            <w:sz w:val="24"/>
            <w:szCs w:val="24"/>
          </w:rPr>
          <w:t xml:space="preserve">                                           </w:t>
        </w:r>
      </w:p>
    </w:sdtContent>
  </w:sdt>
  <w:p w:rsidRDefault="00452A25" w:rsidR="00452A25" w:rsidRPr="00C5021C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="00060092" w:rsidRPr="00407EE7">
      <w:t>72</w:t>
    </w:r>
    <w:r w:rsidR="00060092">
      <w:t>.</w:t>
    </w:r>
    <w:r w:rsidR="00060092" w:rsidRPr="00407EE7">
      <w:t xml:space="preserve"> St-</w:t>
    </w:r>
    <w:r w:rsidR="00060092">
      <w:t>602/2013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44DC"/>
    <w:rsid w:val="00007EDD"/>
    <w:rsid w:val="00037FEC"/>
    <w:rsid w:val="00060092"/>
    <w:rsid w:val="00074DCE"/>
    <w:rsid w:val="000B1E0E"/>
    <w:rsid w:val="000B2E95"/>
    <w:rsid w:val="00122E95"/>
    <w:rsid w:val="001465FA"/>
    <w:rsid w:val="001F0F67"/>
    <w:rsid w:val="00200BD2"/>
    <w:rsid w:val="00215F2A"/>
    <w:rsid w:val="00265CFF"/>
    <w:rsid w:val="00273E7B"/>
    <w:rsid w:val="00296105"/>
    <w:rsid w:val="002E3336"/>
    <w:rsid w:val="00301554"/>
    <w:rsid w:val="00323CD6"/>
    <w:rsid w:val="00363D7B"/>
    <w:rsid w:val="003C55B8"/>
    <w:rsid w:val="003D267C"/>
    <w:rsid w:val="003E342B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501CF2"/>
    <w:rsid w:val="00540422"/>
    <w:rsid w:val="005420E7"/>
    <w:rsid w:val="00552463"/>
    <w:rsid w:val="005A45D1"/>
    <w:rsid w:val="005B609C"/>
    <w:rsid w:val="005E7835"/>
    <w:rsid w:val="00622D27"/>
    <w:rsid w:val="00646D7E"/>
    <w:rsid w:val="00653B24"/>
    <w:rsid w:val="00657F1F"/>
    <w:rsid w:val="006A7781"/>
    <w:rsid w:val="006C153E"/>
    <w:rsid w:val="00706E31"/>
    <w:rsid w:val="00741D2B"/>
    <w:rsid w:val="007A2EB7"/>
    <w:rsid w:val="00834554"/>
    <w:rsid w:val="00851B0D"/>
    <w:rsid w:val="00884401"/>
    <w:rsid w:val="0088455E"/>
    <w:rsid w:val="0089460B"/>
    <w:rsid w:val="0089523A"/>
    <w:rsid w:val="00896AD8"/>
    <w:rsid w:val="008A34D5"/>
    <w:rsid w:val="008A38DA"/>
    <w:rsid w:val="008B0F9C"/>
    <w:rsid w:val="008D3567"/>
    <w:rsid w:val="008E1FF0"/>
    <w:rsid w:val="008E3048"/>
    <w:rsid w:val="008F6E36"/>
    <w:rsid w:val="00927107"/>
    <w:rsid w:val="00941681"/>
    <w:rsid w:val="009469F8"/>
    <w:rsid w:val="009559CC"/>
    <w:rsid w:val="009826EB"/>
    <w:rsid w:val="009D4960"/>
    <w:rsid w:val="00A00080"/>
    <w:rsid w:val="00A036D6"/>
    <w:rsid w:val="00A06315"/>
    <w:rsid w:val="00A3262C"/>
    <w:rsid w:val="00B028D6"/>
    <w:rsid w:val="00B103B7"/>
    <w:rsid w:val="00B24E35"/>
    <w:rsid w:val="00B417B5"/>
    <w:rsid w:val="00B74E93"/>
    <w:rsid w:val="00B757DB"/>
    <w:rsid w:val="00BD13C5"/>
    <w:rsid w:val="00BD7106"/>
    <w:rsid w:val="00C32E71"/>
    <w:rsid w:val="00C33F86"/>
    <w:rsid w:val="00C35EBF"/>
    <w:rsid w:val="00C42F1C"/>
    <w:rsid w:val="00C5021C"/>
    <w:rsid w:val="00CF28FB"/>
    <w:rsid w:val="00CF64AD"/>
    <w:rsid w:val="00D07437"/>
    <w:rsid w:val="00D13C70"/>
    <w:rsid w:val="00D24589"/>
    <w:rsid w:val="00D953A1"/>
    <w:rsid w:val="00DA2750"/>
    <w:rsid w:val="00DB374A"/>
    <w:rsid w:val="00DD2576"/>
    <w:rsid w:val="00DE4048"/>
    <w:rsid w:val="00DF74B4"/>
    <w:rsid w:val="00E06185"/>
    <w:rsid w:val="00E12DD8"/>
    <w:rsid w:val="00E40493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41D2B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2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41D2B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2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ADRIATICA DEVELOPMENT za promet nekretninama d.o.o.</izvorni_sadrzaj>
    <derivirana_varijabla naziv="DomainObject.Predmet.ProtustrankaFormated_1">  ADRIATICA DEVELOPMENT za promet nekretninama d.o.o.</derivirana_varijabla>
  </DomainObject.Predmet.ProtustrankaFormated>
  <DomainObject.Predmet.ProtustrankaFormatedOIB>
    <izvorni_sadrzaj>  ADRIATICA DEVELOPMENT za promet nekretninama d.o.o., OIB 94632131599</izvorni_sadrzaj>
    <derivirana_varijabla naziv="DomainObject.Predmet.ProtustrankaFormatedOIB_1">  ADRIATICA DEVELOPMENT za promet nekretninama d.o.o., OIB 94632131599</derivirana_varijabla>
  </DomainObject.Predmet.ProtustrankaFormatedOIB>
  <DomainObject.Predmet.ProtustrankaFormatedWithAdress>
    <izvorni_sadrzaj> ADRIATICA DEVELOPMENT za promet nekretninama d.o.o., Sveti Duh 36, 10000 Zagreb</izvorni_sadrzaj>
    <derivirana_varijabla naziv="DomainObject.Predmet.ProtustrankaFormatedWithAdress_1"> ADRIATICA DEVELOPMENT za promet nekretninama d.o.o., Sveti Duh 36, 10000 Zagreb</derivirana_varijabla>
  </DomainObject.Predmet.ProtustrankaFormatedWithAdress>
  <DomainObject.Predmet.ProtustrankaFormatedWithAdressOIB>
    <izvorni_sadrzaj> ADRIATICA DEVELOPMENT za promet nekretninama d.o.o., OIB 94632131599, Sveti Duh 36, 10000 Zagreb</izvorni_sadrzaj>
    <derivirana_varijabla naziv="DomainObject.Predmet.ProtustrankaFormatedWithAdressOIB_1"> ADRIATICA DEVELOPMENT za promet nekretninama d.o.o., OIB 94632131599, Sveti Duh 36, 10000 Zagreb</derivirana_varijabla>
  </DomainObject.Predmet.ProtustrankaFormatedWithAdressOIB>
  <DomainObject.Predmet.ProtustrankaWithAdress>
    <izvorni_sadrzaj>ADRIATICA DEVELOPMENT za promet nekretninama d.o.o. Sveti Duh 36, 10000 Zagreb</izvorni_sadrzaj>
    <derivirana_varijabla naziv="DomainObject.Predmet.ProtustrankaWithAdress_1">ADRIATICA DEVELOPMENT za promet nekretninama d.o.o. Sveti Duh 36, 10000 Zagreb</derivirana_varijabla>
  </DomainObject.Predmet.ProtustrankaWithAdress>
  <DomainObject.Predmet.ProtustrankaWithAdressOIB>
    <izvorni_sadrzaj>ADRIATICA DEVELOPMENT za promet nekretninama d.o.o., OIB 94632131599, Sveti Duh 36, 10000 Zagreb</izvorni_sadrzaj>
    <derivirana_varijabla naziv="DomainObject.Predmet.ProtustrankaWithAdressOIB_1">ADRIATICA DEVELOPMENT za promet nekretninama d.o.o., OIB 94632131599, Sveti Duh 36, 10000 Zagreb</derivirana_varijabla>
  </DomainObject.Predmet.ProtustrankaWithAdressOIB>
  <DomainObject.Predmet.ProtustrankaNazivFormated>
    <izvorni_sadrzaj>ADRIATICA DEVELOPMENT za promet nekretninama d.o.o.</izvorni_sadrzaj>
    <derivirana_varijabla naziv="DomainObject.Predmet.ProtustrankaNazivFormated_1">ADRIATICA DEVELOPMENT za promet nekretninama d.o.o.</derivirana_varijabla>
  </DomainObject.Predmet.ProtustrankaNazivFormated>
  <DomainObject.Predmet.ProtustrankaNazivFormatedOIB>
    <izvorni_sadrzaj>ADRIATICA DEVELOPMENT za promet nekretninama d.o.o., OIB 94632131599</izvorni_sadrzaj>
    <derivirana_varijabla naziv="DomainObject.Predmet.ProtustrankaNazivFormatedOIB_1">ADRIATICA DEVELOPMENT za promet nekretninama d.o.o., OIB 94632131599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KARLOVAČKA BANKA; OPĆINSKI SUD U RIJECI; ZORAN UZELAC</izvorni_sadrzaj>
    <derivirana_varijabla naziv="DomainObject.Predmet.StrankaFormated_1">  KARLOVAČKA BANKA; OPĆINSKI SUD U RIJECI; ZORAN UZELAC</derivirana_varijabla>
  </DomainObject.Predmet.StrankaFormated>
  <DomainObject.Predmet.StrankaFormatedOIB>
    <izvorni_sadrzaj>  KARLOVAČKA BANKA, OIB 08106331075; OPĆINSKI SUD U RIJECI, OIB 54566384631; ZORAN UZELAC</izvorni_sadrzaj>
    <derivirana_varijabla naziv="DomainObject.Predmet.StrankaFormatedOIB_1">  KARLOVAČKA BANKA, OIB 08106331075; OPĆINSKI SUD U RIJECI, OIB 54566384631; ZORAN UZELAC</derivirana_varijabla>
  </DomainObject.Predmet.StrankaFormatedOIB>
  <DomainObject.Predmet.StrankaFormatedWithAdress>
    <izvorni_sadrzaj> KARLOVAČKA BANKA; OPĆINSKI SUD U RIJECI; ZORAN UZELAC, PINEZIĆI, GOLUBIĆ 21, 51500 Krk</izvorni_sadrzaj>
    <derivirana_varijabla naziv="DomainObject.Predmet.StrankaFormatedWithAdress_1"> KARLOVAČKA BANKA; OPĆINSKI SUD U RIJECI; ZORAN UZELAC, PINEZIĆI, GOLUBIĆ 21, 51500 Krk</derivirana_varijabla>
  </DomainObject.Predmet.StrankaFormatedWithAdress>
  <DomainObject.Predmet.StrankaFormatedWithAdressOIB>
    <izvorni_sadrzaj> KARLOVAČKA BANKA, OIB 08106331075; OPĆINSKI SUD U RIJECI, OIB 54566384631; ZORAN UZELAC, PINEZIĆI, GOLUBIĆ 21, 51500 Krk</izvorni_sadrzaj>
    <derivirana_varijabla naziv="DomainObject.Predmet.StrankaFormatedWithAdressOIB_1"> KARLOVAČKA BANKA, OIB 08106331075; OPĆINSKI SUD U RIJECI, OIB 54566384631; ZORAN UZELAC, PINEZIĆI, GOLUBIĆ 21, 51500 Krk</derivirana_varijabla>
  </DomainObject.Predmet.StrankaFormatedWithAdressOIB>
  <DomainObject.Predmet.StrankaWithAdress>
    <izvorni_sadrzaj>KARLOVAČKA BANKA ,OPĆINSKI SUD U RIJECI ,ZORAN UZELAC PINEZIĆI, GOLUBIĆ 21,51500 Krk</izvorni_sadrzaj>
    <derivirana_varijabla naziv="DomainObject.Predmet.StrankaWithAdress_1">KARLOVAČKA BANKA ,OPĆINSKI SUD U RIJECI ,ZORAN UZELAC PINEZIĆI, GOLUBIĆ 21,51500 Krk</derivirana_varijabla>
  </DomainObject.Predmet.StrankaWithAdress>
  <DomainObject.Predmet.StrankaWithAdressOIB>
    <izvorni_sadrzaj>KARLOVAČKA BANKA, OIB 08106331075,OPĆINSKI SUD U RIJECI, OIB 54566384631,ZORAN UZELAC, PINEZIĆI, GOLUBIĆ 21,51500 Krk</izvorni_sadrzaj>
    <derivirana_varijabla naziv="DomainObject.Predmet.StrankaWithAdressOIB_1">KARLOVAČKA BANKA, OIB 08106331075,OPĆINSKI SUD U RIJECI, OIB 54566384631,ZORAN UZELAC, PINEZIĆI, GOLUBIĆ 21,51500 Krk</derivirana_varijabla>
  </DomainObject.Predmet.StrankaWithAdressOIB>
  <DomainObject.Predmet.StrankaNazivFormated>
    <izvorni_sadrzaj>KARLOVAČKA BANKA,OPĆINSKI SUD U RIJECI,ZORAN UZELAC</izvorni_sadrzaj>
    <derivirana_varijabla naziv="DomainObject.Predmet.StrankaNazivFormated_1">KARLOVAČKA BANKA,OPĆINSKI SUD U RIJECI,ZORAN UZELAC</derivirana_varijabla>
  </DomainObject.Predmet.StrankaNazivFormated>
  <DomainObject.Predmet.StrankaNazivFormatedOIB>
    <izvorni_sadrzaj>KARLOVAČKA BANKA, OIB 08106331075,OPĆINSKI SUD U RIJECI, OIB 54566384631,ZORAN UZELAC</izvorni_sadrzaj>
    <derivirana_varijabla naziv="DomainObject.Predmet.StrankaNazivFormatedOIB_1">KARLOVAČKA BANKA, OIB 08106331075,OPĆINSKI SUD U RIJECI, OIB 54566384631,ZORAN UZELAC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KARLOVAČKA BANKA</item>
      <item>OPĆINSKI SUD U RIJECI</item>
      <item>ZORAN UZELAC</item>
    </izvorni_sadrzaj>
    <derivirana_varijabla naziv="DomainObject.Predmet.StrankaListFormated_1">
      <item>KARLOVAČKA BANKA</item>
      <item>OPĆINSKI SUD U RIJECI</item>
      <item>ZORAN UZELAC</item>
    </derivirana_varijabla>
  </DomainObject.Predmet.StrankaListFormated>
  <DomainObject.Predmet.StrankaListFormatedOIB>
    <izvorni_sadrzaj>
      <item>KARLOVAČKA BANKA, OIB 08106331075</item>
      <item>OPĆINSKI SUD U RIJECI, OIB 54566384631</item>
      <item>ZORAN UZELAC</item>
    </izvorni_sadrzaj>
    <derivirana_varijabla naziv="DomainObject.Predmet.StrankaListFormatedOIB_1">
      <item>KARLOVAČKA BANKA, OIB 08106331075</item>
      <item>OPĆINSKI SUD U RIJECI, OIB 54566384631</item>
      <item>ZORAN UZELAC</item>
    </derivirana_varijabla>
  </DomainObject.Predmet.StrankaListFormatedOIB>
  <DomainObject.Predmet.StrankaListFormatedWithAdress>
    <izvorni_sadrzaj>
      <item>KARLOVAČKA BANKA</item>
      <item>OPĆINSKI SUD U RIJECI</item>
      <item>ZORAN UZELAC, PINEZIĆI, GOLUBIĆ 21, 51500 Krk</item>
    </izvorni_sadrzaj>
    <derivirana_varijabla naziv="DomainObject.Predmet.StrankaListFormatedWithAdress_1">
      <item>KARLOVAČKA BANKA</item>
      <item>OPĆINSKI SUD U RIJECI</item>
      <item>ZORAN UZELAC, PINEZIĆI, GOLUBIĆ 21, 51500 Krk</item>
    </derivirana_varijabla>
  </DomainObject.Predmet.StrankaListFormatedWithAdress>
  <DomainObject.Predmet.StrankaListFormatedWithAdressOIB>
    <izvorni_sadrzaj>
      <item>KARLOVAČKA BANKA, OIB 08106331075</item>
      <item>OPĆINSKI SUD U RIJECI, OIB 54566384631</item>
      <item>ZORAN UZELAC, PINEZIĆI, GOLUBIĆ 21, 51500 Krk</item>
    </izvorni_sadrzaj>
    <derivirana_varijabla naziv="DomainObject.Predmet.StrankaListFormatedWithAdressOIB_1">
      <item>KARLOVAČKA BANKA, OIB 08106331075</item>
      <item>OPĆINSKI SUD U RIJECI, OIB 54566384631</item>
      <item>ZORAN UZELAC, PINEZIĆI, GOLUBIĆ 21, 51500 Krk</item>
    </derivirana_varijabla>
  </DomainObject.Predmet.StrankaListFormatedWithAdressOIB>
  <DomainObject.Predmet.StrankaListNazivFormated>
    <izvorni_sadrzaj>
      <item>KARLOVAČKA BANKA</item>
      <item>OPĆINSKI SUD U RIJECI</item>
      <item>ZORAN UZELAC</item>
    </izvorni_sadrzaj>
    <derivirana_varijabla naziv="DomainObject.Predmet.StrankaListNazivFormated_1">
      <item>KARLOVAČKA BANKA</item>
      <item>OPĆINSKI SUD U RIJECI</item>
      <item>ZORAN UZELAC</item>
    </derivirana_varijabla>
  </DomainObject.Predmet.StrankaListNazivFormated>
  <DomainObject.Predmet.StrankaListNazivFormatedOIB>
    <izvorni_sadrzaj>
      <item>KARLOVAČKA BANKA, OIB 08106331075</item>
      <item>OPĆINSKI SUD U RIJECI, OIB 54566384631</item>
      <item>ZORAN UZELAC</item>
    </izvorni_sadrzaj>
    <derivirana_varijabla naziv="DomainObject.Predmet.StrankaListNazivFormatedOIB_1">
      <item>KARLOVAČKA BANKA, OIB 08106331075</item>
      <item>OPĆINSKI SUD U RIJECI, OIB 54566384631</item>
      <item>ZORAN UZELAC</item>
    </derivirana_varijabla>
  </DomainObject.Predmet.StrankaListNazivFormatedOIB>
  <DomainObject.Predmet.ProtuStrankaListFormated>
    <izvorni_sadrzaj>
      <item>ADRIATICA DEVELOPMENT za promet nekretninama d.o.o.</item>
    </izvorni_sadrzaj>
    <derivirana_varijabla naziv="DomainObject.Predmet.ProtuStrankaListFormated_1">
      <item>ADRIATICA DEVELOPMENT za promet nekretninama d.o.o.</item>
    </derivirana_varijabla>
  </DomainObject.Predmet.ProtuStrankaListFormated>
  <DomainObject.Predmet.ProtuStrankaListFormatedOIB>
    <izvorni_sadrzaj>
      <item>ADRIATICA DEVELOPMENT za promet nekretninama d.o.o., OIB 94632131599</item>
    </izvorni_sadrzaj>
    <derivirana_varijabla naziv="DomainObject.Predmet.ProtuStrankaListFormatedOIB_1">
      <item>ADRIATICA DEVELOPMENT za promet nekretninama d.o.o., OIB 94632131599</item>
    </derivirana_varijabla>
  </DomainObject.Predmet.ProtuStrankaListFormatedOIB>
  <DomainObject.Predmet.ProtuStrankaListFormatedWithAdress>
    <izvorni_sadrzaj>
      <item>ADRIATICA DEVELOPMENT za promet nekretninama d.o.o., Sveti Duh 36, 10000 Zagreb</item>
    </izvorni_sadrzaj>
    <derivirana_varijabla naziv="DomainObject.Predmet.ProtuStrankaListFormatedWithAdress_1">
      <item>ADRIATICA DEVELOPMENT za promet nekretninama d.o.o., Sveti Duh 36, 10000 Zagreb</item>
    </derivirana_varijabla>
  </DomainObject.Predmet.ProtuStrankaListFormatedWithAdress>
  <DomainObject.Predmet.ProtuStrankaListFormatedWithAdressOIB>
    <izvorni_sadrzaj>
      <item>ADRIATICA DEVELOPMENT za promet nekretninama d.o.o., OIB 94632131599, Sveti Duh 36, 10000 Zagreb</item>
    </izvorni_sadrzaj>
    <derivirana_varijabla naziv="DomainObject.Predmet.ProtuStrankaListFormatedWithAdressOIB_1">
      <item>ADRIATICA DEVELOPMENT za promet nekretninama d.o.o., OIB 94632131599, Sveti Duh 36, 10000 Zagreb</item>
    </derivirana_varijabla>
  </DomainObject.Predmet.ProtuStrankaListFormatedWithAdressOIB>
  <DomainObject.Predmet.ProtuStrankaListNazivFormated>
    <izvorni_sadrzaj>
      <item>ADRIATICA DEVELOPMENT za promet nekretninama d.o.o.</item>
    </izvorni_sadrzaj>
    <derivirana_varijabla naziv="DomainObject.Predmet.ProtuStrankaListNazivFormated_1">
      <item>ADRIATICA DEVELOPMENT za promet nekretninama d.o.o.</item>
    </derivirana_varijabla>
  </DomainObject.Predmet.ProtuStrankaListNazivFormated>
  <DomainObject.Predmet.ProtuStrankaListNazivFormatedOIB>
    <izvorni_sadrzaj>
      <item>ADRIATICA DEVELOPMENT za promet nekretninama d.o.o., OIB 94632131599</item>
    </izvorni_sadrzaj>
    <derivirana_varijabla naziv="DomainObject.Predmet.ProtuStrankaListNazivFormatedOIB_1">
      <item>ADRIATICA DEVELOPMENT za promet nekretninama d.o.o., OIB 94632131599</item>
    </derivirana_varijabla>
  </DomainObject.Predmet.ProtuStrankaListNazivFormatedOIB>
  <DomainObject.Predmet.OstaliListFormated>
    <izvorni_sadrzaj>
      <item>OD DIVJAK, TOPIĆ &amp; BAHTIJAREVIĆ</item>
      <item>Ante Jukić</item>
      <item>ŽDO - Zagreb</item>
    </izvorni_sadrzaj>
    <derivirana_varijabla naziv="DomainObject.Predmet.OstaliListFormated_1">
      <item>OD DIVJAK, TOPIĆ &amp; BAHTIJAREVIĆ</item>
      <item>Ante Jukić</item>
      <item>ŽDO - Zagreb</item>
    </derivirana_varijabla>
  </DomainObject.Predmet.OstaliListFormated>
  <DomainObject.Predmet.OstaliListFormatedOIB>
    <izvorni_sadrzaj>
      <item>OD DIVJAK, TOPIĆ &amp; BAHTIJAREVIĆ</item>
      <item>Ante Jukić, OIB 74320689175</item>
      <item>ŽDO - Zagreb, OIB 16488001145</item>
    </izvorni_sadrzaj>
    <derivirana_varijabla naziv="DomainObject.Predmet.OstaliListFormatedOIB_1">
      <item>OD DIVJAK, TOPIĆ &amp; BAHTIJAREVIĆ</item>
      <item>Ante Jukić, OIB 74320689175</item>
      <item>ŽDO - Zagreb, OIB 16488001145</item>
    </derivirana_varijabla>
  </DomainObject.Predmet.OstaliListFormatedOIB>
  <DomainObject.Predmet.OstaliListFormatedWithAdress>
    <izvorni_sadrzaj>
      <item>OD DIVJAK, TOPIĆ &amp; BAHTIJAREVIĆ, Ivana Lučića 2/a, 10 000 Zagreb</item>
      <item>Ante Jukić, Majstora Radonje 12, 10000 Zagreb</item>
      <item>ŽDO - Zagreb, Savska c. 41, 10000 Zagreb</item>
    </izvorni_sadrzaj>
    <derivirana_varijabla naziv="DomainObject.Predmet.OstaliListFormatedWithAdress_1">
      <item>OD DIVJAK, TOPIĆ &amp; BAHTIJAREVIĆ, Ivana Lučića 2/a, 10 000 Zagreb</item>
      <item>Ante Jukić, Majstora Radonje 12, 10000 Zagreb</item>
      <item>ŽDO - Zagreb, Savska c. 41, 10000 Zagreb</item>
    </derivirana_varijabla>
  </DomainObject.Predmet.OstaliListFormatedWithAdress>
  <DomainObject.Predmet.OstaliListFormatedWithAdressOIB>
    <izvorni_sadrzaj>
      <item>OD DIVJAK, TOPIĆ &amp; BAHTIJAREVIĆ, Ivana Lučića 2/a, 10 000 Zagreb</item>
      <item>Ante Jukić, OIB 74320689175, Majstora Radonje 12, 10000 Zagreb</item>
      <item>ŽDO - Zagreb, OIB 16488001145, Savska c. 41, 10000 Zagreb</item>
    </izvorni_sadrzaj>
    <derivirana_varijabla naziv="DomainObject.Predmet.OstaliListFormatedWithAdressOIB_1">
      <item>OD DIVJAK, TOPIĆ &amp; BAHTIJAREVIĆ, Ivana Lučića 2/a, 10 000 Zagreb</item>
      <item>Ante Jukić, OIB 74320689175, Majstora Radonje 12, 10000 Zagreb</item>
      <item>ŽDO - Zagreb, OIB 16488001145, Savska c. 41, 10000 Zagreb</item>
    </derivirana_varijabla>
  </DomainObject.Predmet.OstaliListFormatedWithAdressOIB>
  <DomainObject.Predmet.OstaliListNazivFormated>
    <izvorni_sadrzaj>
      <item>OD DIVJAK, TOPIĆ &amp; BAHTIJAREVIĆ</item>
      <item>Ante Jukić</item>
      <item>ŽDO - Zagreb</item>
    </izvorni_sadrzaj>
    <derivirana_varijabla naziv="DomainObject.Predmet.OstaliListNazivFormated_1">
      <item>OD DIVJAK, TOPIĆ &amp; BAHTIJAREVIĆ</item>
      <item>Ante Jukić</item>
      <item>ŽDO - Zagreb</item>
    </derivirana_varijabla>
  </DomainObject.Predmet.OstaliListNazivFormated>
  <DomainObject.Predmet.OstaliListNazivFormatedOIB>
    <izvorni_sadrzaj>
      <item>OD DIVJAK, TOPIĆ &amp; BAHTIJAREVIĆ</item>
      <item>Ante Jukić, OIB 74320689175</item>
      <item>ŽDO - Zagreb, OIB 16488001145</item>
    </izvorni_sadrzaj>
    <derivirana_varijabla naziv="DomainObject.Predmet.OstaliListNazivFormatedOIB_1">
      <item>OD DIVJAK, TOPIĆ &amp; BAHTIJAREVIĆ</item>
      <item>Ante Jukić, OIB 74320689175</item>
      <item>ŽDO -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ZORAN UZELAC i dr.</izvorni_sadrzaj>
    <derivirana_varijabla naziv="DomainObject.Predmet.StrankaIDrugi_1">ZORAN UZELAC i dr.</derivirana_varijabla>
  </DomainObject.Predmet.StrankaIDrugi>
  <DomainObject.Predmet.ProtustrankaIDrugi>
    <izvorni_sadrzaj>ADRIATICA DEVELOPMENT za promet nekretninama d.o.o.</izvorni_sadrzaj>
    <derivirana_varijabla naziv="DomainObject.Predmet.ProtustrankaIDrugi_1">ADRIATICA DEVELOPMENT za promet nekretninama d.o.o.</derivirana_varijabla>
  </DomainObject.Predmet.ProtustrankaIDrugi>
  <DomainObject.Predmet.StrankaIDrugiAdressOIB>
    <izvorni_sadrzaj>ZORAN UZELAC, PINEZIĆI, GOLUBIĆ 21, 51500 Krk i dr.</izvorni_sadrzaj>
    <derivirana_varijabla naziv="DomainObject.Predmet.StrankaIDrugiAdressOIB_1">ZORAN UZELAC, PINEZIĆI, GOLUBIĆ 21, 51500 Krk i dr.</derivirana_varijabla>
  </DomainObject.Predmet.StrankaIDrugiAdressOIB>
  <DomainObject.Predmet.ProtustrankaIDrugiAdressOIB>
    <izvorni_sadrzaj>ADRIATICA DEVELOPMENT za promet nekretninama d.o.o., OIB 94632131599, Sveti Duh 36, 10000 Zagreb</izvorni_sadrzaj>
    <derivirana_varijabla naziv="DomainObject.Predmet.ProtustrankaIDrugiAdressOIB_1">ADRIATICA DEVELOPMENT za promet nekretninama d.o.o., OIB 94632131599,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KARLOVAČKA BANKA</item>
      <item>OD DIVJAK, TOPIĆ &amp; BAHTIJAREVIĆ</item>
      <item>OPĆINSKI SUD U RIJECI</item>
      <item>ADRIATICA DEVELOPMENT za promet nekretninama d.o.o.</item>
      <item>ZORAN UZELAC</item>
      <item>Ante Jukić</item>
      <item>ŽDO - Zagreb</item>
    </izvorni_sadrzaj>
    <derivirana_varijabla naziv="DomainObject.Predmet.SudioniciListNaziv_1">
      <item>KARLOVAČKA BANKA</item>
      <item>OD DIVJAK, TOPIĆ &amp; BAHTIJAREVIĆ</item>
      <item>OPĆINSKI SUD U RIJECI</item>
      <item>ADRIATICA DEVELOPMENT za promet nekretninama d.o.o.</item>
      <item>ZORAN UZELAC</item>
      <item>Ante Jukić</item>
      <item>ŽDO - Zagreb</item>
    </derivirana_varijabla>
  </DomainObject.Predmet.SudioniciListNaziv>
  <DomainObject.Predmet.SudioniciListAdressOIB>
    <izvorni_sadrzaj>
      <item>KARLOVAČKA BANKA, OIB 08106331075</item>
      <item>OD DIVJAK, TOPIĆ &amp; BAHTIJAREVIĆ, Ivana Lučića 2/a,10 000 Zagreb</item>
      <item>OPĆINSKI SUD U RIJECI, OIB 54566384631</item>
      <item>ADRIATICA DEVELOPMENT za promet nekretninama d.o.o., OIB 94632131599, Sveti Duh 36,10000 Zagreb</item>
      <item>ZORAN UZELAC, PINEZIĆI, GOLUBIĆ 21,51500 Krk</item>
      <item>Ante Jukić, OIB 74320689175, Majstora Radonje 12,10000 Zagreb</item>
      <item>ŽDO - Zagreb, OIB 16488001145, Savska c. 41,10000 Zagreb</item>
    </izvorni_sadrzaj>
    <derivirana_varijabla naziv="DomainObject.Predmet.SudioniciListAdressOIB_1">
      <item>KARLOVAČKA BANKA, OIB 08106331075</item>
      <item>OD DIVJAK, TOPIĆ &amp; BAHTIJAREVIĆ, Ivana Lučića 2/a,10 000 Zagreb</item>
      <item>OPĆINSKI SUD U RIJECI, OIB 54566384631</item>
      <item>ADRIATICA DEVELOPMENT za promet nekretninama d.o.o., OIB 94632131599, Sveti Duh 36,10000 Zagreb</item>
      <item>ZORAN UZELAC, PINEZIĆI, GOLUBIĆ 21,51500 Krk</item>
      <item>Ante Jukić, OIB 74320689175, Majstora Radonje 12,10000 Zagreb</item>
      <item>ŽDO - Zagreb, OIB 16488001145,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08106331075</item>
      <item>, OIB null</item>
      <item>, OIB 54566384631</item>
      <item>, OIB 94632131599</item>
      <item>, OIB null</item>
      <item>, OIB 74320689175</item>
      <item>, OIB 16488001145</item>
    </izvorni_sadrzaj>
    <derivirana_varijabla naziv="DomainObject.Predmet.SudioniciListNazivOIB_1">
      <item>, OIB 08106331075</item>
      <item>, OIB null</item>
      <item>, OIB 54566384631</item>
      <item>, OIB 94632131599</item>
      <item>, OIB null</item>
      <item>, OIB 74320689175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601</properties:Words>
  <properties:Characters>3421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2018-07-13T08:50:00Z</dcterms:created>
  <dc:creator>test</dc:creator>
  <cp:lastModifiedBy>Jadranka Zelić</cp:lastModifiedBy>
  <cp:lastPrinted>2018-07-13T08:50:00Z</cp:lastPrinted>
  <dcterms:modified xmlns:xsi="http://www.w3.org/2001/XMLSchema-instance" xsi:type="dcterms:W3CDTF">2018-07-13T08:51:00Z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203. - adriatica development 12.7.2018.docx)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