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2221" w:rsidR="00F40C0D" w:rsidP="00A4609D" w:rsidRDefault="00F40C0D" w14:paraId="7bc3ba5" w14:textId="7bc3ba5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A82221" w:rsidR="00B84FC9" w:rsidP="00FA3078" w:rsidRDefault="00F40C0D">
      <w:pPr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  <w:b/>
        </w:rPr>
        <w:t xml:space="preserve">                                                                                 </w:t>
      </w:r>
      <w:r w:rsidR="00AD0263">
        <w:rPr>
          <w:rFonts w:ascii="Times New Roman" w:hAnsi="Times New Roman"/>
          <w:b/>
        </w:rPr>
        <w:t xml:space="preserve">                                   </w:t>
      </w:r>
      <w:r w:rsidRPr="00A82221">
        <w:rPr>
          <w:rFonts w:ascii="Times New Roman" w:hAnsi="Times New Roman"/>
          <w:b/>
        </w:rPr>
        <w:t xml:space="preserve">   </w:t>
      </w:r>
    </w:p>
    <w:p w:rsidRPr="00A82221" w:rsidR="00B84FC9" w:rsidRDefault="009F46B2">
      <w:pPr>
        <w:rPr>
          <w:rFonts w:ascii="Times New Roman" w:hAnsi="Times New Roman"/>
        </w:rPr>
      </w:pPr>
      <w:r w:rsidRPr="00A82221">
        <w:rPr>
          <w:rFonts w:ascii="Times New Roman" w:hAnsi="Times New Roman"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x="719455" cy="960755"/>
            <wp:effectExtent l="0" t="0" r="4445" b="0"/>
            <wp:wrapSquare wrapText="bothSides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A82221" w:rsidR="00B84FC9" w:rsidRDefault="00B84FC9">
      <w:pPr>
        <w:rPr>
          <w:rFonts w:ascii="Times New Roman" w:hAnsi="Times New Roman"/>
        </w:rPr>
      </w:pPr>
    </w:p>
    <w:p w:rsidRPr="00A82221" w:rsidR="00A515FE" w:rsidRDefault="00A515FE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Pr="00A82221" w:rsidR="009F46B2" w:rsidRDefault="009F46B2">
      <w:pPr>
        <w:rPr>
          <w:rFonts w:ascii="Times New Roman" w:hAnsi="Times New Roman"/>
        </w:rPr>
      </w:pPr>
    </w:p>
    <w:p w:rsidR="00FA3078" w:rsidRDefault="00FA3078">
      <w:pPr>
        <w:rPr>
          <w:rFonts w:ascii="Times New Roman" w:hAnsi="Times New Roman"/>
        </w:rPr>
      </w:pP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>REPUBLIKA HRVATSKA</w:t>
      </w:r>
      <w:r w:rsidR="001F61E7">
        <w:rPr>
          <w:rFonts w:ascii="Times New Roman" w:hAnsi="Times New Roman"/>
        </w:rPr>
        <w:tab/>
      </w:r>
      <w:r w:rsidR="001F61E7">
        <w:rPr>
          <w:rFonts w:ascii="Times New Roman" w:hAnsi="Times New Roman"/>
        </w:rPr>
        <w:tab/>
      </w:r>
      <w:r w:rsidR="001F61E7">
        <w:rPr>
          <w:rFonts w:ascii="Times New Roman" w:hAnsi="Times New Roman"/>
        </w:rPr>
        <w:tab/>
      </w:r>
      <w:r w:rsidR="001F61E7">
        <w:rPr>
          <w:rFonts w:ascii="Times New Roman" w:hAnsi="Times New Roman"/>
        </w:rPr>
        <w:tab/>
      </w:r>
      <w:r w:rsidR="001F61E7">
        <w:rPr>
          <w:rFonts w:ascii="Times New Roman" w:hAnsi="Times New Roman"/>
        </w:rPr>
        <w:tab/>
      </w:r>
      <w:r w:rsidR="001F61E7">
        <w:rPr>
          <w:rFonts w:ascii="Times New Roman" w:hAnsi="Times New Roman"/>
        </w:rPr>
        <w:tab/>
      </w:r>
      <w:r w:rsidR="00A95098">
        <w:rPr>
          <w:rFonts w:ascii="Times New Roman" w:hAnsi="Times New Roman"/>
        </w:rPr>
        <w:t>3 St-1984/2013-719</w:t>
      </w: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>TRGOVAČKI SUD U ZAGREBU</w:t>
      </w:r>
    </w:p>
    <w:p w:rsidRPr="00A82221" w:rsidR="00A515FE" w:rsidRDefault="00A515FE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STALNA SLUŽBA </w:t>
      </w:r>
      <w:r w:rsidR="00B75F1B">
        <w:rPr>
          <w:rFonts w:ascii="Times New Roman" w:hAnsi="Times New Roman"/>
        </w:rPr>
        <w:t>U KARLOVCU</w:t>
      </w:r>
    </w:p>
    <w:p w:rsidRPr="00A82221" w:rsidR="0008012E" w:rsidRDefault="00823204">
      <w:pPr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Karlovac, </w:t>
      </w:r>
      <w:r w:rsidR="00B75F1B">
        <w:rPr>
          <w:rFonts w:ascii="Times New Roman" w:hAnsi="Times New Roman"/>
        </w:rPr>
        <w:t>Trg hrvatskih branitelja 1/II</w:t>
      </w:r>
      <w:r w:rsidRPr="00A82221" w:rsidR="009F46B2">
        <w:rPr>
          <w:rFonts w:ascii="Times New Roman" w:hAnsi="Times New Roman"/>
        </w:rPr>
        <w:t xml:space="preserve"> </w:t>
      </w:r>
    </w:p>
    <w:p w:rsidRPr="00A82221" w:rsidR="00BF4125" w:rsidRDefault="00BF4125">
      <w:pPr>
        <w:rPr>
          <w:rFonts w:ascii="Times New Roman" w:hAnsi="Times New Roman"/>
        </w:rPr>
      </w:pPr>
    </w:p>
    <w:p w:rsidRPr="00A82221" w:rsidR="00B84FC9" w:rsidP="009F46B2" w:rsidRDefault="009F46B2">
      <w:pPr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Z A K L J U Č A K </w:t>
      </w:r>
    </w:p>
    <w:p w:rsidRPr="00A82221" w:rsidR="00A4609D" w:rsidRDefault="00A4609D">
      <w:pPr>
        <w:rPr>
          <w:rFonts w:ascii="Times New Roman" w:hAnsi="Times New Roman"/>
        </w:rPr>
      </w:pPr>
    </w:p>
    <w:p w:rsidRPr="00A82221" w:rsidR="00B84FC9" w:rsidRDefault="006D0620">
      <w:pPr>
        <w:pStyle w:val="Tijeloteksta"/>
        <w:rPr>
          <w:rFonts w:ascii="Times New Roman" w:hAnsi="Times New Roman"/>
        </w:rPr>
      </w:pPr>
      <w:r w:rsidRPr="00A82221">
        <w:rPr>
          <w:rFonts w:ascii="Times New Roman" w:hAnsi="Times New Roman"/>
        </w:rPr>
        <w:tab/>
      </w:r>
      <w:r w:rsidRPr="00A95098" w:rsidR="00A95098">
        <w:rPr>
          <w:rFonts w:ascii="Times New Roman" w:hAnsi="Times New Roman"/>
        </w:rPr>
        <w:t xml:space="preserve">Trgovački sud u Zagrebu, Stalna služba u Karlovcu, po sucu Vesna </w:t>
      </w:r>
      <w:proofErr w:type="spellStart"/>
      <w:r w:rsidRPr="00A95098" w:rsidR="00A95098">
        <w:rPr>
          <w:rFonts w:ascii="Times New Roman" w:hAnsi="Times New Roman"/>
        </w:rPr>
        <w:t>Fundurulić</w:t>
      </w:r>
      <w:proofErr w:type="spellEnd"/>
      <w:r w:rsidRPr="00A95098" w:rsidR="00A95098">
        <w:rPr>
          <w:rFonts w:ascii="Times New Roman" w:hAnsi="Times New Roman"/>
        </w:rPr>
        <w:t xml:space="preserve"> Perišin, kao stečajnom sucu, u stečajnom postupku nad dužnikom DIOKI d.d. u stečaju, Zagreb, </w:t>
      </w:r>
      <w:proofErr w:type="spellStart"/>
      <w:r w:rsidRPr="00A95098" w:rsidR="00A95098">
        <w:rPr>
          <w:rFonts w:ascii="Times New Roman" w:hAnsi="Times New Roman"/>
        </w:rPr>
        <w:t>Čulinečka</w:t>
      </w:r>
      <w:proofErr w:type="spellEnd"/>
      <w:r w:rsidRPr="00A95098" w:rsidR="00A95098">
        <w:rPr>
          <w:rFonts w:ascii="Times New Roman" w:hAnsi="Times New Roman"/>
        </w:rPr>
        <w:t xml:space="preserve"> cesta 252, OIB</w:t>
      </w:r>
      <w:r w:rsidR="00A95098">
        <w:rPr>
          <w:rFonts w:ascii="Times New Roman" w:hAnsi="Times New Roman"/>
        </w:rPr>
        <w:t>: 71451172026, 2. rujna 2019</w:t>
      </w:r>
      <w:r w:rsidRPr="001F61E7" w:rsidR="001F61E7">
        <w:rPr>
          <w:rFonts w:ascii="Times New Roman" w:hAnsi="Times New Roman"/>
        </w:rPr>
        <w:t>.,</w:t>
      </w:r>
    </w:p>
    <w:p w:rsidRPr="00A82221" w:rsidR="00B84FC9" w:rsidRDefault="00B84FC9">
      <w:pPr>
        <w:pStyle w:val="Tijeloteksta"/>
        <w:ind w:left="1440"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ab/>
        <w:t xml:space="preserve">     </w:t>
      </w:r>
    </w:p>
    <w:p w:rsidRPr="00A82221"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>z a k l j u č i o    j e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Zakazuje se ročište radi utvrđivanja </w:t>
      </w:r>
      <w:r w:rsidR="001F61E7">
        <w:rPr>
          <w:rFonts w:ascii="Times New Roman" w:hAnsi="Times New Roman"/>
        </w:rPr>
        <w:t>vrijednosti nekretnina</w:t>
      </w:r>
      <w:r w:rsidRPr="00A82221">
        <w:rPr>
          <w:rFonts w:ascii="Times New Roman" w:hAnsi="Times New Roman"/>
        </w:rPr>
        <w:t xml:space="preserve"> </w:t>
      </w:r>
      <w:r w:rsidR="00A95098">
        <w:rPr>
          <w:rFonts w:ascii="Times New Roman" w:hAnsi="Times New Roman"/>
        </w:rPr>
        <w:t>stečajnog</w:t>
      </w:r>
      <w:r w:rsidRPr="00A95098" w:rsidR="00A95098">
        <w:rPr>
          <w:rFonts w:ascii="Times New Roman" w:hAnsi="Times New Roman"/>
        </w:rPr>
        <w:t xml:space="preserve"> dužnik</w:t>
      </w:r>
      <w:r w:rsidR="00A95098">
        <w:rPr>
          <w:rFonts w:ascii="Times New Roman" w:hAnsi="Times New Roman"/>
        </w:rPr>
        <w:t>a</w:t>
      </w:r>
      <w:r w:rsidRPr="00A95098" w:rsidR="00A95098">
        <w:rPr>
          <w:rFonts w:ascii="Times New Roman" w:hAnsi="Times New Roman"/>
        </w:rPr>
        <w:t xml:space="preserve"> DIOKI d.d. u stečaju, Zagreb, </w:t>
      </w:r>
      <w:proofErr w:type="spellStart"/>
      <w:r w:rsidRPr="00A95098" w:rsidR="00A95098">
        <w:rPr>
          <w:rFonts w:ascii="Times New Roman" w:hAnsi="Times New Roman"/>
        </w:rPr>
        <w:t>Čulinečka</w:t>
      </w:r>
      <w:proofErr w:type="spellEnd"/>
      <w:r w:rsidRPr="00A95098" w:rsidR="00A95098">
        <w:rPr>
          <w:rFonts w:ascii="Times New Roman" w:hAnsi="Times New Roman"/>
        </w:rPr>
        <w:t xml:space="preserve"> cesta 252, OIB: 71451172026</w:t>
      </w:r>
      <w:r w:rsidRPr="00A82221">
        <w:rPr>
          <w:rFonts w:ascii="Times New Roman" w:hAnsi="Times New Roman"/>
        </w:rPr>
        <w:t xml:space="preserve">,  za dan  </w:t>
      </w:r>
      <w:r w:rsidR="00A95098">
        <w:rPr>
          <w:rFonts w:ascii="Times New Roman" w:hAnsi="Times New Roman"/>
          <w:b/>
        </w:rPr>
        <w:t xml:space="preserve">26. rujna </w:t>
      </w:r>
      <w:r w:rsidRPr="00E36E58" w:rsidR="00A82221">
        <w:rPr>
          <w:rFonts w:ascii="Times New Roman" w:hAnsi="Times New Roman"/>
          <w:b/>
        </w:rPr>
        <w:t>201</w:t>
      </w:r>
      <w:r w:rsidRPr="00E36E58" w:rsidR="008D252F">
        <w:rPr>
          <w:rFonts w:ascii="Times New Roman" w:hAnsi="Times New Roman"/>
          <w:b/>
        </w:rPr>
        <w:t>9</w:t>
      </w:r>
      <w:r w:rsidRPr="00E36E58" w:rsidR="00A82221">
        <w:rPr>
          <w:rFonts w:ascii="Times New Roman" w:hAnsi="Times New Roman"/>
          <w:b/>
        </w:rPr>
        <w:t xml:space="preserve">. u </w:t>
      </w:r>
      <w:r w:rsidR="00A95098">
        <w:rPr>
          <w:rFonts w:ascii="Times New Roman" w:hAnsi="Times New Roman"/>
          <w:b/>
        </w:rPr>
        <w:t xml:space="preserve">10,00 </w:t>
      </w:r>
      <w:r w:rsidRPr="00E36E58">
        <w:rPr>
          <w:rFonts w:ascii="Times New Roman" w:hAnsi="Times New Roman"/>
          <w:b/>
        </w:rPr>
        <w:t>sati</w:t>
      </w:r>
      <w:r w:rsidRPr="00A82221">
        <w:rPr>
          <w:rFonts w:ascii="Times New Roman" w:hAnsi="Times New Roman"/>
        </w:rPr>
        <w:t xml:space="preserve">, </w:t>
      </w:r>
      <w:r w:rsidRPr="00B75F1B" w:rsidR="00B75F1B">
        <w:rPr>
          <w:rFonts w:ascii="Times New Roman" w:hAnsi="Times New Roman"/>
        </w:rPr>
        <w:t>u Trgovačkom sudu u Zagrebu, Stalna služba u Karlovcu, Karlovac, Trg hrvatskih branitelja 1/II, soba broj 205</w:t>
      </w:r>
      <w:r w:rsidRPr="00A82221">
        <w:rPr>
          <w:rFonts w:ascii="Times New Roman" w:hAnsi="Times New Roman"/>
        </w:rPr>
        <w:t>, te se na isto pozivaju dostavom ovog zaključka:</w:t>
      </w:r>
    </w:p>
    <w:p w:rsidRPr="00A82221" w:rsidR="001F61E7" w:rsidP="00A82221" w:rsidRDefault="001F61E7">
      <w:pPr>
        <w:pStyle w:val="Tijeloteksta"/>
        <w:ind w:firstLine="720"/>
        <w:rPr>
          <w:rFonts w:ascii="Times New Roman" w:hAnsi="Times New Roman"/>
        </w:rPr>
      </w:pPr>
    </w:p>
    <w:p w:rsidR="009F46B2" w:rsidP="009F46B2" w:rsidRDefault="008D252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A950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stečajni upravitelj,</w:t>
      </w:r>
    </w:p>
    <w:p w:rsidR="00C36BFB" w:rsidP="008D252F" w:rsidRDefault="001F61E7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95098" w:rsidR="00A95098">
        <w:t xml:space="preserve"> </w:t>
      </w:r>
      <w:r w:rsidRPr="00A95098" w:rsidR="00A95098">
        <w:rPr>
          <w:rFonts w:ascii="Times New Roman" w:hAnsi="Times New Roman"/>
        </w:rPr>
        <w:t>SIEMENS d.d</w:t>
      </w:r>
      <w:r w:rsidR="00A95098">
        <w:rPr>
          <w:rFonts w:ascii="Times New Roman" w:hAnsi="Times New Roman"/>
        </w:rPr>
        <w:t>.</w:t>
      </w:r>
      <w:r>
        <w:rPr>
          <w:rFonts w:ascii="Times New Roman" w:hAnsi="Times New Roman"/>
        </w:rPr>
        <w:t>,</w:t>
      </w:r>
    </w:p>
    <w:p w:rsidR="001F61E7" w:rsidP="008D252F" w:rsidRDefault="001F61E7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95098" w:rsidR="00A95098">
        <w:t xml:space="preserve"> </w:t>
      </w:r>
      <w:r w:rsidR="00A95098">
        <w:rPr>
          <w:rFonts w:ascii="Times New Roman" w:hAnsi="Times New Roman"/>
        </w:rPr>
        <w:t>Odvjetničko društvo</w:t>
      </w:r>
      <w:r w:rsidRPr="00A95098" w:rsidR="00A95098">
        <w:rPr>
          <w:rFonts w:ascii="Times New Roman" w:hAnsi="Times New Roman"/>
        </w:rPr>
        <w:t xml:space="preserve"> MAMIĆ PERIĆ REBERSKI RIMAC d.o.o</w:t>
      </w:r>
      <w:r w:rsidR="00A95098">
        <w:rPr>
          <w:rFonts w:ascii="Times New Roman" w:hAnsi="Times New Roman"/>
        </w:rPr>
        <w:t>.</w:t>
      </w:r>
    </w:p>
    <w:p w:rsidR="001F61E7" w:rsidP="008D252F" w:rsidRDefault="001F61E7">
      <w:pPr>
        <w:pStyle w:val="Tijeloteksta"/>
        <w:rPr>
          <w:rFonts w:ascii="Times New Roman" w:hAnsi="Times New Roman"/>
        </w:rPr>
      </w:pPr>
    </w:p>
    <w:p w:rsidRPr="00A82221" w:rsidR="00FA3078" w:rsidP="00C36BFB" w:rsidRDefault="00FA3078">
      <w:pPr>
        <w:pStyle w:val="Tijeloteksta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>Obrazloženje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>Rješenjem ovog suda poslovni broj St-</w:t>
      </w:r>
      <w:r w:rsidR="00A95098">
        <w:rPr>
          <w:rFonts w:ascii="Times New Roman" w:hAnsi="Times New Roman"/>
        </w:rPr>
        <w:t>1984/2013-656</w:t>
      </w:r>
      <w:r w:rsidRPr="00A82221">
        <w:rPr>
          <w:rFonts w:ascii="Times New Roman" w:hAnsi="Times New Roman"/>
        </w:rPr>
        <w:t xml:space="preserve"> od </w:t>
      </w:r>
      <w:r w:rsidR="00A95098">
        <w:rPr>
          <w:rFonts w:ascii="Times New Roman" w:hAnsi="Times New Roman"/>
        </w:rPr>
        <w:t>2. svibnja</w:t>
      </w:r>
      <w:r w:rsidR="001F61E7">
        <w:rPr>
          <w:rFonts w:ascii="Times New Roman" w:hAnsi="Times New Roman"/>
        </w:rPr>
        <w:t xml:space="preserve"> 2019</w:t>
      </w:r>
      <w:r w:rsidRPr="00A82221">
        <w:rPr>
          <w:rFonts w:ascii="Times New Roman" w:hAnsi="Times New Roman"/>
        </w:rPr>
        <w:t>. određena je prodaja nekretnina u vlasništvu stečajnog dužnika uz odgovarajuću primjenu pravila o ovrsi na nekretninama.</w:t>
      </w:r>
    </w:p>
    <w:p w:rsidRPr="00A82221" w:rsidR="009F46B2" w:rsidP="009F46B2" w:rsidRDefault="009F46B2">
      <w:pPr>
        <w:pStyle w:val="Tijeloteksta"/>
        <w:rPr>
          <w:rFonts w:ascii="Times New Roman" w:hAnsi="Times New Roman"/>
        </w:rPr>
      </w:pPr>
    </w:p>
    <w:p w:rsidR="009F46B2" w:rsidP="00A82221" w:rsidRDefault="009F46B2">
      <w:pPr>
        <w:pStyle w:val="Tijeloteksta"/>
        <w:ind w:firstLine="720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Pr="00A82221" w:rsidR="00A82221" w:rsidP="009F46B2" w:rsidRDefault="00A82221">
      <w:pPr>
        <w:pStyle w:val="Tijeloteksta"/>
        <w:rPr>
          <w:rFonts w:ascii="Times New Roman" w:hAnsi="Times New Roman"/>
        </w:rPr>
      </w:pPr>
    </w:p>
    <w:p w:rsidR="009F46B2" w:rsidP="00A82221" w:rsidRDefault="009F46B2">
      <w:pPr>
        <w:pStyle w:val="Tijeloteksta"/>
        <w:jc w:val="center"/>
        <w:rPr>
          <w:rFonts w:ascii="Times New Roman" w:hAnsi="Times New Roman"/>
        </w:rPr>
      </w:pPr>
      <w:r w:rsidRPr="00A82221">
        <w:rPr>
          <w:rFonts w:ascii="Times New Roman" w:hAnsi="Times New Roman"/>
        </w:rPr>
        <w:t xml:space="preserve">U Karlovcu </w:t>
      </w:r>
      <w:r w:rsidR="00A95098">
        <w:rPr>
          <w:rFonts w:ascii="Times New Roman" w:hAnsi="Times New Roman"/>
        </w:rPr>
        <w:t>2. rujna</w:t>
      </w:r>
      <w:r w:rsidR="00B75F1B">
        <w:rPr>
          <w:rFonts w:ascii="Times New Roman" w:hAnsi="Times New Roman"/>
        </w:rPr>
        <w:t xml:space="preserve"> 201</w:t>
      </w:r>
      <w:r w:rsidR="008D252F">
        <w:rPr>
          <w:rFonts w:ascii="Times New Roman" w:hAnsi="Times New Roman"/>
        </w:rPr>
        <w:t>9</w:t>
      </w:r>
      <w:r w:rsidR="00B75F1B">
        <w:rPr>
          <w:rFonts w:ascii="Times New Roman" w:hAnsi="Times New Roman"/>
        </w:rPr>
        <w:t>.</w:t>
      </w:r>
    </w:p>
    <w:p w:rsidRPr="00A82221" w:rsidR="00AD0263" w:rsidP="00A82221" w:rsidRDefault="00AD0263">
      <w:pPr>
        <w:pStyle w:val="Tijeloteksta"/>
        <w:jc w:val="center"/>
        <w:rPr>
          <w:rFonts w:ascii="Times New Roman" w:hAnsi="Times New Roman"/>
        </w:rPr>
      </w:pPr>
    </w:p>
    <w:p w:rsidRPr="00A82221" w:rsidR="009F46B2" w:rsidP="00A82221" w:rsidRDefault="009F46B2">
      <w:pPr>
        <w:pStyle w:val="Tijeloteksta"/>
        <w:jc w:val="right"/>
        <w:rPr>
          <w:rFonts w:ascii="Times New Roman" w:hAnsi="Times New Roman"/>
        </w:rPr>
      </w:pPr>
      <w:r w:rsidRPr="00A82221">
        <w:rPr>
          <w:rFonts w:ascii="Times New Roman" w:hAnsi="Times New Roman"/>
        </w:rPr>
        <w:t>STEČAJNI SUDAC:</w:t>
      </w:r>
    </w:p>
    <w:p w:rsidR="0063345B" w:rsidP="008D252F" w:rsidRDefault="00A82221">
      <w:pPr>
        <w:pStyle w:val="Tijelotekst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Vesna </w:t>
      </w:r>
      <w:proofErr w:type="spellStart"/>
      <w:r>
        <w:rPr>
          <w:rFonts w:ascii="Times New Roman" w:hAnsi="Times New Roman"/>
        </w:rPr>
        <w:t>Fundurulić</w:t>
      </w:r>
      <w:proofErr w:type="spellEnd"/>
      <w:r>
        <w:rPr>
          <w:rFonts w:ascii="Times New Roman" w:hAnsi="Times New Roman"/>
        </w:rPr>
        <w:t xml:space="preserve"> Perišin</w:t>
      </w:r>
      <w:r w:rsidR="00980FCD">
        <w:rPr>
          <w:rFonts w:ascii="Times New Roman" w:hAnsi="Times New Roman"/>
        </w:rPr>
        <w:t>, v.r.</w:t>
      </w:r>
    </w:p>
    <w:p w:rsidR="00980FCD" w:rsidP="008D252F" w:rsidRDefault="00980FCD">
      <w:pPr>
        <w:pStyle w:val="Tijeloteksta"/>
        <w:jc w:val="right"/>
        <w:rPr>
          <w:rFonts w:ascii="Times New Roman" w:hAnsi="Times New Roman"/>
        </w:rPr>
      </w:pPr>
    </w:p>
    <w:p w:rsidR="00980FCD" w:rsidP="00C339BE" w:rsidRDefault="00980FCD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="00980FCD" w:rsidP="008D252F" w:rsidRDefault="00980FCD">
      <w:pPr>
        <w:pStyle w:val="Tijeloteksta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8D252F" w:rsidP="008D252F" w:rsidRDefault="008D252F">
      <w:pPr>
        <w:pStyle w:val="Tijeloteksta"/>
        <w:jc w:val="right"/>
        <w:rPr>
          <w:rFonts w:ascii="Times New Roman" w:hAnsi="Times New Roman"/>
        </w:rPr>
      </w:pPr>
    </w:p>
    <w:p w:rsidR="008D252F" w:rsidP="00B1784B" w:rsidRDefault="008D252F">
      <w:pPr>
        <w:pStyle w:val="Tijeloteksta"/>
        <w:rPr>
          <w:rFonts w:ascii="Times New Roman" w:hAnsi="Times New Roman"/>
        </w:rPr>
      </w:pPr>
    </w:p>
    <w:p w:rsidRPr="00A82221" w:rsidR="00B75F1B" w:rsidP="0063345B" w:rsidRDefault="00B75F1B">
      <w:pPr>
        <w:pStyle w:val="Tijeloteksta"/>
        <w:ind w:left="720"/>
        <w:rPr>
          <w:rFonts w:ascii="Times New Roman" w:hAnsi="Times New Roman"/>
        </w:rPr>
      </w:pPr>
    </w:p>
    <w:sectPr w:rsidRPr="00A82221" w:rsidR="00B75F1B" w:rsidSect="00A515FE">
      <w:headerReference w:type="even" r:id="rId11"/>
      <w:headerReference w:type="default" r:id="rId12"/>
      <w:pgSz w:w="11906" w:h="16838"/>
      <w:pgMar w:top="567" w:right="1418" w:bottom="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D7C" w:rsidRDefault="00D91D7C">
      <w:r>
        <w:separator/>
      </w:r>
    </w:p>
  </w:endnote>
  <w:endnote w:type="continuationSeparator" w:id="0">
    <w:p w:rsidR="00D91D7C" w:rsidRDefault="00D91D7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D7C" w:rsidRDefault="00D91D7C">
      <w:r>
        <w:separator/>
      </w:r>
    </w:p>
  </w:footnote>
  <w:footnote w:type="continuationSeparator" w:id="0">
    <w:p w:rsidR="00D91D7C" w:rsidRDefault="00D91D7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ilvl="0" w:tplc="1B0E3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2F6895"/>
    <w:multiLevelType w:val="hybridMultilevel"/>
    <w:tmpl w:val="8AB495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D1854"/>
    <w:multiLevelType w:val="hybridMultilevel"/>
    <w:tmpl w:val="F230B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ilvl="0" w:tplc="FE687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0220F9"/>
    <w:multiLevelType w:val="hybridMultilevel"/>
    <w:tmpl w:val="DC5E821A"/>
    <w:lvl w:ilvl="0" w:tplc="48EA91E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1F61E7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80FCD"/>
    <w:rsid w:val="009C5761"/>
    <w:rsid w:val="009E4EC9"/>
    <w:rsid w:val="009F37D1"/>
    <w:rsid w:val="009F46B2"/>
    <w:rsid w:val="00A31829"/>
    <w:rsid w:val="00A35FEF"/>
    <w:rsid w:val="00A4609D"/>
    <w:rsid w:val="00A515FE"/>
    <w:rsid w:val="00A82221"/>
    <w:rsid w:val="00A919C9"/>
    <w:rsid w:val="00A95098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C51B45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  <w:rsid w:val="00FF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8222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22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F41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F4125"/>
  </w:style>
  <w:style w:type="character" w:styleId="Naslov1Char" w:customStyle="true">
    <w:name w:val="Naslov 1 Char"/>
    <w:basedOn w:val="Zadanifontodlomka"/>
    <w:link w:val="Naslov1"/>
    <w:uiPriority w:val="9"/>
    <w:rsid w:val="00A8222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8222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8222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8222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8222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A8222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A8222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A8222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A82221"/>
    <w:rPr>
      <w:b/>
      <w:bCs/>
    </w:rPr>
  </w:style>
  <w:style w:type="character" w:styleId="Istaknuto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A82221"/>
    <w:rPr>
      <w:szCs w:val="32"/>
    </w:rPr>
  </w:style>
  <w:style w:type="paragraph" w:styleId="Odlomakpopisa">
    <w:name w:val="List Paragraph"/>
    <w:basedOn w:val="Normal"/>
    <w:uiPriority w:val="34"/>
    <w:qFormat/>
    <w:rsid w:val="00A82221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A8222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type="character" w:styleId="Neupadljivoisticanje">
    <w:name w:val="Subtle Emphasis"/>
    <w:uiPriority w:val="19"/>
    <w:qFormat/>
    <w:rsid w:val="00A8222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A8222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1266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66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663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66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66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Samoispravak" w:customStyle="true">
    <w:name w:val="Samoispravak"/>
    <w:rsid w:val="00980FCD"/>
    <w:pPr>
      <w:spacing w:after="200" w:line="276" w:lineRule="auto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980FCD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za utvrđivanje vrijednosti nekretnina</izvorni_sadrzaj>
    <derivirana_varijabla naziv="DomainObject.Primjedba_1">-ročište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9063C-7270-4E67-B4AB-8A0513124D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208</properties:Words>
  <properties:Characters>1136</properties:Characters>
  <properties:Lines>51</properties:Lines>
  <properties:Paragraphs>19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St-7/05-15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2019-09-02T11:49:00Z</dcterms:created>
  <dc:creator>x</dc:creator>
  <cp:lastModifiedBy>Gordana Cvitković</cp:lastModifiedBy>
  <cp:lastPrinted>2019-09-02T12:00:00Z</cp:lastPrinted>
  <dcterms:modified xmlns:xsi="http://www.w3.org/2001/XMLSchema-instance" xsi:type="dcterms:W3CDTF">2019-09-02T12:00:00Z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(St-1984-2013 zaključak ročište radi utvrđivanje vrijednosti nekretnine - DIOKI.docx)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