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75c5" w14:paraId="1a275c5" w:rsidRDefault="006D5D37" w:rsidP="00676465" w:rsidR="00676465">
      <w:pPr>
        <w:ind w:firstLine="708" w:left="6372"/>
        <w15:collapsed w:val="false"/>
      </w:pPr>
      <w:bookmarkStart w:name="_GoBack" w:id="0"/>
      <w:bookmarkEnd w:id="0"/>
      <w:r>
        <w:t>18 St-685/17-4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D5D37" w:rsidR="00676465">
      <w:pPr>
        <w:jc w:val="both"/>
      </w:pPr>
      <w:r>
        <w:t>Trgovački sud u Osijeku, po suds</w:t>
      </w:r>
      <w:r w:rsidR="006D5D37">
        <w:t>kom savjetniku Augustinu Jalšovec</w:t>
      </w:r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</w:t>
      </w:r>
      <w:r w:rsidR="006D5D37">
        <w:t>K.A.O.S. jednostavno društvo s ograničenom odgovornošću za trgovinu, Našice, Vatroslava Lisinskog 178, MBS: 030180514, OIB: 34914327934,  dana 08</w:t>
      </w:r>
      <w:r>
        <w:t>.</w:t>
      </w:r>
      <w:r w:rsidR="00B93D10">
        <w:t xml:space="preserve"> </w:t>
      </w:r>
      <w:r w:rsidR="006D5D37">
        <w:t>prosinca</w:t>
      </w:r>
      <w:r w:rsidR="00B93D10">
        <w:t xml:space="preserve"> </w:t>
      </w:r>
      <w:r>
        <w:t xml:space="preserve"> 2017.,     </w:t>
      </w:r>
    </w:p>
    <w:p w:rsidRDefault="00676465" w:rsidP="006D5D37" w:rsidR="00676465">
      <w:pPr>
        <w:jc w:val="both"/>
      </w:pPr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 w:rsidR="006D5D37">
        <w:t>K.A.O.S. jednostavno društvo s ograničenom odgovornošću za trgovinu, Našice, Vatroslava Lisinskog 178, MBS: 030180514, OIB: 34914327934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6D5D37" w:rsidR="006D5D37">
      <w:pPr>
        <w:jc w:val="both"/>
      </w:pPr>
      <w:r>
        <w:t>2.   </w:t>
      </w:r>
      <w:r w:rsidR="00676465">
        <w:t xml:space="preserve"> Za stečajnog upravitelja imenuje se </w:t>
      </w:r>
      <w:r w:rsidR="006D5D37">
        <w:t xml:space="preserve">Siniša </w:t>
      </w:r>
      <w:proofErr w:type="spellStart"/>
      <w:r w:rsidR="006D5D37">
        <w:t>Rajnović</w:t>
      </w:r>
      <w:proofErr w:type="spellEnd"/>
      <w:r w:rsidR="006D5D37">
        <w:t xml:space="preserve">, Virovitica, </w:t>
      </w:r>
      <w:proofErr w:type="spellStart"/>
      <w:r w:rsidR="006D5D37">
        <w:t>Milanovac</w:t>
      </w:r>
      <w:proofErr w:type="spellEnd"/>
      <w:r w:rsidR="006D5D37">
        <w:t>, Sv. Trojstva 87, OIB 86217384445</w:t>
      </w:r>
    </w:p>
    <w:p w:rsidRDefault="00D3079D" w:rsidP="00676465" w:rsidR="00D3079D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</w:t>
      </w:r>
      <w:r w:rsidR="006D5D37">
        <w:t>K.A.O.S. jednostavno društvo s ograničenom odgovornošću za trgovinu, Našice, Vatroslava Lisinskog 178, MBS: 030180514, OIB: 34914327934</w:t>
      </w:r>
      <w:r w:rsidR="00D3079D">
        <w:t xml:space="preserve">. 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 xml:space="preserve">FINA Regionalni centar Osijek dana </w:t>
      </w:r>
      <w:r w:rsidR="006D5D37">
        <w:t>13</w:t>
      </w:r>
      <w:r w:rsidR="00D3079D">
        <w:t>.</w:t>
      </w:r>
      <w:r>
        <w:t xml:space="preserve"> </w:t>
      </w:r>
      <w:r w:rsidR="006D5D37">
        <w:t>srpnja</w:t>
      </w:r>
      <w:r>
        <w:t xml:space="preserve"> 2017. godine dostavila je Trgovačkom sudu u Osijeku zahtjev za provedbu skraćenog stečajnog postupka nad dužnikom </w:t>
      </w:r>
      <w:r w:rsidR="006D5D37">
        <w:t>K.A.O.S. jednostavno društvo s ograničenom odgovornošću za trgovinu, Našice, Vatroslava Lisinskog 178, MBS: 030180514, OIB: 34914327934.</w:t>
      </w:r>
      <w:r w:rsidR="00D3079D">
        <w:t xml:space="preserve"> 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676465" w:rsidP="00676465" w:rsidR="00676465">
      <w:pPr>
        <w:jc w:val="center"/>
      </w:pPr>
      <w:r>
        <w:t>2</w:t>
      </w:r>
    </w:p>
    <w:p w:rsidRDefault="006D5D37" w:rsidP="00676465" w:rsidR="00676465">
      <w:pPr>
        <w:ind w:firstLine="708" w:left="6372"/>
      </w:pPr>
      <w:r>
        <w:t>18 St-685</w:t>
      </w:r>
      <w:r w:rsidR="00FC4202">
        <w:t>/</w:t>
      </w:r>
      <w:r>
        <w:t>17-4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</w:t>
      </w:r>
      <w:r w:rsidR="006D5D37">
        <w:t>govački sud u Osijeku je dana 01</w:t>
      </w:r>
      <w:r>
        <w:t xml:space="preserve">. </w:t>
      </w:r>
      <w:r w:rsidR="006D5D37">
        <w:t>kolovoza</w:t>
      </w:r>
      <w:r>
        <w:t xml:space="preserve"> 2017.g, objavio oglas na mrežnoj stranici e-oglasna ploča su</w:t>
      </w:r>
      <w:r w:rsidR="00D3079D">
        <w:t>dova pod poslovnim brojem St-629/</w:t>
      </w:r>
      <w:r>
        <w:t xml:space="preserve">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6D5D37" w:rsidP="00676465" w:rsidR="00676465">
      <w:pPr>
        <w:ind w:firstLine="708" w:left="2124"/>
        <w:jc w:val="both"/>
      </w:pPr>
      <w:r>
        <w:t>U Osijeku  08</w:t>
      </w:r>
      <w:r w:rsidR="00676465">
        <w:t xml:space="preserve">. </w:t>
      </w:r>
      <w:r>
        <w:t>prosinca</w:t>
      </w:r>
      <w:r w:rsidR="009F03B2">
        <w:t xml:space="preserve">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F0232C" w:rsidP="00F0232C" w:rsidR="00F0232C">
      <w:pPr>
        <w:jc w:val="both"/>
      </w:pPr>
    </w:p>
    <w:p w:rsidRDefault="00F0232C" w:rsidP="00F0232C" w:rsidR="00F0232C">
      <w:r>
        <w:t>Zapisničar</w:t>
      </w:r>
    </w:p>
    <w:p w:rsidRDefault="00F0232C" w:rsidP="00F0232C" w:rsidR="00F0232C">
      <w:r>
        <w:t xml:space="preserve">Gordana </w:t>
      </w:r>
      <w:proofErr w:type="spellStart"/>
      <w:r>
        <w:t>Harc</w:t>
      </w:r>
      <w:proofErr w:type="spellEnd"/>
    </w:p>
    <w:p w:rsidRDefault="00F0232C" w:rsidP="00F0232C" w:rsidR="00F0232C">
      <w:pPr>
        <w:ind w:firstLine="708" w:left="5664"/>
      </w:pPr>
      <w:r>
        <w:t>Sudski savjetnik</w:t>
      </w:r>
    </w:p>
    <w:p w:rsidRDefault="00F0232C" w:rsidP="00F0232C" w:rsidR="00F0232C">
      <w:pPr>
        <w:ind w:left="5664"/>
      </w:pPr>
      <w:r>
        <w:t xml:space="preserve">           Augustin Jalšovec</w:t>
      </w:r>
    </w:p>
    <w:p w:rsidRDefault="00F0232C" w:rsidP="00F0232C" w:rsidR="00F0232C">
      <w:pPr>
        <w:pStyle w:val="Tijeloteksta"/>
        <w:ind w:left="6024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POUKA O PRAVNOM LIJEKU:</w:t>
      </w:r>
    </w:p>
    <w:p w:rsidRDefault="00F0232C" w:rsidP="00F0232C" w:rsidR="00F0232C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</w:p>
    <w:p w:rsidRDefault="00F0232C" w:rsidP="00F0232C" w:rsidR="00F0232C">
      <w:pPr>
        <w:pStyle w:val="Tijeloteksta"/>
        <w:jc w:val="left"/>
      </w:pPr>
      <w:r>
        <w:t>DNA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>registar – odmah- elektronskim putem</w:t>
      </w:r>
    </w:p>
    <w:p w:rsidRDefault="00F0232C" w:rsidP="00F0232C" w:rsidR="00F0232C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6D5D37" w:rsidP="00F0232C" w:rsidR="00F0232C">
      <w:pPr>
        <w:pStyle w:val="Tijeloteksta"/>
        <w:numPr>
          <w:ilvl w:val="0"/>
          <w:numId w:val="3"/>
        </w:numPr>
        <w:jc w:val="left"/>
      </w:pPr>
      <w:r>
        <w:t>kal. 25</w:t>
      </w:r>
      <w:r w:rsidR="00F0232C">
        <w:t>/01.</w:t>
      </w:r>
    </w:p>
    <w:p w:rsidRDefault="00993092" w:rsidP="00F0232C" w:rsidR="00993092">
      <w:pPr>
        <w:ind w:firstLine="708" w:left="5664"/>
      </w:pPr>
    </w:p>
    <w:sectPr w:rsidSect="00102927" w:rsidR="00993092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724B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6D5D37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250B8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092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3079D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232C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K.A.O.S. jednostavno društvo s ograničenom odgovornošću za trgovinu</izvorni_sadrzaj>
    <derivirana_varijabla naziv="DomainObject.Predmet.ProtustrankaFormated_1">  K.A.O.S. jednostavno društvo s ograničenom odgovornošću za trgovinu</derivirana_varijabla>
  </DomainObject.Predmet.ProtustrankaFormated>
  <DomainObject.Predmet.ProtustrankaFormatedOIB>
    <izvorni_sadrzaj>  K.A.O.S. jednostavno društvo s ograničenom odgovornošću za trgovinu, OIB 34914327934</izvorni_sadrzaj>
    <derivirana_varijabla naziv="DomainObject.Predmet.ProtustrankaFormatedOIB_1">  K.A.O.S. jednostavno društvo s ograničenom odgovornošću za trgovinu, OIB 34914327934</derivirana_varijabla>
  </DomainObject.Predmet.ProtustrankaFormatedOIB>
  <DomainObject.Predmet.ProtustrankaFormatedWithAdress>
    <izvorni_sadrzaj> K.A.O.S. jednostavno društvo s ograničenom odgovornošću za trgovinu, Vatroslava Lisinskog 178, 31500 Našice</izvorni_sadrzaj>
    <derivirana_varijabla naziv="DomainObject.Predmet.ProtustrankaFormatedWithAdress_1"> K.A.O.S. jednostavno društvo s ograničenom odgovornošću za trgovinu, Vatroslava Lisinskog 178, 31500 Našice</derivirana_varijabla>
  </DomainObject.Predmet.ProtustrankaFormatedWithAdress>
  <DomainObject.Predmet.ProtustrankaFormatedWithAdressOIB>
    <izvorni_sadrzaj> K.A.O.S. jednostavno društvo s ograničenom odgovornošću za trgovinu, OIB 34914327934, Vatroslava Lisinskog 178, 31500 Našice</izvorni_sadrzaj>
    <derivirana_varijabla naziv="DomainObject.Predmet.ProtustrankaFormatedWithAdressOIB_1"> K.A.O.S. jednostavno društvo s ograničenom odgovornošću za trgovinu, OIB 34914327934, Vatroslava Lisinskog 178, 31500 Našice</derivirana_varijabla>
  </DomainObject.Predmet.ProtustrankaFormatedWithAdressOIB>
  <DomainObject.Predmet.ProtustrankaWithAdress>
    <izvorni_sadrzaj>K.A.O.S. jednostavno društvo s ograničenom odgovornošću za trgovinu Vatroslava Lisinskog 178, 31500 Našice</izvorni_sadrzaj>
    <derivirana_varijabla naziv="DomainObject.Predmet.ProtustrankaWithAdress_1">K.A.O.S. jednostavno društvo s ograničenom odgovornošću za trgovinu Vatroslava Lisinskog 178, 31500 Našice</derivirana_varijabla>
  </DomainObject.Predmet.ProtustrankaWithAdress>
  <DomainObject.Predmet.ProtustrankaWithAdressOIB>
    <izvorni_sadrzaj>K.A.O.S. jednostavno društvo s ograničenom odgovornošću za trgovinu, OIB 34914327934, Vatroslava Lisinskog 178, 31500 Našice</izvorni_sadrzaj>
    <derivirana_varijabla naziv="DomainObject.Predmet.ProtustrankaWithAdressOIB_1">K.A.O.S. jednostavno društvo s ograničenom odgovornošću za trgovinu, OIB 34914327934, Vatroslava Lisinskog 178, 31500 Našice</derivirana_varijabla>
  </DomainObject.Predmet.ProtustrankaWithAdressOIB>
  <DomainObject.Predmet.ProtustrankaNazivFormated>
    <izvorni_sadrzaj>K.A.O.S. jednostavno društvo s ograničenom odgovornošću za trgovinu</izvorni_sadrzaj>
    <derivirana_varijabla naziv="DomainObject.Predmet.ProtustrankaNazivFormated_1">K.A.O.S. jednostavno društvo s ograničenom odgovornošću za trgovinu</derivirana_varijabla>
  </DomainObject.Predmet.ProtustrankaNazivFormated>
  <DomainObject.Predmet.ProtustrankaNazivFormatedOIB>
    <izvorni_sadrzaj>K.A.O.S. jednostavno društvo s ograničenom odgovornošću za trgovinu, OIB 34914327934</izvorni_sadrzaj>
    <derivirana_varijabla naziv="DomainObject.Predmet.ProtustrankaNazivFormatedOIB_1">K.A.O.S. jednostavno društvo s ograničenom odgovornošću za trgovinu, OIB 34914327934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K.A.O.S. jednostavno društvo s ograničenom odgovornošću za trgovinu</item>
    </izvorni_sadrzaj>
    <derivirana_varijabla naziv="DomainObject.Predmet.ProtuStrankaListFormated_1">
      <item>K.A.O.S. jednostavno društvo s ograničenom odgovornošću za trgovinu</item>
    </derivirana_varijabla>
  </DomainObject.Predmet.ProtuStrankaListFormated>
  <DomainObject.Predmet.ProtuStrankaListFormatedOIB>
    <izvorni_sadrzaj>
      <item>K.A.O.S. jednostavno društvo s ograničenom odgovornošću za trgovinu, OIB 34914327934</item>
    </izvorni_sadrzaj>
    <derivirana_varijabla naziv="DomainObject.Predmet.ProtuStrankaListFormatedOIB_1">
      <item>K.A.O.S. jednostavno društvo s ograničenom odgovornošću za trgovinu, OIB 34914327934</item>
    </derivirana_varijabla>
  </DomainObject.Predmet.ProtuStrankaListFormatedOIB>
  <DomainObject.Predmet.ProtuStrankaListFormatedWithAdress>
    <izvorni_sadrzaj>
      <item>K.A.O.S. jednostavno društvo s ograničenom odgovornošću za trgovinu, Vatroslava Lisinskog 178, 31500 Našice</item>
    </izvorni_sadrzaj>
    <derivirana_varijabla naziv="DomainObject.Predmet.ProtuStrankaListFormatedWithAdress_1">
      <item>K.A.O.S. jednostavno društvo s ograničenom odgovornošću za trgovinu, Vatroslava Lisinskog 178, 31500 Našice</item>
    </derivirana_varijabla>
  </DomainObject.Predmet.ProtuStrankaListFormatedWithAdress>
  <DomainObject.Predmet.ProtuStrankaListFormatedWithAdressOIB>
    <izvorni_sadrzaj>
      <item>K.A.O.S. jednostavno društvo s ograničenom odgovornošću za trgovinu, OIB 34914327934, Vatroslava Lisinskog 178, 31500 Našice</item>
    </izvorni_sadrzaj>
    <derivirana_varijabla naziv="DomainObject.Predmet.ProtuStrankaListFormatedWithAdressOIB_1">
      <item>K.A.O.S. jednostavno društvo s ograničenom odgovornošću za trgovinu, OIB 34914327934, Vatroslava Lisinskog 178, 31500 Našice</item>
    </derivirana_varijabla>
  </DomainObject.Predmet.ProtuStrankaListFormatedWithAdressOIB>
  <DomainObject.Predmet.ProtuStrankaListNazivFormated>
    <izvorni_sadrzaj>
      <item>K.A.O.S. jednostavno društvo s ograničenom odgovornošću za trgovinu</item>
    </izvorni_sadrzaj>
    <derivirana_varijabla naziv="DomainObject.Predmet.ProtuStrankaListNazivFormated_1">
      <item>K.A.O.S. jednostavno društvo s ograničenom odgovornošću za trgovinu</item>
    </derivirana_varijabla>
  </DomainObject.Predmet.ProtuStrankaListNazivFormated>
  <DomainObject.Predmet.ProtuStrankaListNazivFormatedOIB>
    <izvorni_sadrzaj>
      <item>K.A.O.S. jednostavno društvo s ograničenom odgovornošću za trgovinu, OIB 34914327934</item>
    </izvorni_sadrzaj>
    <derivirana_varijabla naziv="DomainObject.Predmet.ProtuStrankaListNazivFormatedOIB_1">
      <item>K.A.O.S. jednostavno društvo s ograničenom odgovornošću za trgovinu, OIB 34914327934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K.A.O.S. jednostavno društvo s ograničenom odgovornošću za trgovinu</izvorni_sadrzaj>
    <derivirana_varijabla naziv="DomainObject.Predmet.ProtustrankaIDrugi_1">K.A.O.S.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K.A.O.S. jednostavno društvo s ograničenom odgovornošću za trgovinu, OIB 34914327934, Vatroslava Lisinskog 178, 31500 Našice</izvorni_sadrzaj>
    <derivirana_varijabla naziv="DomainObject.Predmet.ProtustrankaIDrugiAdressOIB_1">K.A.O.S. jednostavno društvo s ograničenom odgovornošću za trgovinu, OIB 34914327934,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K.A.O.S. jednostavno društvo s ograničenom odgovornošću za trgovinu</item>
    </izvorni_sadrzaj>
    <derivirana_varijabla naziv="DomainObject.Predmet.SudioniciListNaziv_1">
      <item>FINA RC OSIJEK</item>
      <item>K.A.O.S. jednostavno društvo s ograničenom odgovornošću za trgovinu</item>
    </derivirana_varijabla>
  </DomainObject.Predmet.SudioniciListNaziv>
  <DomainObject.Predmet.SudioniciListAdressOIB>
    <izvorni_sadrzaj>
      <item>FINA RC OSIJEK, OIB 85821130368</item>
      <item>K.A.O.S. jednostavno društvo s ograničenom odgovornošću za trgovinu, OIB 34914327934, Vatroslava Lisinskog 178,31500 Našice</item>
    </izvorni_sadrzaj>
    <derivirana_varijabla naziv="DomainObject.Predmet.SudioniciListAdressOIB_1">
      <item>FINA RC OSIJEK, OIB 85821130368</item>
      <item>K.A.O.S. jednostavno društvo s ograničenom odgovornošću za trgovinu, OIB 34914327934,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34914327934</item>
    </izvorni_sadrzaj>
    <derivirana_varijabla naziv="DomainObject.Predmet.SudioniciListNazivOIB_1">
      <item>, OIB 85821130368</item>
      <item>, OIB 34914327934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96C69-E045-45B7-9869-DA56C9E71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2862</properties:Characters>
  <properties:Lines>89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2017-11-29T12:10:00Z</dcterms:created>
  <dc:creator>Korisnik</dc:creator>
  <cp:lastModifiedBy>Gordana Harc</cp:lastModifiedBy>
  <cp:lastPrinted>2017-11-29T12:12:00Z</cp:lastPrinted>
  <dcterms:modified xmlns:xsi="http://www.w3.org/2001/XMLSchema-instance" xsi:type="dcterms:W3CDTF">2017-12-08T12:01:00Z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