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adcc" w14:paraId="423adcc" w:rsidRDefault="007E101F" w:rsidP="005B2C8C" w:rsidR="00D54B21"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t xml:space="preserve"> </w:t>
      </w:r>
    </w:p>
    <w:p w:rsidRDefault="00D54B21" w:rsidP="005B2C8C" w:rsidR="00D54B21"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D54B21" w:rsidP="005B2C8C" w:rsidR="00D54B21" w:rsidRPr="005B2C8C">
      <w:pPr>
        <w:rPr>
          <w:rFonts w:hAnsi="Times New Roman" w:ascii="Times New Roman"/>
          <w:b/>
        </w:rPr>
      </w:pPr>
      <w:r w:rsidRPr="005B2C8C">
        <w:rPr>
          <w:rFonts w:hAnsi="Times New Roman" w:ascii="Times New Roman"/>
          <w:b/>
        </w:rPr>
        <w:t xml:space="preserve">     TRGOVAČKI SUD U SPLITU</w:t>
      </w:r>
    </w:p>
    <w:p w:rsidRDefault="00D54B21" w:rsidP="005B2C8C" w:rsidR="00D54B21" w:rsidRPr="005B2C8C">
      <w:pPr>
        <w:rPr>
          <w:rFonts w:hAnsi="Times New Roman" w:ascii="Times New Roman"/>
          <w:b/>
        </w:rPr>
      </w:pPr>
      <w:r w:rsidRPr="005B2C8C">
        <w:rPr>
          <w:rFonts w:hAnsi="Times New Roman" w:ascii="Times New Roman"/>
          <w:b/>
        </w:rPr>
        <w:t xml:space="preserve">   STALNA SLUŽBA DUBROVNIK</w:t>
      </w:r>
    </w:p>
    <w:p w:rsidRDefault="00D54B21" w:rsidP="005B2C8C" w:rsidR="00D54B21"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D54B21" w:rsidP="005B2C8C" w:rsidR="00D54B21" w:rsidRPr="005B2C8C">
      <w:pPr>
        <w:jc w:val="right"/>
        <w:rPr>
          <w:rFonts w:hAnsi="Times New Roman" w:ascii="Times New Roman"/>
          <w:b/>
        </w:rPr>
      </w:pPr>
      <w:r w:rsidRPr="005B2C8C">
        <w:rPr>
          <w:rFonts w:hAnsi="Times New Roman" w:ascii="Times New Roman"/>
          <w:b/>
        </w:rPr>
        <w:t>Posl. br. 6-St.</w:t>
      </w:r>
      <w:r w:rsidR="00485125">
        <w:rPr>
          <w:rFonts w:hAnsi="Times New Roman" w:ascii="Times New Roman"/>
          <w:b/>
        </w:rPr>
        <w:t>628</w:t>
      </w:r>
      <w:r w:rsidRPr="005B2C8C">
        <w:rPr>
          <w:rFonts w:hAnsi="Times New Roman" w:ascii="Times New Roman"/>
          <w:b/>
        </w:rPr>
        <w:t>/2016-</w:t>
      </w:r>
      <w:r w:rsidR="00137B88">
        <w:rPr>
          <w:rFonts w:hAnsi="Times New Roman" w:ascii="Times New Roman"/>
          <w:b/>
        </w:rPr>
        <w:t>53</w:t>
      </w:r>
    </w:p>
    <w:p w:rsidRDefault="00D54B21" w:rsidP="005B2C8C" w:rsidR="00D54B21" w:rsidRPr="005B2C8C">
      <w:pPr>
        <w:jc w:val="right"/>
        <w:rPr>
          <w:rFonts w:hAnsi="Times New Roman" w:ascii="Times New Roman"/>
          <w:b/>
        </w:rPr>
      </w:pP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U   I M E   R E P U B L I K E    H R V A T S K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R J E Š E N J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p>
    <w:p w:rsidRDefault="00D54B21" w:rsidP="0087792F" w:rsidR="00D54B21" w:rsidRPr="005B2C8C">
      <w:pPr>
        <w:ind w:firstLine="360"/>
        <w:jc w:val="both"/>
        <w:rPr>
          <w:rFonts w:hAnsi="Times New Roman" w:ascii="Times New Roman"/>
        </w:rPr>
      </w:pPr>
      <w:r w:rsidRPr="005B2C8C">
        <w:rPr>
          <w:rFonts w:hAnsi="Times New Roman" w:ascii="Times New Roman"/>
        </w:rPr>
        <w:tab/>
        <w:t xml:space="preserve">Trgovački sud u Splitu, Stalna služba u Dubrovniku, po stečajnom sucu tog suda Srđanu Gavraniću, kao sucu pojedincu, u </w:t>
      </w:r>
      <w:r w:rsidR="008E6823" w:rsidRPr="008E6823">
        <w:rPr>
          <w:rFonts w:hAnsi="Times New Roman" w:ascii="Times New Roman"/>
        </w:rPr>
        <w:t xml:space="preserve">postupku naknadne diobe imovine dužnika </w:t>
      </w:r>
      <w:r w:rsidR="00485125" w:rsidRPr="00485125">
        <w:rPr>
          <w:rFonts w:hAnsi="Times New Roman" w:ascii="Times New Roman"/>
          <w:lang w:val="en-AU"/>
        </w:rPr>
        <w:t xml:space="preserve">HILTNER d.o.o. za trgovinu i ugostiteljstvo i turistička agencija </w:t>
      </w:r>
      <w:r w:rsidR="00485125" w:rsidRPr="00485125">
        <w:rPr>
          <w:rFonts w:hAnsi="Times New Roman" w:ascii="Times New Roman"/>
        </w:rPr>
        <w:t>"u stečaju"</w:t>
      </w:r>
      <w:r w:rsidR="00485125" w:rsidRPr="00485125">
        <w:rPr>
          <w:rFonts w:hAnsi="Times New Roman" w:ascii="Times New Roman"/>
          <w:lang w:val="en-AU"/>
        </w:rPr>
        <w:t>, Dubrovnik, Put Mihajla 4, MBS: 060124099, OIB: 47950576217</w:t>
      </w:r>
      <w:r w:rsidR="00485125" w:rsidRPr="00485125">
        <w:rPr>
          <w:rFonts w:hAnsi="Times New Roman" w:ascii="Times New Roman"/>
        </w:rPr>
        <w:t xml:space="preserve">, zastupano po stečajnom upravitelju </w:t>
      </w:r>
      <w:r w:rsidR="00485125" w:rsidRPr="00485125">
        <w:rPr>
          <w:rFonts w:hAnsi="Times New Roman" w:ascii="Times New Roman"/>
          <w:bCs/>
        </w:rPr>
        <w:t>Željku Dragoviću iz Momića</w:t>
      </w:r>
      <w:r w:rsidRPr="005B2C8C">
        <w:rPr>
          <w:rFonts w:hAnsi="Times New Roman" w:ascii="Times New Roman"/>
        </w:rPr>
        <w:t xml:space="preserve">, nakon ispitnog i izvještajnog ročišta održanog dana </w:t>
      </w:r>
      <w:r w:rsidR="002C6553">
        <w:rPr>
          <w:rFonts w:hAnsi="Times New Roman" w:ascii="Times New Roman"/>
        </w:rPr>
        <w:t>2</w:t>
      </w:r>
      <w:r w:rsidR="00485125">
        <w:rPr>
          <w:rFonts w:hAnsi="Times New Roman" w:ascii="Times New Roman"/>
        </w:rPr>
        <w:t>0</w:t>
      </w:r>
      <w:r w:rsidRPr="005B2C8C">
        <w:rPr>
          <w:rFonts w:hAnsi="Times New Roman" w:ascii="Times New Roman"/>
        </w:rPr>
        <w:t xml:space="preserve">. </w:t>
      </w:r>
      <w:r w:rsidR="00485125">
        <w:rPr>
          <w:rFonts w:hAnsi="Times New Roman" w:ascii="Times New Roman"/>
        </w:rPr>
        <w:t>listopada</w:t>
      </w:r>
      <w:r w:rsidRPr="005B2C8C">
        <w:rPr>
          <w:rFonts w:hAnsi="Times New Roman" w:ascii="Times New Roman"/>
        </w:rPr>
        <w:t xml:space="preserve"> 2016. godine u prisutnosti stečajnog upravitelja i vjerovnika  REPUBLIKA HRVATSKA,</w:t>
      </w:r>
      <w:r w:rsidR="00B17182">
        <w:rPr>
          <w:rFonts w:hAnsi="Times New Roman" w:ascii="Times New Roman"/>
        </w:rPr>
        <w:t xml:space="preserve"> </w:t>
      </w:r>
      <w:r w:rsidRPr="005B2C8C">
        <w:rPr>
          <w:rFonts w:hAnsi="Times New Roman" w:ascii="Times New Roman"/>
        </w:rPr>
        <w:t xml:space="preserve">MINISTARSTVO FINANCIJA, Porezna uprava, zastupano po zamjeniku ŽDO Dubrovnik Tihanu Hilje, </w:t>
      </w:r>
      <w:r w:rsidR="00B17182">
        <w:rPr>
          <w:rFonts w:hAnsi="Times New Roman" w:ascii="Times New Roman"/>
        </w:rPr>
        <w:t>SKALIN d.o.o., Dubrovnik,</w:t>
      </w:r>
      <w:r w:rsidR="00B94D5C" w:rsidRPr="00B94D5C">
        <w:rPr>
          <w:rFonts w:hAnsi="Times New Roman" w:ascii="Times New Roman"/>
        </w:rPr>
        <w:t xml:space="preserve"> </w:t>
      </w:r>
      <w:r w:rsidR="00B17182">
        <w:rPr>
          <w:rFonts w:hAnsi="Times New Roman" w:ascii="Times New Roman"/>
        </w:rPr>
        <w:t xml:space="preserve">zastupano po </w:t>
      </w:r>
      <w:r>
        <w:rPr>
          <w:rFonts w:hAnsi="Times New Roman" w:ascii="Times New Roman"/>
        </w:rPr>
        <w:t>punomoćniku</w:t>
      </w:r>
      <w:r w:rsidR="00B17182">
        <w:rPr>
          <w:rFonts w:hAnsi="Times New Roman" w:ascii="Times New Roman"/>
        </w:rPr>
        <w:t xml:space="preserve"> Željani Kosović, odvjetnici u Dubrovniku, te Zdenka Hiltner, </w:t>
      </w:r>
      <w:r w:rsidRPr="005B2C8C">
        <w:rPr>
          <w:rFonts w:hAnsi="Times New Roman" w:ascii="Times New Roman"/>
        </w:rPr>
        <w:t>istog dana</w:t>
      </w:r>
    </w:p>
    <w:p w:rsidRDefault="00D54B21" w:rsidP="005B2C8C" w:rsidR="00D54B21" w:rsidRPr="005B2C8C">
      <w:pPr>
        <w:jc w:val="both"/>
        <w:rPr>
          <w:rFonts w:hAnsi="Times New Roman" w:ascii="Times New Roman"/>
        </w:rPr>
      </w:pPr>
    </w:p>
    <w:p w:rsidRDefault="00D54B21" w:rsidP="005B2C8C" w:rsidR="00D54B21" w:rsidRPr="005B2C8C">
      <w:pPr>
        <w:jc w:val="both"/>
        <w:rPr>
          <w:rFonts w:hAnsi="Times New Roman" w:ascii="Times New Roman"/>
        </w:rPr>
      </w:pPr>
    </w:p>
    <w:p w:rsidRDefault="00D54B21" w:rsidP="005B2C8C" w:rsidR="00D54B21" w:rsidRPr="005B2C8C">
      <w:pPr>
        <w:jc w:val="center"/>
        <w:rPr>
          <w:rFonts w:hAnsi="Times New Roman" w:ascii="Times New Roman"/>
          <w:b/>
        </w:rPr>
      </w:pPr>
      <w:r w:rsidRPr="005B2C8C">
        <w:rPr>
          <w:rFonts w:hAnsi="Times New Roman" w:ascii="Times New Roman"/>
          <w:b/>
        </w:rPr>
        <w:t>r i j e š i o    j e</w:t>
      </w:r>
    </w:p>
    <w:p w:rsidRDefault="00D54B21" w:rsidP="005B2C8C" w:rsidR="00D54B21" w:rsidRPr="005B2C8C">
      <w:pPr>
        <w:jc w:val="center"/>
        <w:rPr>
          <w:rFonts w:hAnsi="Times New Roman" w:ascii="Times New Roman"/>
          <w:b/>
        </w:rPr>
      </w:pPr>
    </w:p>
    <w:p w:rsidRDefault="00485125" w:rsidP="00485125" w:rsidR="00485125" w:rsidRPr="00485125">
      <w:pPr>
        <w:pStyle w:val="Odlomakpopisa"/>
        <w:numPr>
          <w:ilvl w:val="0"/>
          <w:numId w:val="6"/>
        </w:numPr>
        <w:tabs>
          <w:tab w:pos="284" w:val="left"/>
        </w:tabs>
        <w:ind w:firstLine="0" w:left="0"/>
        <w:rPr>
          <w:rFonts w:hAnsi="Times New Roman" w:ascii="Times New Roman"/>
        </w:rPr>
      </w:pPr>
      <w:r w:rsidRPr="00485125">
        <w:rPr>
          <w:rFonts w:hAnsi="Times New Roman" w:ascii="Times New Roman"/>
        </w:rPr>
        <w:t>Utvrđuju se osnovane tražbine vjerovnika I. (</w:t>
      </w:r>
      <w:r>
        <w:rPr>
          <w:rFonts w:hAnsi="Times New Roman" w:ascii="Times New Roman"/>
        </w:rPr>
        <w:t>prvog</w:t>
      </w:r>
      <w:r w:rsidRPr="00485125">
        <w:rPr>
          <w:rFonts w:hAnsi="Times New Roman" w:ascii="Times New Roman"/>
        </w:rPr>
        <w:t>) višeg isplatnog reda:</w:t>
      </w:r>
    </w:p>
    <w:p w:rsidRDefault="000A2CAB" w:rsidP="000A2CAB" w:rsidR="00485125">
      <w:pPr>
        <w:pStyle w:val="Odlomakpopisa"/>
        <w:numPr>
          <w:ilvl w:val="0"/>
          <w:numId w:val="10"/>
        </w:numPr>
        <w:tabs>
          <w:tab w:pos="360" w:val="left"/>
        </w:tabs>
        <w:ind w:firstLine="0" w:left="0"/>
        <w:jc w:val="both"/>
        <w:rPr>
          <w:rFonts w:hAnsi="Times New Roman" w:ascii="Times New Roman"/>
        </w:rPr>
      </w:pPr>
      <w:r>
        <w:rPr>
          <w:rFonts w:hAnsi="Times New Roman" w:ascii="Times New Roman"/>
        </w:rPr>
        <w:t>ZDENKO HILTNER, Dubrovnik, OIB: 34293184759, u iznosu od 15.222,12 kuna,</w:t>
      </w:r>
    </w:p>
    <w:p w:rsidRDefault="000A2CAB" w:rsidP="000A2CAB" w:rsid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NEVENA ABJANIĆ,</w:t>
      </w:r>
      <w:r w:rsidR="000F3282" w:rsidRPr="000F3282">
        <w:rPr>
          <w:rFonts w:hAnsi="Times New Roman" w:ascii="Times New Roman"/>
        </w:rPr>
        <w:t xml:space="preserve"> Dubrovnik, OIB: </w:t>
      </w:r>
      <w:r w:rsidR="000F3282">
        <w:rPr>
          <w:rFonts w:hAnsi="Times New Roman" w:ascii="Times New Roman"/>
        </w:rPr>
        <w:t>60081046356</w:t>
      </w:r>
      <w:r w:rsidR="000F3282" w:rsidRPr="000F3282">
        <w:rPr>
          <w:rFonts w:hAnsi="Times New Roman" w:ascii="Times New Roman"/>
        </w:rPr>
        <w:t xml:space="preserve">, u iznosu od </w:t>
      </w:r>
      <w:r w:rsidR="00C27F2D">
        <w:rPr>
          <w:rFonts w:hAnsi="Times New Roman" w:ascii="Times New Roman"/>
        </w:rPr>
        <w:t>3</w:t>
      </w:r>
      <w:r w:rsidR="000F3282">
        <w:rPr>
          <w:rFonts w:hAnsi="Times New Roman" w:ascii="Times New Roman"/>
        </w:rPr>
        <w:t>0.444,23</w:t>
      </w:r>
      <w:r w:rsidR="000F3282" w:rsidRPr="000F3282">
        <w:rPr>
          <w:rFonts w:hAnsi="Times New Roman" w:ascii="Times New Roman"/>
        </w:rPr>
        <w:t xml:space="preserve"> kuna</w:t>
      </w:r>
      <w:r w:rsidR="000F3282">
        <w:rPr>
          <w:rFonts w:hAnsi="Times New Roman" w:ascii="Times New Roman"/>
        </w:rPr>
        <w:t>,</w:t>
      </w:r>
    </w:p>
    <w:p w:rsidRDefault="000A2CAB" w:rsidP="000A2CAB" w:rsidR="000A2CAB"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IVAN TIN ABJANIĆ</w:t>
      </w:r>
      <w:r w:rsidR="000F3282">
        <w:rPr>
          <w:rFonts w:hAnsi="Times New Roman" w:ascii="Times New Roman"/>
        </w:rPr>
        <w:t xml:space="preserve">, </w:t>
      </w:r>
      <w:r w:rsidR="000F3282" w:rsidRPr="000F3282">
        <w:rPr>
          <w:rFonts w:hAnsi="Times New Roman" w:ascii="Times New Roman"/>
        </w:rPr>
        <w:t xml:space="preserve">Dubrovnik, OIB: </w:t>
      </w:r>
      <w:r w:rsidR="000F3282">
        <w:rPr>
          <w:rFonts w:hAnsi="Times New Roman" w:ascii="Times New Roman"/>
        </w:rPr>
        <w:t>80549354981</w:t>
      </w:r>
      <w:r w:rsidR="000F3282" w:rsidRPr="000F3282">
        <w:rPr>
          <w:rFonts w:hAnsi="Times New Roman" w:ascii="Times New Roman"/>
        </w:rPr>
        <w:t xml:space="preserve">, u iznosu od </w:t>
      </w:r>
      <w:r w:rsidR="000F3282">
        <w:rPr>
          <w:rFonts w:hAnsi="Times New Roman" w:ascii="Times New Roman"/>
        </w:rPr>
        <w:t>999,28</w:t>
      </w:r>
      <w:r w:rsidR="000F3282" w:rsidRPr="000F3282">
        <w:rPr>
          <w:rFonts w:hAnsi="Times New Roman" w:ascii="Times New Roman"/>
        </w:rPr>
        <w:t xml:space="preserve"> kuna</w:t>
      </w:r>
      <w:r w:rsidR="000F3282">
        <w:rPr>
          <w:rFonts w:hAnsi="Times New Roman" w:ascii="Times New Roman"/>
        </w:rPr>
        <w:t>.</w:t>
      </w:r>
    </w:p>
    <w:p w:rsidRDefault="000A2CAB" w:rsidP="000A2CAB" w:rsidR="000A2CAB">
      <w:pPr>
        <w:tabs>
          <w:tab w:pos="360" w:val="left"/>
        </w:tabs>
        <w:ind w:left="360"/>
        <w:jc w:val="both"/>
        <w:rPr>
          <w:rFonts w:hAnsi="Times New Roman" w:ascii="Times New Roman"/>
        </w:rPr>
      </w:pPr>
    </w:p>
    <w:p w:rsidRDefault="00D54B21" w:rsidP="007A2C09" w:rsidR="00D54B21">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008E6823" w:rsidRPr="008E6823">
        <w:rPr>
          <w:rFonts w:hAnsi="Times New Roman" w:ascii="Times New Roman"/>
        </w:rPr>
        <w:t>II. (drugog) višeg isplatnog reda</w:t>
      </w:r>
      <w:r w:rsidRPr="005B2C8C">
        <w:rPr>
          <w:rFonts w:hAnsi="Times New Roman" w:ascii="Times New Roman"/>
        </w:rPr>
        <w:t>:</w:t>
      </w:r>
    </w:p>
    <w:p w:rsidRDefault="0068542A" w:rsidP="008130E6" w:rsidR="0068542A">
      <w:pPr>
        <w:numPr>
          <w:ilvl w:val="0"/>
          <w:numId w:val="8"/>
        </w:numPr>
        <w:tabs>
          <w:tab w:pos="284" w:val="left"/>
        </w:tabs>
        <w:ind w:hanging="284" w:left="284"/>
        <w:jc w:val="both"/>
        <w:rPr>
          <w:rFonts w:hAnsi="Times New Roman" w:ascii="Times New Roman"/>
        </w:rPr>
      </w:pPr>
      <w:r>
        <w:rPr>
          <w:rFonts w:hAnsi="Times New Roman" w:ascii="Times New Roman"/>
        </w:rPr>
        <w:t>REPUBLIK</w:t>
      </w:r>
      <w:r w:rsidRPr="007A2C09">
        <w:rPr>
          <w:rFonts w:hAnsi="Times New Roman" w:ascii="Times New Roman"/>
        </w:rPr>
        <w:t>A HRVATSKA, MINISTARSTVO FINANCIJA, POREZNA UPRAVA, PODRUČNI URED DALMACIJA, OIB: 18683136487, Dubrovnik,</w:t>
      </w:r>
      <w:r>
        <w:rPr>
          <w:rFonts w:hAnsi="Times New Roman" w:ascii="Times New Roman"/>
        </w:rPr>
        <w:t xml:space="preserve"> u izn</w:t>
      </w:r>
      <w:r w:rsidRPr="007A2C09">
        <w:rPr>
          <w:rFonts w:hAnsi="Times New Roman" w:ascii="Times New Roman"/>
        </w:rPr>
        <w:t>o</w:t>
      </w:r>
      <w:r>
        <w:rPr>
          <w:rFonts w:hAnsi="Times New Roman" w:ascii="Times New Roman"/>
        </w:rPr>
        <w:t>s</w:t>
      </w:r>
      <w:r w:rsidRPr="007A2C09">
        <w:rPr>
          <w:rFonts w:hAnsi="Times New Roman" w:ascii="Times New Roman"/>
        </w:rPr>
        <w:t xml:space="preserve">u </w:t>
      </w:r>
      <w:r>
        <w:rPr>
          <w:rFonts w:hAnsi="Times New Roman" w:ascii="Times New Roman"/>
        </w:rPr>
        <w:t>4.307,49 kuna,</w:t>
      </w:r>
    </w:p>
    <w:p w:rsidRDefault="008E6823" w:rsidP="007A2C09" w:rsidR="008E6823">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GRAD DUBROVNIK, Dubrovnik, OIB: </w:t>
      </w:r>
      <w:r w:rsidR="00112D02">
        <w:rPr>
          <w:rFonts w:hAnsi="Times New Roman" w:ascii="Times New Roman"/>
        </w:rPr>
        <w:t xml:space="preserve">21712494719, u iznosu </w:t>
      </w:r>
      <w:r w:rsidR="0068542A">
        <w:rPr>
          <w:rFonts w:hAnsi="Times New Roman" w:ascii="Times New Roman"/>
        </w:rPr>
        <w:t>61.027,26</w:t>
      </w:r>
      <w:r w:rsidR="00112D02">
        <w:rPr>
          <w:rFonts w:hAnsi="Times New Roman" w:ascii="Times New Roman"/>
        </w:rPr>
        <w:t xml:space="preserve"> kuna,</w:t>
      </w:r>
    </w:p>
    <w:p w:rsidRDefault="0068542A" w:rsidP="00F838AF" w:rsidR="00F838AF">
      <w:pPr>
        <w:numPr>
          <w:ilvl w:val="0"/>
          <w:numId w:val="8"/>
        </w:numPr>
        <w:tabs>
          <w:tab w:pos="0" w:val="left"/>
          <w:tab w:pos="284" w:val="left"/>
        </w:tabs>
        <w:ind w:firstLine="0" w:left="0"/>
        <w:jc w:val="both"/>
        <w:rPr>
          <w:rFonts w:hAnsi="Times New Roman" w:ascii="Times New Roman"/>
        </w:rPr>
      </w:pPr>
      <w:r>
        <w:rPr>
          <w:rFonts w:hAnsi="Times New Roman" w:ascii="Times New Roman"/>
        </w:rPr>
        <w:t>ZAGREBAČKI HOLDING d.o.o, Zagreb,</w:t>
      </w:r>
      <w:r w:rsidR="00A343AF" w:rsidRPr="00A343AF">
        <w:rPr>
          <w:rFonts w:hAnsi="Times New Roman" w:ascii="Times New Roman"/>
        </w:rPr>
        <w:t xml:space="preserve"> OIB: </w:t>
      </w:r>
      <w:r w:rsidR="00A343AF">
        <w:rPr>
          <w:rFonts w:hAnsi="Times New Roman" w:ascii="Times New Roman"/>
        </w:rPr>
        <w:t>85584865987</w:t>
      </w:r>
      <w:r w:rsidR="00A343AF" w:rsidRPr="00A343AF">
        <w:rPr>
          <w:rFonts w:hAnsi="Times New Roman" w:ascii="Times New Roman"/>
        </w:rPr>
        <w:t xml:space="preserve">, u iznosu </w:t>
      </w:r>
      <w:r w:rsidR="00A343AF">
        <w:rPr>
          <w:rFonts w:hAnsi="Times New Roman" w:ascii="Times New Roman"/>
        </w:rPr>
        <w:t>452,68</w:t>
      </w:r>
      <w:r w:rsidR="00A343AF" w:rsidRPr="00A343AF">
        <w:rPr>
          <w:rFonts w:hAnsi="Times New Roman" w:ascii="Times New Roman"/>
        </w:rPr>
        <w:t xml:space="preserve"> kuna,</w:t>
      </w:r>
    </w:p>
    <w:p w:rsidRDefault="0068542A" w:rsidP="00F838AF" w:rsidR="0068542A">
      <w:pPr>
        <w:numPr>
          <w:ilvl w:val="0"/>
          <w:numId w:val="8"/>
        </w:numPr>
        <w:tabs>
          <w:tab w:pos="0" w:val="left"/>
          <w:tab w:pos="284" w:val="left"/>
        </w:tabs>
        <w:ind w:firstLine="0" w:left="0"/>
        <w:jc w:val="both"/>
        <w:rPr>
          <w:rFonts w:hAnsi="Times New Roman" w:ascii="Times New Roman"/>
        </w:rPr>
      </w:pPr>
      <w:r>
        <w:rPr>
          <w:rFonts w:hAnsi="Times New Roman" w:ascii="Times New Roman"/>
        </w:rPr>
        <w:t>HRVATSKA RADIOTELEVIZIJA javna ustanova, Zagreb,</w:t>
      </w:r>
      <w:r w:rsidR="00A343AF" w:rsidRPr="00A343AF">
        <w:rPr>
          <w:rFonts w:hAnsi="Times New Roman" w:ascii="Times New Roman"/>
        </w:rPr>
        <w:t xml:space="preserve"> OIB: </w:t>
      </w:r>
      <w:r w:rsidR="00A343AF">
        <w:rPr>
          <w:rFonts w:hAnsi="Times New Roman" w:ascii="Times New Roman"/>
        </w:rPr>
        <w:t>35075764438</w:t>
      </w:r>
      <w:r w:rsidR="00A343AF" w:rsidRPr="00A343AF">
        <w:rPr>
          <w:rFonts w:hAnsi="Times New Roman" w:ascii="Times New Roman"/>
        </w:rPr>
        <w:t xml:space="preserve">, u iznosu </w:t>
      </w:r>
      <w:r w:rsidR="00467200">
        <w:rPr>
          <w:rFonts w:hAnsi="Times New Roman" w:ascii="Times New Roman"/>
        </w:rPr>
        <w:t>15</w:t>
      </w:r>
      <w:r w:rsidR="009D09CB">
        <w:rPr>
          <w:rFonts w:hAnsi="Times New Roman" w:ascii="Times New Roman"/>
        </w:rPr>
        <w:t>.</w:t>
      </w:r>
      <w:r w:rsidR="00941B12">
        <w:rPr>
          <w:rFonts w:hAnsi="Times New Roman" w:ascii="Times New Roman"/>
        </w:rPr>
        <w:t>689,55</w:t>
      </w:r>
      <w:r w:rsidR="00A343AF" w:rsidRPr="00A343AF">
        <w:rPr>
          <w:rFonts w:hAnsi="Times New Roman" w:ascii="Times New Roman"/>
        </w:rPr>
        <w:t xml:space="preserve"> kuna,</w:t>
      </w:r>
    </w:p>
    <w:p w:rsidRDefault="0068542A" w:rsidP="00F838AF" w:rsidR="0068542A">
      <w:pPr>
        <w:numPr>
          <w:ilvl w:val="0"/>
          <w:numId w:val="8"/>
        </w:numPr>
        <w:tabs>
          <w:tab w:pos="0" w:val="left"/>
          <w:tab w:pos="284" w:val="left"/>
        </w:tabs>
        <w:ind w:firstLine="0" w:left="0"/>
        <w:jc w:val="both"/>
        <w:rPr>
          <w:rFonts w:hAnsi="Times New Roman" w:ascii="Times New Roman"/>
        </w:rPr>
      </w:pPr>
      <w:r>
        <w:rPr>
          <w:rFonts w:hAnsi="Times New Roman" w:ascii="Times New Roman"/>
        </w:rPr>
        <w:t>SKALIN d.o.o., Dubrovnik,</w:t>
      </w:r>
      <w:r w:rsidR="00A343AF" w:rsidRPr="00A343AF">
        <w:rPr>
          <w:rFonts w:hAnsi="Times New Roman" w:ascii="Times New Roman"/>
        </w:rPr>
        <w:t xml:space="preserve"> OIB: </w:t>
      </w:r>
      <w:r w:rsidR="00360341">
        <w:rPr>
          <w:rFonts w:hAnsi="Times New Roman" w:ascii="Times New Roman"/>
        </w:rPr>
        <w:t>13706450878</w:t>
      </w:r>
      <w:r w:rsidR="00A343AF" w:rsidRPr="00A343AF">
        <w:rPr>
          <w:rFonts w:hAnsi="Times New Roman" w:ascii="Times New Roman"/>
        </w:rPr>
        <w:t xml:space="preserve">, u iznosu </w:t>
      </w:r>
      <w:r w:rsidR="00360341">
        <w:rPr>
          <w:rFonts w:hAnsi="Times New Roman" w:ascii="Times New Roman"/>
        </w:rPr>
        <w:t>15.737,50</w:t>
      </w:r>
      <w:r w:rsidR="00A343AF" w:rsidRPr="00A343AF">
        <w:rPr>
          <w:rFonts w:hAnsi="Times New Roman" w:ascii="Times New Roman"/>
        </w:rPr>
        <w:t xml:space="preserve"> kuna,</w:t>
      </w:r>
    </w:p>
    <w:p w:rsidRDefault="009A026F" w:rsidP="00F838AF" w:rsidR="0068542A" w:rsidRPr="002F6DB6">
      <w:pPr>
        <w:numPr>
          <w:ilvl w:val="0"/>
          <w:numId w:val="8"/>
        </w:numPr>
        <w:tabs>
          <w:tab w:pos="0" w:val="left"/>
          <w:tab w:pos="284" w:val="left"/>
        </w:tabs>
        <w:ind w:firstLine="0" w:left="0"/>
        <w:jc w:val="both"/>
        <w:rPr>
          <w:rFonts w:hAnsi="Times New Roman" w:ascii="Times New Roman"/>
        </w:rPr>
      </w:pPr>
      <w:r>
        <w:rPr>
          <w:rFonts w:hAnsi="Times New Roman" w:ascii="Times New Roman"/>
        </w:rPr>
        <w:t>HRVATSKO DRUŠTVO SKLADATELJA, Zagreb</w:t>
      </w:r>
      <w:r w:rsidR="00A343AF">
        <w:rPr>
          <w:rFonts w:hAnsi="Times New Roman" w:ascii="Times New Roman"/>
        </w:rPr>
        <w:t>,</w:t>
      </w:r>
      <w:r w:rsidR="00A343AF" w:rsidRPr="00A343AF">
        <w:rPr>
          <w:rFonts w:hAnsi="Times New Roman" w:ascii="Times New Roman"/>
        </w:rPr>
        <w:t xml:space="preserve"> OIB: </w:t>
      </w:r>
      <w:r w:rsidR="00C27F2D">
        <w:rPr>
          <w:rFonts w:hAnsi="Times New Roman" w:ascii="Times New Roman"/>
        </w:rPr>
        <w:t>56668956985</w:t>
      </w:r>
      <w:r w:rsidR="00A343AF" w:rsidRPr="00A343AF">
        <w:rPr>
          <w:rFonts w:hAnsi="Times New Roman" w:ascii="Times New Roman"/>
        </w:rPr>
        <w:t xml:space="preserve">, u iznosu </w:t>
      </w:r>
      <w:r w:rsidR="00C27F2D">
        <w:rPr>
          <w:rFonts w:hAnsi="Times New Roman" w:ascii="Times New Roman"/>
        </w:rPr>
        <w:t>581,93 kuna.</w:t>
      </w:r>
    </w:p>
    <w:p w:rsidRDefault="00D54B21" w:rsidR="00D54B21" w:rsidRPr="007A2C09"/>
    <w:p w:rsidRDefault="0080217C" w:rsidP="00332A50" w:rsidR="00D54B21" w:rsidRPr="00332A50">
      <w:pPr>
        <w:tabs>
          <w:tab w:pos="360" w:val="left"/>
        </w:tabs>
        <w:ind w:hanging="360" w:left="360"/>
        <w:jc w:val="both"/>
        <w:rPr>
          <w:rFonts w:hAnsi="Times New Roman" w:ascii="Times New Roman"/>
        </w:rPr>
      </w:pPr>
      <w:r>
        <w:rPr>
          <w:rFonts w:hAnsi="Times New Roman" w:ascii="Times New Roman"/>
          <w:b/>
        </w:rPr>
        <w:t>I</w:t>
      </w:r>
      <w:r w:rsidR="00D54B21" w:rsidRPr="00710C62">
        <w:rPr>
          <w:rFonts w:hAnsi="Times New Roman" w:ascii="Times New Roman"/>
          <w:b/>
        </w:rPr>
        <w:t>II.</w:t>
      </w:r>
      <w:r w:rsidR="00D54B21" w:rsidRPr="00710C62">
        <w:rPr>
          <w:rFonts w:hAnsi="Times New Roman" w:ascii="Times New Roman"/>
        </w:rPr>
        <w:t xml:space="preserve"> </w:t>
      </w:r>
      <w:r w:rsidR="00D54B21">
        <w:rPr>
          <w:rFonts w:hAnsi="Times New Roman" w:ascii="Times New Roman"/>
        </w:rPr>
        <w:tab/>
      </w:r>
      <w:r w:rsidR="00D54B21" w:rsidRPr="00710C62">
        <w:rPr>
          <w:rFonts w:hAnsi="Times New Roman" w:ascii="Times New Roman"/>
        </w:rPr>
        <w:t>Osporava se tražbin</w:t>
      </w:r>
      <w:r w:rsidR="009A026F">
        <w:rPr>
          <w:rFonts w:hAnsi="Times New Roman" w:ascii="Times New Roman"/>
        </w:rPr>
        <w:t>a</w:t>
      </w:r>
      <w:r w:rsidR="00D54B21">
        <w:rPr>
          <w:rFonts w:hAnsi="Times New Roman" w:ascii="Times New Roman"/>
        </w:rPr>
        <w:t xml:space="preserve"> </w:t>
      </w:r>
      <w:r w:rsidR="00D54B21" w:rsidRPr="00332A50">
        <w:rPr>
          <w:rFonts w:hAnsi="Times New Roman" w:ascii="Times New Roman"/>
        </w:rPr>
        <w:t>vjerovnika II. (drugog) višeg isplatnog reda:</w:t>
      </w:r>
    </w:p>
    <w:p w:rsidRDefault="009A026F" w:rsidP="00EA598A" w:rsidR="00EA598A">
      <w:pPr>
        <w:numPr>
          <w:ilvl w:val="0"/>
          <w:numId w:val="2"/>
        </w:numPr>
        <w:tabs>
          <w:tab w:pos="284" w:val="left"/>
        </w:tabs>
        <w:ind w:firstLine="0" w:left="0"/>
        <w:rPr>
          <w:rFonts w:hAnsi="Times New Roman" w:ascii="Times New Roman"/>
        </w:rPr>
      </w:pPr>
      <w:r>
        <w:rPr>
          <w:rFonts w:hAnsi="Times New Roman" w:ascii="Times New Roman"/>
        </w:rPr>
        <w:t>VIPnet</w:t>
      </w:r>
      <w:r w:rsidR="002F6DB6" w:rsidRPr="002F6DB6">
        <w:rPr>
          <w:rFonts w:hAnsi="Times New Roman" w:ascii="Times New Roman"/>
        </w:rPr>
        <w:t xml:space="preserve"> d.o.o., </w:t>
      </w:r>
      <w:r>
        <w:rPr>
          <w:rFonts w:hAnsi="Times New Roman" w:ascii="Times New Roman"/>
        </w:rPr>
        <w:t>Zagreb</w:t>
      </w:r>
      <w:r w:rsidR="002F6DB6" w:rsidRPr="002F6DB6">
        <w:rPr>
          <w:rFonts w:hAnsi="Times New Roman" w:ascii="Times New Roman"/>
        </w:rPr>
        <w:t xml:space="preserve">, OIB: </w:t>
      </w:r>
      <w:r w:rsidR="00172FA5">
        <w:rPr>
          <w:rFonts w:hAnsi="Times New Roman" w:ascii="Times New Roman"/>
        </w:rPr>
        <w:t>29524210204</w:t>
      </w:r>
      <w:r w:rsidR="002F6DB6" w:rsidRPr="002F6DB6">
        <w:rPr>
          <w:rFonts w:hAnsi="Times New Roman" w:ascii="Times New Roman"/>
        </w:rPr>
        <w:t xml:space="preserve">, u iznosu </w:t>
      </w:r>
      <w:r w:rsidR="00172FA5">
        <w:rPr>
          <w:rFonts w:hAnsi="Times New Roman" w:ascii="Times New Roman"/>
        </w:rPr>
        <w:t>426,26</w:t>
      </w:r>
      <w:r w:rsidR="00EA598A" w:rsidRPr="00EA598A">
        <w:rPr>
          <w:rFonts w:hAnsi="Times New Roman" w:ascii="Times New Roman"/>
        </w:rPr>
        <w:t xml:space="preserve"> kuna</w:t>
      </w:r>
      <w:r w:rsidR="00EA598A">
        <w:rPr>
          <w:rFonts w:hAnsi="Times New Roman" w:ascii="Times New Roman"/>
        </w:rPr>
        <w:t>.</w:t>
      </w:r>
    </w:p>
    <w:p w:rsidRDefault="00D54B21" w:rsidP="00332A50" w:rsidR="00D54B21">
      <w:pPr>
        <w:tabs>
          <w:tab w:pos="360" w:val="left"/>
        </w:tabs>
        <w:jc w:val="both"/>
      </w:pPr>
    </w:p>
    <w:p w:rsidRDefault="003803FB" w:rsidP="00240A82" w:rsidR="00D54B21">
      <w:pPr>
        <w:tabs>
          <w:tab w:pos="360" w:val="left"/>
        </w:tabs>
        <w:jc w:val="both"/>
        <w:rPr>
          <w:rFonts w:hAnsi="Times New Roman" w:ascii="Times New Roman"/>
        </w:rPr>
      </w:pPr>
      <w:r>
        <w:rPr>
          <w:rFonts w:hAnsi="Times New Roman" w:ascii="Times New Roman"/>
          <w:b/>
        </w:rPr>
        <w:t>I</w:t>
      </w:r>
      <w:r w:rsidR="0080217C">
        <w:rPr>
          <w:rFonts w:hAnsi="Times New Roman" w:ascii="Times New Roman"/>
          <w:b/>
        </w:rPr>
        <w:t>V</w:t>
      </w:r>
      <w:r w:rsidR="00D54B21" w:rsidRPr="005B6956">
        <w:rPr>
          <w:b/>
        </w:rPr>
        <w:t>.</w:t>
      </w:r>
      <w:r w:rsidR="00D54B21" w:rsidRPr="005B6956">
        <w:tab/>
      </w:r>
      <w:r w:rsidR="00D54B21" w:rsidRPr="005B6956">
        <w:tab/>
      </w:r>
      <w:r w:rsidR="00D54B21">
        <w:rPr>
          <w:rFonts w:hAnsi="Times New Roman" w:ascii="Times New Roman"/>
          <w:lang w:val="fr-FR"/>
        </w:rPr>
        <w:t>Upućuj</w:t>
      </w:r>
      <w:r w:rsidR="002F6DB6">
        <w:rPr>
          <w:rFonts w:hAnsi="Times New Roman" w:ascii="Times New Roman"/>
          <w:lang w:val="fr-FR"/>
        </w:rPr>
        <w:t>e</w:t>
      </w:r>
      <w:r w:rsidR="00D54B21">
        <w:rPr>
          <w:rFonts w:hAnsi="Times New Roman" w:ascii="Times New Roman"/>
          <w:lang w:val="fr-FR"/>
        </w:rPr>
        <w:t xml:space="preserve"> se </w:t>
      </w:r>
      <w:r w:rsidR="0080217C">
        <w:rPr>
          <w:rFonts w:hAnsi="Times New Roman" w:ascii="Times New Roman"/>
          <w:lang w:val="fr-FR"/>
        </w:rPr>
        <w:t>stečajni upravitelj</w:t>
      </w:r>
      <w:r w:rsidR="00D54B21" w:rsidRPr="00332A50">
        <w:rPr>
          <w:rFonts w:hAnsi="Times New Roman" w:ascii="Times New Roman"/>
          <w:lang w:val="fr-FR"/>
        </w:rPr>
        <w:t xml:space="preserve"> </w:t>
      </w:r>
      <w:r w:rsidR="0080217C">
        <w:rPr>
          <w:rFonts w:hAnsi="Times New Roman" w:ascii="Times New Roman"/>
          <w:lang w:val="fr-FR"/>
        </w:rPr>
        <w:t xml:space="preserve">za osporenu tražbinu </w:t>
      </w:r>
      <w:r w:rsidR="00D54B21" w:rsidRPr="00332A50">
        <w:rPr>
          <w:rFonts w:hAnsi="Times New Roman" w:ascii="Times New Roman"/>
          <w:lang w:val="fr-FR"/>
        </w:rPr>
        <w:t>iz točke I</w:t>
      </w:r>
      <w:r w:rsidR="0080217C">
        <w:rPr>
          <w:rFonts w:hAnsi="Times New Roman" w:ascii="Times New Roman"/>
          <w:lang w:val="fr-FR"/>
        </w:rPr>
        <w:t>V</w:t>
      </w:r>
      <w:r w:rsidR="00D54B21" w:rsidRPr="00332A50">
        <w:rPr>
          <w:rFonts w:hAnsi="Times New Roman" w:ascii="Times New Roman"/>
          <w:lang w:val="fr-FR"/>
        </w:rPr>
        <w:t xml:space="preserve">. ovog rješenja i to: </w:t>
      </w:r>
    </w:p>
    <w:p w:rsidRDefault="00D54B21" w:rsidP="00240A82" w:rsidR="00D54B21" w:rsidRPr="00240A82">
      <w:pPr>
        <w:tabs>
          <w:tab w:pos="360" w:val="left"/>
        </w:tabs>
        <w:jc w:val="both"/>
        <w:rPr>
          <w:rFonts w:hAnsi="Times New Roman" w:ascii="Times New Roman"/>
        </w:rPr>
      </w:pPr>
      <w:r>
        <w:rPr>
          <w:rFonts w:hAnsi="Times New Roman" w:ascii="Times New Roman"/>
        </w:rPr>
        <w:t>1.</w:t>
      </w:r>
      <w:r w:rsidR="00054F8A" w:rsidRPr="00054F8A">
        <w:t xml:space="preserve"> </w:t>
      </w:r>
      <w:r w:rsidR="00054F8A" w:rsidRPr="00054F8A">
        <w:rPr>
          <w:rFonts w:hAnsi="Times New Roman" w:ascii="Times New Roman"/>
        </w:rPr>
        <w:tab/>
      </w:r>
      <w:r w:rsidR="00172FA5" w:rsidRPr="00172FA5">
        <w:rPr>
          <w:rFonts w:hAnsi="Times New Roman" w:ascii="Times New Roman"/>
        </w:rPr>
        <w:t>VIPnet d.o.o., Zagreb, OIB: 29524210204, u iznosu 426,26 kuna</w:t>
      </w:r>
      <w:r w:rsidR="00054F8A">
        <w:rPr>
          <w:rFonts w:hAnsi="Times New Roman" w:ascii="Times New Roman"/>
        </w:rPr>
        <w:t>,</w:t>
      </w:r>
    </w:p>
    <w:p w:rsidRDefault="00D54B21" w:rsidP="00240A82" w:rsidR="00D54B21" w:rsidRPr="00332A50">
      <w:pPr>
        <w:jc w:val="both"/>
        <w:rPr>
          <w:rFonts w:hAnsi="Times New Roman" w:ascii="Times New Roman"/>
        </w:rPr>
      </w:pPr>
      <w:r w:rsidRPr="00332A50">
        <w:rPr>
          <w:rFonts w:hAnsi="Times New Roman" w:ascii="Times New Roman"/>
          <w:lang w:val="fr-FR"/>
        </w:rPr>
        <w:t xml:space="preserve">u roku od 8 dana od </w:t>
      </w:r>
      <w:r w:rsidR="00EB5096">
        <w:rPr>
          <w:rFonts w:hAnsi="Times New Roman" w:ascii="Times New Roman"/>
          <w:lang w:val="fr-FR"/>
        </w:rPr>
        <w:t>pravomoćnosti</w:t>
      </w:r>
      <w:r w:rsidRPr="00332A50">
        <w:rPr>
          <w:rFonts w:hAnsi="Times New Roman" w:ascii="Times New Roman"/>
          <w:lang w:val="fr-FR"/>
        </w:rPr>
        <w:t xml:space="preserve"> ovog rješenja pokrenuti postupak </w:t>
      </w:r>
      <w:r w:rsidR="005F0F39">
        <w:rPr>
          <w:rFonts w:hAnsi="Times New Roman" w:ascii="Times New Roman"/>
          <w:lang w:val="fr-FR"/>
        </w:rPr>
        <w:t xml:space="preserve">radi utvrđenaj osnovanosti osporavanja odnosno utvrđenje </w:t>
      </w:r>
      <w:r w:rsidRPr="00332A50">
        <w:rPr>
          <w:rFonts w:hAnsi="Times New Roman" w:ascii="Times New Roman"/>
          <w:lang w:val="fr-FR"/>
        </w:rPr>
        <w:t xml:space="preserve">osporene tražbine, jer će se inače smatrati da </w:t>
      </w:r>
      <w:r w:rsidR="005F0F39">
        <w:rPr>
          <w:rFonts w:hAnsi="Times New Roman" w:ascii="Times New Roman"/>
          <w:lang w:val="fr-FR"/>
        </w:rPr>
        <w:t>je</w:t>
      </w:r>
      <w:r w:rsidRPr="00332A50">
        <w:rPr>
          <w:rFonts w:hAnsi="Times New Roman" w:ascii="Times New Roman"/>
          <w:lang w:val="fr-FR"/>
        </w:rPr>
        <w:t xml:space="preserve"> odusta</w:t>
      </w:r>
      <w:r w:rsidR="005F0F39">
        <w:rPr>
          <w:rFonts w:hAnsi="Times New Roman" w:ascii="Times New Roman"/>
          <w:lang w:val="fr-FR"/>
        </w:rPr>
        <w:t>o</w:t>
      </w:r>
      <w:r w:rsidRPr="00332A50">
        <w:rPr>
          <w:rFonts w:hAnsi="Times New Roman" w:ascii="Times New Roman"/>
          <w:lang w:val="fr-FR"/>
        </w:rPr>
        <w:t>i od prava na vođenje parnice</w:t>
      </w:r>
      <w:r>
        <w:rPr>
          <w:rFonts w:hAnsi="Times New Roman" w:ascii="Times New Roman"/>
          <w:lang w:val="fr-FR"/>
        </w:rPr>
        <w:t>.</w:t>
      </w:r>
    </w:p>
    <w:p w:rsidRDefault="00723946" w:rsidR="00723946">
      <w:pPr>
        <w:rPr>
          <w:rFonts w:hAnsi="Times New Roman" w:ascii="Times New Roman"/>
        </w:rPr>
      </w:pPr>
    </w:p>
    <w:p w:rsidRDefault="00723946" w:rsidR="00723946">
      <w:pPr>
        <w:rPr>
          <w:rFonts w:hAnsi="Times New Roman" w:ascii="Times New Roman"/>
        </w:rPr>
      </w:pPr>
    </w:p>
    <w:p w:rsidRDefault="00990350" w:rsidP="00E77DCF" w:rsidR="00990350">
      <w:pPr>
        <w:jc w:val="center"/>
        <w:rPr>
          <w:rFonts w:hAnsi="Times New Roman" w:ascii="Times New Roman"/>
          <w:b/>
        </w:rPr>
      </w:pPr>
    </w:p>
    <w:p w:rsidRDefault="00990350" w:rsidP="00E77DCF" w:rsidR="00990350">
      <w:pPr>
        <w:jc w:val="center"/>
        <w:rPr>
          <w:rFonts w:hAnsi="Times New Roman" w:ascii="Times New Roman"/>
          <w:b/>
        </w:rPr>
      </w:pPr>
    </w:p>
    <w:p w:rsidRDefault="00D54B21" w:rsidP="00E77DCF" w:rsidR="00D54B21" w:rsidRPr="00E77DCF">
      <w:pPr>
        <w:jc w:val="center"/>
        <w:rPr>
          <w:rFonts w:hAnsi="Times New Roman" w:ascii="Times New Roman"/>
          <w:b/>
        </w:rPr>
      </w:pPr>
      <w:r w:rsidRPr="00E77DCF">
        <w:rPr>
          <w:rFonts w:hAnsi="Times New Roman" w:ascii="Times New Roman"/>
          <w:b/>
        </w:rPr>
        <w:lastRenderedPageBreak/>
        <w:t>Obrazloženje</w:t>
      </w:r>
    </w:p>
    <w:p w:rsidRDefault="00D54B21" w:rsidP="00E77DCF" w:rsidR="00D54B21" w:rsidRPr="00E77DCF">
      <w:pPr>
        <w:jc w:val="both"/>
        <w:rPr>
          <w:rFonts w:hAnsi="Times New Roman" w:ascii="Times New Roman"/>
          <w:b/>
        </w:rPr>
      </w:pPr>
    </w:p>
    <w:p w:rsidRDefault="00D54B21" w:rsidP="00E77DCF" w:rsidR="00D54B21">
      <w:pPr>
        <w:ind w:firstLine="708"/>
        <w:jc w:val="both"/>
        <w:rPr>
          <w:rFonts w:hAnsi="Times New Roman" w:ascii="Times New Roman"/>
        </w:rPr>
      </w:pPr>
      <w:r w:rsidRPr="00E77DCF">
        <w:rPr>
          <w:rFonts w:hAnsi="Times New Roman" w:ascii="Times New Roman"/>
        </w:rPr>
        <w:t>Rješenjem ovog suda posl. br. 6-St.</w:t>
      </w:r>
      <w:r w:rsidR="00172FA5">
        <w:rPr>
          <w:rFonts w:hAnsi="Times New Roman" w:ascii="Times New Roman"/>
        </w:rPr>
        <w:t>628</w:t>
      </w:r>
      <w:r w:rsidRPr="00E77DCF">
        <w:rPr>
          <w:rFonts w:hAnsi="Times New Roman" w:ascii="Times New Roman"/>
        </w:rPr>
        <w:t>/2016-</w:t>
      </w:r>
      <w:r w:rsidR="00172FA5">
        <w:rPr>
          <w:rFonts w:hAnsi="Times New Roman" w:ascii="Times New Roman"/>
        </w:rPr>
        <w:t>25</w:t>
      </w:r>
      <w:r w:rsidRPr="00E77DCF">
        <w:rPr>
          <w:rFonts w:hAnsi="Times New Roman" w:ascii="Times New Roman"/>
        </w:rPr>
        <w:t xml:space="preserve"> od </w:t>
      </w:r>
      <w:r w:rsidR="00172FA5">
        <w:rPr>
          <w:rFonts w:hAnsi="Times New Roman" w:ascii="Times New Roman"/>
        </w:rPr>
        <w:t>27</w:t>
      </w:r>
      <w:r w:rsidRPr="00E77DCF">
        <w:rPr>
          <w:rFonts w:hAnsi="Times New Roman" w:ascii="Times New Roman"/>
        </w:rPr>
        <w:t xml:space="preserve">. </w:t>
      </w:r>
      <w:r w:rsidR="00F57E55">
        <w:rPr>
          <w:rFonts w:hAnsi="Times New Roman" w:ascii="Times New Roman"/>
        </w:rPr>
        <w:t>svibnja</w:t>
      </w:r>
      <w:r w:rsidRPr="00E77DCF">
        <w:rPr>
          <w:rFonts w:hAnsi="Times New Roman" w:ascii="Times New Roman"/>
        </w:rPr>
        <w:t xml:space="preserve"> 2016. godine </w:t>
      </w:r>
      <w:r w:rsidR="00172FA5">
        <w:rPr>
          <w:rFonts w:hAnsi="Times New Roman" w:ascii="Times New Roman"/>
        </w:rPr>
        <w:t>otvoren je stečajni postupak nad dužnikom HILTNER d.o.o.</w:t>
      </w:r>
      <w:r w:rsidR="00EA3FB5">
        <w:rPr>
          <w:rFonts w:hAnsi="Times New Roman" w:ascii="Times New Roman"/>
        </w:rPr>
        <w:t xml:space="preserve"> Dubrovnik</w:t>
      </w:r>
      <w:r>
        <w:rPr>
          <w:rFonts w:hAnsi="Times New Roman" w:ascii="Times New Roman"/>
        </w:rPr>
        <w:t>.</w:t>
      </w:r>
    </w:p>
    <w:p w:rsidRDefault="00D54B21" w:rsidP="00E77DCF" w:rsidR="00D54B21" w:rsidRPr="00E77DCF">
      <w:pPr>
        <w:pStyle w:val="Tijeloteksta"/>
        <w:rPr>
          <w:sz w:val="16"/>
          <w:szCs w:val="16"/>
        </w:rPr>
      </w:pPr>
    </w:p>
    <w:p w:rsidRDefault="00D54B21" w:rsidP="00E77DCF" w:rsidR="00D54B21"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sidR="00EA3FB5">
        <w:rPr>
          <w:sz w:val="22"/>
          <w:szCs w:val="22"/>
        </w:rPr>
        <w:t xml:space="preserve">list </w:t>
      </w:r>
      <w:r w:rsidRPr="00D43625">
        <w:rPr>
          <w:sz w:val="22"/>
          <w:szCs w:val="22"/>
        </w:rPr>
        <w:t>spisa</w:t>
      </w:r>
      <w:r w:rsidR="001D0A8B">
        <w:rPr>
          <w:sz w:val="22"/>
          <w:szCs w:val="22"/>
        </w:rPr>
        <w:t xml:space="preserve"> </w:t>
      </w:r>
      <w:r w:rsidR="0002789E">
        <w:rPr>
          <w:sz w:val="22"/>
          <w:szCs w:val="22"/>
        </w:rPr>
        <w:t>89-90</w:t>
      </w:r>
      <w:r w:rsidRPr="00E77DCF">
        <w:rPr>
          <w:sz w:val="22"/>
          <w:szCs w:val="22"/>
        </w:rPr>
        <w:t xml:space="preserve">). Na temelju dostavljenih tablica na ispitnom ročištu održanom dana </w:t>
      </w:r>
      <w:r w:rsidR="00172FA5">
        <w:rPr>
          <w:sz w:val="22"/>
          <w:szCs w:val="22"/>
        </w:rPr>
        <w:t>20</w:t>
      </w:r>
      <w:r w:rsidRPr="00E77DCF">
        <w:rPr>
          <w:sz w:val="22"/>
          <w:szCs w:val="22"/>
        </w:rPr>
        <w:t xml:space="preserve">. </w:t>
      </w:r>
      <w:r w:rsidR="00172FA5">
        <w:rPr>
          <w:sz w:val="22"/>
          <w:szCs w:val="22"/>
        </w:rPr>
        <w:t>listopada</w:t>
      </w:r>
      <w:r w:rsidRPr="00E77DCF">
        <w:rPr>
          <w:sz w:val="22"/>
          <w:szCs w:val="22"/>
        </w:rPr>
        <w:t xml:space="preserve"> 2016. godine predmet ispitivanja su bile tražbine u iznosima i u isplatnim redovima kako su prijavljene u roku određenom za prijavu tražbina prema oglasu objavljenom na mrežna stranica e-Oglasna ploča sudova o otvaranju stečajnog postupka od </w:t>
      </w:r>
      <w:r w:rsidR="0080217C">
        <w:rPr>
          <w:sz w:val="22"/>
          <w:szCs w:val="22"/>
        </w:rPr>
        <w:t>31</w:t>
      </w:r>
      <w:r w:rsidRPr="0000595E">
        <w:rPr>
          <w:sz w:val="22"/>
          <w:szCs w:val="22"/>
        </w:rPr>
        <w:t xml:space="preserve">. </w:t>
      </w:r>
      <w:r w:rsidR="001D0A8B">
        <w:rPr>
          <w:sz w:val="22"/>
          <w:szCs w:val="22"/>
        </w:rPr>
        <w:t>svibnja</w:t>
      </w:r>
      <w:r w:rsidRPr="0000595E">
        <w:rPr>
          <w:sz w:val="22"/>
          <w:szCs w:val="22"/>
        </w:rPr>
        <w:t xml:space="preserve"> 2016. godine</w:t>
      </w:r>
      <w:r w:rsidRPr="00E77DCF">
        <w:rPr>
          <w:sz w:val="22"/>
          <w:szCs w:val="22"/>
        </w:rPr>
        <w:t>.</w:t>
      </w:r>
    </w:p>
    <w:p w:rsidRDefault="00D54B21" w:rsidP="00E77DCF" w:rsidR="00D54B21" w:rsidRPr="00990350">
      <w:pPr>
        <w:pStyle w:val="Tijeloteksta"/>
        <w:rPr>
          <w:sz w:val="16"/>
          <w:szCs w:val="16"/>
        </w:rPr>
      </w:pPr>
    </w:p>
    <w:p w:rsidRDefault="00D54B21" w:rsidP="00E77DCF" w:rsidR="00D54B21">
      <w:pPr>
        <w:pStyle w:val="Tijeloteksta"/>
        <w:rPr>
          <w:sz w:val="22"/>
          <w:szCs w:val="22"/>
        </w:rPr>
      </w:pPr>
      <w:r w:rsidRPr="00E77DCF">
        <w:rPr>
          <w:sz w:val="22"/>
          <w:szCs w:val="22"/>
        </w:rPr>
        <w:tab/>
        <w:t>Stečajni upravitelj se, u smislu čl. 260. Stečajnog zakona (NN 71/15, dalje u tekstu: SZ), određeno očitova</w:t>
      </w:r>
      <w:r w:rsidR="0002789E">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DF3029" w:rsidP="00DF3029" w:rsidR="00DF3029" w:rsidRPr="00990350">
      <w:pPr>
        <w:pStyle w:val="Tijeloteksta"/>
        <w:ind w:firstLine="708" w:left="708"/>
        <w:rPr>
          <w:sz w:val="16"/>
          <w:szCs w:val="16"/>
        </w:rPr>
      </w:pPr>
    </w:p>
    <w:p w:rsidRDefault="00D54B21" w:rsidP="00E77DCF" w:rsidR="00D54B21" w:rsidRPr="00E77DCF">
      <w:pPr>
        <w:pStyle w:val="Tijeloteksta"/>
        <w:rPr>
          <w:sz w:val="22"/>
          <w:szCs w:val="22"/>
        </w:rPr>
      </w:pPr>
      <w:r>
        <w:rPr>
          <w:sz w:val="22"/>
          <w:szCs w:val="22"/>
        </w:rPr>
        <w:tab/>
      </w:r>
      <w:r w:rsidR="00AE396D">
        <w:rPr>
          <w:sz w:val="22"/>
          <w:szCs w:val="22"/>
        </w:rPr>
        <w:t>Stečajni upravitelj je o</w:t>
      </w:r>
      <w:r>
        <w:rPr>
          <w:sz w:val="22"/>
          <w:szCs w:val="22"/>
        </w:rPr>
        <w:t>spor</w:t>
      </w:r>
      <w:r w:rsidR="00AE396D">
        <w:rPr>
          <w:sz w:val="22"/>
          <w:szCs w:val="22"/>
        </w:rPr>
        <w:t>i</w:t>
      </w:r>
      <w:r w:rsidR="0002789E">
        <w:rPr>
          <w:sz w:val="22"/>
          <w:szCs w:val="22"/>
        </w:rPr>
        <w:t>o</w:t>
      </w:r>
      <w:r>
        <w:rPr>
          <w:sz w:val="22"/>
          <w:szCs w:val="22"/>
        </w:rPr>
        <w:t xml:space="preserve"> tražbin</w:t>
      </w:r>
      <w:r w:rsidR="001D0A8B">
        <w:rPr>
          <w:sz w:val="22"/>
          <w:szCs w:val="22"/>
        </w:rPr>
        <w:t>u</w:t>
      </w:r>
      <w:r>
        <w:rPr>
          <w:sz w:val="22"/>
          <w:szCs w:val="22"/>
        </w:rPr>
        <w:t xml:space="preserve"> vjerovnika II. (drugog) višeg isplatnog reda i to: </w:t>
      </w:r>
    </w:p>
    <w:p w:rsidRDefault="00D54B21" w:rsidP="00A15BCA" w:rsidR="00D54B21">
      <w:pPr>
        <w:jc w:val="both"/>
        <w:rPr>
          <w:rFonts w:hAnsi="Times New Roman" w:ascii="Times New Roman"/>
        </w:rPr>
      </w:pPr>
      <w:r>
        <w:rPr>
          <w:rFonts w:hAnsi="Times New Roman" w:ascii="Times New Roman"/>
        </w:rPr>
        <w:t xml:space="preserve">- </w:t>
      </w:r>
      <w:r w:rsidR="0080217C" w:rsidRPr="0080217C">
        <w:rPr>
          <w:rFonts w:hAnsi="Times New Roman" w:ascii="Times New Roman"/>
        </w:rPr>
        <w:t>VIPnet d.o.o., Zagreb, u iznosu 426,26 kuna</w:t>
      </w:r>
      <w:r w:rsidR="001D0A8B" w:rsidRPr="001D0A8B">
        <w:rPr>
          <w:rFonts w:hAnsi="Times New Roman" w:ascii="Times New Roman"/>
        </w:rPr>
        <w:t xml:space="preserve">, </w:t>
      </w:r>
      <w:r w:rsidR="004F44DF">
        <w:rPr>
          <w:rFonts w:hAnsi="Times New Roman" w:ascii="Times New Roman"/>
        </w:rPr>
        <w:t xml:space="preserve">navodeći da </w:t>
      </w:r>
      <w:r w:rsidR="0002789E">
        <w:rPr>
          <w:rFonts w:hAnsi="Times New Roman" w:ascii="Times New Roman"/>
        </w:rPr>
        <w:t>ova tražbina</w:t>
      </w:r>
      <w:r w:rsidR="00A15BCA">
        <w:rPr>
          <w:rFonts w:hAnsi="Times New Roman" w:ascii="Times New Roman"/>
        </w:rPr>
        <w:t xml:space="preserve"> </w:t>
      </w:r>
      <w:r w:rsidR="0002789E">
        <w:rPr>
          <w:rFonts w:hAnsi="Times New Roman" w:ascii="Times New Roman"/>
        </w:rPr>
        <w:t>nije zavedena u poslovnim knjigama dužnika, a prema prilozima dostavljenim uz prij</w:t>
      </w:r>
      <w:r w:rsidR="00A15BCA">
        <w:rPr>
          <w:rFonts w:hAnsi="Times New Roman" w:ascii="Times New Roman"/>
        </w:rPr>
        <w:t>a</w:t>
      </w:r>
      <w:r w:rsidR="0002789E">
        <w:rPr>
          <w:rFonts w:hAnsi="Times New Roman" w:ascii="Times New Roman"/>
        </w:rPr>
        <w:t>vu tražbine ne  može se sa sigurnošću zaključiti o po</w:t>
      </w:r>
      <w:r w:rsidR="00A15BCA">
        <w:rPr>
          <w:rFonts w:hAnsi="Times New Roman" w:ascii="Times New Roman"/>
        </w:rPr>
        <w:t>s</w:t>
      </w:r>
      <w:r w:rsidR="0002789E">
        <w:rPr>
          <w:rFonts w:hAnsi="Times New Roman" w:ascii="Times New Roman"/>
        </w:rPr>
        <w:t>tojanju tražbine budući da se dostavlja</w:t>
      </w:r>
      <w:r w:rsidR="00A15BCA">
        <w:rPr>
          <w:rFonts w:hAnsi="Times New Roman" w:ascii="Times New Roman"/>
        </w:rPr>
        <w:t xml:space="preserve"> </w:t>
      </w:r>
      <w:r w:rsidR="0002789E">
        <w:rPr>
          <w:rFonts w:hAnsi="Times New Roman" w:ascii="Times New Roman"/>
        </w:rPr>
        <w:t xml:space="preserve">račun </w:t>
      </w:r>
      <w:r w:rsidR="00A15BCA">
        <w:rPr>
          <w:rFonts w:hAnsi="Times New Roman" w:ascii="Times New Roman"/>
        </w:rPr>
        <w:t>bez ugovora o zasnivanju pretplatničkog odnosa, a osoba koja je vodila knjigovodstvo dužnika je informirala da se radi o računu koji se ne odnosi na dužnika.</w:t>
      </w:r>
    </w:p>
    <w:p w:rsidRDefault="00A15BCA" w:rsidP="00A15BCA" w:rsidR="00A15BCA" w:rsidRPr="00990350">
      <w:pPr>
        <w:jc w:val="both"/>
        <w:rPr>
          <w:sz w:val="16"/>
          <w:szCs w:val="16"/>
        </w:rPr>
      </w:pPr>
    </w:p>
    <w:p w:rsidRDefault="00D54B21" w:rsidP="005A3C8E" w:rsidR="005A3C8E" w:rsidRPr="005A3C8E">
      <w:pPr>
        <w:pStyle w:val="Tijeloteksta"/>
        <w:rPr>
          <w:sz w:val="22"/>
          <w:szCs w:val="22"/>
        </w:rPr>
      </w:pPr>
      <w:r w:rsidRPr="00E77DCF">
        <w:rPr>
          <w:sz w:val="22"/>
          <w:szCs w:val="22"/>
        </w:rPr>
        <w:tab/>
      </w:r>
      <w:r w:rsidR="005A3C8E" w:rsidRPr="005A3C8E">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9F75F8">
        <w:rPr>
          <w:sz w:val="22"/>
          <w:szCs w:val="22"/>
        </w:rPr>
        <w:t>VIPnet</w:t>
      </w:r>
      <w:r w:rsidR="008E1689" w:rsidRPr="008E1689">
        <w:rPr>
          <w:sz w:val="22"/>
          <w:szCs w:val="22"/>
        </w:rPr>
        <w:t xml:space="preserve"> d.o.o. </w:t>
      </w:r>
      <w:r w:rsidR="005A3C8E">
        <w:rPr>
          <w:sz w:val="22"/>
          <w:szCs w:val="22"/>
        </w:rPr>
        <w:t xml:space="preserve">za </w:t>
      </w:r>
      <w:r w:rsidR="002C071C" w:rsidRPr="009F75F8">
        <w:rPr>
          <w:sz w:val="22"/>
          <w:szCs w:val="22"/>
        </w:rPr>
        <w:t>osporenu</w:t>
      </w:r>
      <w:r w:rsidR="005A3C8E" w:rsidRPr="009F75F8">
        <w:rPr>
          <w:sz w:val="22"/>
          <w:szCs w:val="22"/>
        </w:rPr>
        <w:t xml:space="preserve"> tražbinu </w:t>
      </w:r>
      <w:r w:rsidR="00A15BCA" w:rsidRPr="009F75F8">
        <w:rPr>
          <w:sz w:val="22"/>
          <w:szCs w:val="22"/>
        </w:rPr>
        <w:t>ne</w:t>
      </w:r>
      <w:r w:rsidR="004F44DF" w:rsidRPr="009F75F8">
        <w:rPr>
          <w:sz w:val="22"/>
          <w:szCs w:val="22"/>
        </w:rPr>
        <w:t>ma</w:t>
      </w:r>
      <w:r w:rsidR="005A3C8E" w:rsidRPr="009F75F8">
        <w:rPr>
          <w:sz w:val="22"/>
          <w:szCs w:val="22"/>
        </w:rPr>
        <w:t xml:space="preserve"> ovršnu ispravu</w:t>
      </w:r>
      <w:r w:rsidR="002C071C" w:rsidRPr="009F75F8">
        <w:rPr>
          <w:sz w:val="22"/>
          <w:szCs w:val="22"/>
        </w:rPr>
        <w:t>.</w:t>
      </w:r>
      <w:r w:rsidR="002C071C">
        <w:rPr>
          <w:sz w:val="22"/>
          <w:szCs w:val="22"/>
        </w:rPr>
        <w:t xml:space="preserve"> </w:t>
      </w:r>
      <w:r w:rsidR="005A3C8E" w:rsidRPr="005A3C8E">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w:t>
      </w:r>
    </w:p>
    <w:p w:rsidRDefault="005A3C8E" w:rsidP="00E77DCF" w:rsidR="005A3C8E" w:rsidRPr="00990350">
      <w:pPr>
        <w:pStyle w:val="Tijeloteksta"/>
        <w:rPr>
          <w:sz w:val="16"/>
          <w:szCs w:val="16"/>
        </w:rPr>
      </w:pPr>
    </w:p>
    <w:p w:rsidRDefault="00D54B21" w:rsidP="009E7AD8" w:rsidR="00D54B21">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D54B21" w:rsidP="00E77DCF" w:rsidR="00D54B21" w:rsidRPr="00990350">
      <w:pPr>
        <w:pStyle w:val="Tijeloteksta"/>
        <w:rPr>
          <w:sz w:val="16"/>
          <w:szCs w:val="16"/>
        </w:rPr>
      </w:pPr>
    </w:p>
    <w:p w:rsidRDefault="00D54B21" w:rsidP="00E77DCF" w:rsidR="00D54B21" w:rsidRPr="00E77DCF">
      <w:pPr>
        <w:pStyle w:val="Tijeloteksta"/>
        <w:rPr>
          <w:sz w:val="22"/>
          <w:szCs w:val="22"/>
        </w:rPr>
      </w:pPr>
      <w:r w:rsidRPr="00E77DCF">
        <w:rPr>
          <w:sz w:val="22"/>
          <w:szCs w:val="22"/>
        </w:rPr>
        <w:tab/>
        <w:t>Zbog navedenog, na temelju spomenutih propisa, odlučeno je kao u izreci.</w:t>
      </w:r>
    </w:p>
    <w:p w:rsidRDefault="00D54B21" w:rsidP="00E77DCF" w:rsidR="00D54B21" w:rsidRPr="00E77DCF">
      <w:pPr>
        <w:pStyle w:val="Tijeloteksta"/>
        <w:rPr>
          <w:sz w:val="22"/>
          <w:szCs w:val="22"/>
        </w:rPr>
      </w:pPr>
    </w:p>
    <w:p w:rsidRDefault="00D54B21" w:rsidP="00E77DCF" w:rsidR="00D54B21" w:rsidRPr="00E77DCF">
      <w:pPr>
        <w:jc w:val="center"/>
        <w:rPr>
          <w:rFonts w:hAnsi="Times New Roman" w:ascii="Times New Roman"/>
          <w:b/>
        </w:rPr>
      </w:pPr>
      <w:r w:rsidRPr="00E77DCF">
        <w:rPr>
          <w:rFonts w:hAnsi="Times New Roman" w:ascii="Times New Roman"/>
          <w:b/>
        </w:rPr>
        <w:t xml:space="preserve">U Dubrovniku, dana </w:t>
      </w:r>
      <w:r w:rsidR="009E7AD8">
        <w:rPr>
          <w:rFonts w:hAnsi="Times New Roman" w:ascii="Times New Roman"/>
          <w:b/>
        </w:rPr>
        <w:t>2</w:t>
      </w:r>
      <w:r w:rsidR="005F0F39">
        <w:rPr>
          <w:rFonts w:hAnsi="Times New Roman" w:ascii="Times New Roman"/>
          <w:b/>
        </w:rPr>
        <w:t>0. listopada</w:t>
      </w:r>
      <w:r w:rsidRPr="00E77DCF">
        <w:rPr>
          <w:rFonts w:hAnsi="Times New Roman" w:ascii="Times New Roman"/>
          <w:b/>
        </w:rPr>
        <w:t xml:space="preserve"> 2016. godine</w:t>
      </w:r>
    </w:p>
    <w:p w:rsidRDefault="00D54B21" w:rsidP="00E77DCF" w:rsidR="00D54B21" w:rsidRPr="00E77DCF">
      <w:pPr>
        <w:jc w:val="both"/>
        <w:rPr>
          <w:rFonts w:hAnsi="Times New Roman" w:ascii="Times New Roman"/>
          <w:sz w:val="16"/>
          <w:szCs w:val="16"/>
        </w:rPr>
      </w:pPr>
    </w:p>
    <w:p w:rsidRDefault="00D54B21" w:rsidP="00E77DCF" w:rsidR="00D54B21"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D54B21" w:rsidP="00E77DCF" w:rsidR="00D54B21" w:rsidRPr="00E77DCF">
      <w:pPr>
        <w:jc w:val="both"/>
        <w:rPr>
          <w:rFonts w:hAnsi="Times New Roman" w:ascii="Times New Roman"/>
          <w:b/>
          <w:sz w:val="16"/>
          <w:szCs w:val="16"/>
        </w:rPr>
      </w:pPr>
    </w:p>
    <w:p w:rsidRDefault="008E01B5" w:rsidP="00E77DCF" w:rsidR="00D54B21"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sidR="001924A2">
        <w:rPr>
          <w:rFonts w:hAnsi="Times New Roman" w:ascii="Times New Roman"/>
          <w:b/>
        </w:rPr>
        <w:t>Srđan Gavranić</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r w:rsidRPr="00E77DCF">
        <w:rPr>
          <w:rFonts w:hAnsi="Times New Roman" w:ascii="Times New Roman"/>
          <w:b/>
        </w:rPr>
        <w:t>POUKA O PRAVNOM LIJEKU</w:t>
      </w:r>
    </w:p>
    <w:p w:rsidRDefault="00D54B21" w:rsidP="00E77DCF" w:rsidR="00D54B21" w:rsidRPr="00E77DCF">
      <w:pPr>
        <w:jc w:val="both"/>
        <w:rPr>
          <w:rFonts w:hAnsi="Times New Roman" w:ascii="Times New Roman"/>
        </w:rPr>
      </w:pPr>
      <w:r w:rsidRPr="00E77DCF">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rPr>
      </w:pPr>
      <w:r w:rsidRPr="00E77DCF">
        <w:rPr>
          <w:rFonts w:hAnsi="Times New Roman" w:ascii="Times New Roman"/>
          <w:b/>
        </w:rPr>
        <w:t xml:space="preserve">DN-a </w:t>
      </w:r>
      <w:r w:rsidRPr="00E77DCF">
        <w:rPr>
          <w:rFonts w:hAnsi="Times New Roman" w:ascii="Times New Roman"/>
        </w:rPr>
        <w:t>(</w:t>
      </w:r>
      <w:r w:rsidR="009E7AD8">
        <w:rPr>
          <w:rFonts w:hAnsi="Times New Roman" w:ascii="Times New Roman"/>
        </w:rPr>
        <w:t>2</w:t>
      </w:r>
      <w:r w:rsidR="005F0F39">
        <w:rPr>
          <w:rFonts w:hAnsi="Times New Roman" w:ascii="Times New Roman"/>
        </w:rPr>
        <w:t>0</w:t>
      </w:r>
      <w:r w:rsidRPr="00E77DCF">
        <w:rPr>
          <w:rFonts w:hAnsi="Times New Roman" w:ascii="Times New Roman"/>
        </w:rPr>
        <w:t>.</w:t>
      </w:r>
      <w:r w:rsidR="005F0F39">
        <w:rPr>
          <w:rFonts w:hAnsi="Times New Roman" w:ascii="Times New Roman"/>
        </w:rPr>
        <w:t>1</w:t>
      </w:r>
      <w:r w:rsidRPr="00E77DCF">
        <w:rPr>
          <w:rFonts w:hAnsi="Times New Roman" w:ascii="Times New Roman"/>
        </w:rPr>
        <w:t>0.2016.g.)</w:t>
      </w:r>
      <w:r w:rsidRPr="00E77DCF">
        <w:rPr>
          <w:rFonts w:hAnsi="Times New Roman" w:ascii="Times New Roman"/>
          <w:b/>
        </w:rPr>
        <w:t>:</w:t>
      </w:r>
    </w:p>
    <w:p w:rsidRDefault="00D54B21" w:rsidP="00E77DCF" w:rsidR="00D54B21" w:rsidRPr="00E77DCF">
      <w:pPr>
        <w:rPr>
          <w:rFonts w:hAnsi="Times New Roman" w:ascii="Times New Roman"/>
        </w:rPr>
      </w:pPr>
      <w:r w:rsidRPr="00E77DCF">
        <w:rPr>
          <w:rFonts w:hAnsi="Times New Roman" w:ascii="Times New Roman"/>
        </w:rPr>
        <w:t>- stečajnom upravitelju (uz tablicu),</w:t>
      </w:r>
    </w:p>
    <w:p w:rsidRDefault="00D54B21" w:rsidP="00E77DCF" w:rsidR="00D54B21">
      <w:pPr>
        <w:rPr>
          <w:rFonts w:hAnsi="Times New Roman" w:ascii="Times New Roman"/>
        </w:rPr>
      </w:pPr>
      <w:r w:rsidRPr="00E77DCF">
        <w:rPr>
          <w:rFonts w:hAnsi="Times New Roman" w:ascii="Times New Roman"/>
        </w:rPr>
        <w:t>- mrežna stran</w:t>
      </w:r>
      <w:r>
        <w:rPr>
          <w:rFonts w:hAnsi="Times New Roman" w:ascii="Times New Roman"/>
        </w:rPr>
        <w:t>ica e-Oglasna ploča sudova,</w:t>
      </w:r>
    </w:p>
    <w:p w:rsidRDefault="00D54B21" w:rsidP="009E7AD8" w:rsidR="00D54B21">
      <w:pPr>
        <w:tabs>
          <w:tab w:pos="360" w:val="left"/>
        </w:tabs>
        <w:jc w:val="both"/>
        <w:rPr>
          <w:rFonts w:hAnsi="Times New Roman" w:ascii="Times New Roman"/>
        </w:rPr>
      </w:pPr>
      <w:r>
        <w:rPr>
          <w:rFonts w:hAnsi="Times New Roman" w:ascii="Times New Roman"/>
        </w:rPr>
        <w:t xml:space="preserve">- </w:t>
      </w:r>
      <w:r w:rsidR="005F0F39" w:rsidRPr="005F0F39">
        <w:rPr>
          <w:rFonts w:hAnsi="Times New Roman" w:ascii="Times New Roman"/>
        </w:rPr>
        <w:t xml:space="preserve">VIPnet d.o.o., Zagreb, </w:t>
      </w:r>
    </w:p>
    <w:p w:rsidRDefault="008E1689" w:rsidP="00990350" w:rsidR="00D54B21" w:rsidRPr="00E77DCF">
      <w:pPr>
        <w:tabs>
          <w:tab w:pos="360" w:val="left"/>
        </w:tabs>
        <w:jc w:val="both"/>
        <w:rPr>
          <w:rFonts w:hAnsi="Times New Roman" w:ascii="Times New Roman"/>
        </w:rPr>
      </w:pPr>
      <w:r>
        <w:rPr>
          <w:rFonts w:hAnsi="Times New Roman" w:ascii="Times New Roman"/>
        </w:rPr>
        <w:t>te</w:t>
      </w:r>
      <w:r w:rsidR="00AE20C6">
        <w:rPr>
          <w:rFonts w:hAnsi="Times New Roman" w:ascii="Times New Roman"/>
        </w:rPr>
        <w:t xml:space="preserve"> rješenje o pristoji za neplaćene pristojbe za prijavu tražbine</w:t>
      </w:r>
      <w:r>
        <w:rPr>
          <w:rFonts w:hAnsi="Times New Roman" w:ascii="Times New Roman"/>
        </w:rPr>
        <w:t>.</w:t>
      </w:r>
      <w:r w:rsidR="00990350">
        <w:rPr>
          <w:rFonts w:hAnsi="Times New Roman" w:ascii="Times New Roman"/>
        </w:rPr>
        <w:t xml:space="preserve">   </w:t>
      </w:r>
    </w:p>
    <w:sectPr w:rsidSect="00990350" w:rsidR="00D54B21" w:rsidRPr="00E77DCF">
      <w:headerReference w:type="default" r:id="rId11"/>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142" w:rsidP="005B2C8C" w:rsidR="00181142">
      <w:r>
        <w:separator/>
      </w:r>
    </w:p>
  </w:endnote>
  <w:endnote w:id="0" w:type="continuationSeparator">
    <w:p w:rsidRDefault="00181142" w:rsidP="005B2C8C" w:rsidR="00181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142" w:rsidP="005B2C8C" w:rsidR="00181142">
      <w:r>
        <w:separator/>
      </w:r>
    </w:p>
  </w:footnote>
  <w:footnote w:id="0" w:type="continuationSeparator">
    <w:p w:rsidRDefault="00181142" w:rsidP="005B2C8C" w:rsidR="00181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142" w:rsidP="00137B88" w:rsidR="00181142">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8625DC">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172FA5">
      <w:rPr>
        <w:rFonts w:hAnsi="Times New Roman" w:ascii="Times New Roman"/>
        <w:b/>
      </w:rPr>
      <w:t>628</w:t>
    </w:r>
    <w:r w:rsidR="00060464">
      <w:rPr>
        <w:rFonts w:hAnsi="Times New Roman" w:ascii="Times New Roman"/>
        <w:b/>
      </w:rPr>
      <w:t>/2016-</w:t>
    </w:r>
    <w:r w:rsidR="00137B88">
      <w:rPr>
        <w:rFonts w:hAnsi="Times New Roman" w:ascii="Times New Roman"/>
        <w:b/>
      </w:rPr>
      <w:t>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hint="default"/>
      </w:rPr>
    </w:lvl>
    <w:lvl w:tentative="true" w:tplc="041A0019" w:ilvl="1">
      <w:start w:val="1"/>
      <w:numFmt w:val="lowerLetter"/>
      <w:lvlText w:val="%2."/>
      <w:lvlJc w:val="left"/>
      <w:pPr>
        <w:ind w:hanging="360" w:left="3088"/>
      </w:pPr>
    </w:lvl>
    <w:lvl w:tentative="true" w:tplc="041A001B" w:ilvl="2">
      <w:start w:val="1"/>
      <w:numFmt w:val="lowerRoman"/>
      <w:lvlText w:val="%3."/>
      <w:lvlJc w:val="right"/>
      <w:pPr>
        <w:ind w:hanging="180" w:left="3808"/>
      </w:pPr>
    </w:lvl>
    <w:lvl w:tentative="true" w:tplc="041A000F" w:ilvl="3">
      <w:start w:val="1"/>
      <w:numFmt w:val="decimal"/>
      <w:lvlText w:val="%4."/>
      <w:lvlJc w:val="left"/>
      <w:pPr>
        <w:ind w:hanging="360" w:left="4528"/>
      </w:pPr>
    </w:lvl>
    <w:lvl w:tentative="true" w:tplc="041A0019" w:ilvl="4">
      <w:start w:val="1"/>
      <w:numFmt w:val="lowerLetter"/>
      <w:lvlText w:val="%5."/>
      <w:lvlJc w:val="left"/>
      <w:pPr>
        <w:ind w:hanging="360" w:left="5248"/>
      </w:pPr>
    </w:lvl>
    <w:lvl w:tentative="true" w:tplc="041A001B" w:ilvl="5">
      <w:start w:val="1"/>
      <w:numFmt w:val="lowerRoman"/>
      <w:lvlText w:val="%6."/>
      <w:lvlJc w:val="right"/>
      <w:pPr>
        <w:ind w:hanging="180" w:left="5968"/>
      </w:pPr>
    </w:lvl>
    <w:lvl w:tentative="true" w:tplc="041A000F" w:ilvl="6">
      <w:start w:val="1"/>
      <w:numFmt w:val="decimal"/>
      <w:lvlText w:val="%7."/>
      <w:lvlJc w:val="left"/>
      <w:pPr>
        <w:ind w:hanging="360" w:left="6688"/>
      </w:pPr>
    </w:lvl>
    <w:lvl w:tentative="true" w:tplc="041A0019" w:ilvl="7">
      <w:start w:val="1"/>
      <w:numFmt w:val="lowerLetter"/>
      <w:lvlText w:val="%8."/>
      <w:lvlJc w:val="left"/>
      <w:pPr>
        <w:ind w:hanging="360" w:left="7408"/>
      </w:pPr>
    </w:lvl>
    <w:lvl w:tentative="true" w:tplc="041A001B" w:ilvl="8">
      <w:start w:val="1"/>
      <w:numFmt w:val="lowerRoman"/>
      <w:lvlText w:val="%9."/>
      <w:lvlJc w:val="right"/>
      <w:pPr>
        <w:ind w:hanging="180" w:left="8128"/>
      </w:p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5">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C4F4656"/>
    <w:multiLevelType w:val="hybridMultilevel"/>
    <w:tmpl w:val="C54A4DA8"/>
    <w:lvl w:tplc="9E12BD9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C5C2118"/>
    <w:multiLevelType w:val="hybridMultilevel"/>
    <w:tmpl w:val="1DCC5A66"/>
    <w:lvl w:tplc="041A000F"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660E736C"/>
    <w:multiLevelType w:val="hybridMultilevel"/>
    <w:tmpl w:val="C8A05A82"/>
    <w:lvl w:tplc="96EEC85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4"/>
  </w:num>
  <w:num w:numId="3">
    <w:abstractNumId w:val="2"/>
  </w:num>
  <w:num w:numId="4">
    <w:abstractNumId w:val="5"/>
  </w:num>
  <w:num w:numId="5">
    <w:abstractNumId w:val="6"/>
  </w:num>
  <w:num w:numId="6">
    <w:abstractNumId w:val="7"/>
  </w:num>
  <w:num w:numId="7">
    <w:abstractNumId w:val="1"/>
  </w:num>
  <w:num w:numId="8">
    <w:abstractNumId w:val="8"/>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595E"/>
    <w:rsid w:val="0002789E"/>
    <w:rsid w:val="00054F8A"/>
    <w:rsid w:val="00060464"/>
    <w:rsid w:val="00074754"/>
    <w:rsid w:val="000A2CAB"/>
    <w:rsid w:val="000E7748"/>
    <w:rsid w:val="000F3282"/>
    <w:rsid w:val="000F7B4D"/>
    <w:rsid w:val="0010388D"/>
    <w:rsid w:val="00104CD2"/>
    <w:rsid w:val="0011093E"/>
    <w:rsid w:val="00112D02"/>
    <w:rsid w:val="00124AA4"/>
    <w:rsid w:val="00137B88"/>
    <w:rsid w:val="00172FA5"/>
    <w:rsid w:val="00181142"/>
    <w:rsid w:val="001924A2"/>
    <w:rsid w:val="001D0138"/>
    <w:rsid w:val="001D0A8B"/>
    <w:rsid w:val="0020785D"/>
    <w:rsid w:val="00240A82"/>
    <w:rsid w:val="002C071C"/>
    <w:rsid w:val="002C6553"/>
    <w:rsid w:val="002D57E2"/>
    <w:rsid w:val="002F6DB6"/>
    <w:rsid w:val="00332A50"/>
    <w:rsid w:val="00333331"/>
    <w:rsid w:val="003402C0"/>
    <w:rsid w:val="00360341"/>
    <w:rsid w:val="0037496E"/>
    <w:rsid w:val="00376CB0"/>
    <w:rsid w:val="003803FB"/>
    <w:rsid w:val="003854CC"/>
    <w:rsid w:val="003F5CFD"/>
    <w:rsid w:val="004143C7"/>
    <w:rsid w:val="00467200"/>
    <w:rsid w:val="00485125"/>
    <w:rsid w:val="004A4B7D"/>
    <w:rsid w:val="004F1A3E"/>
    <w:rsid w:val="004F20A9"/>
    <w:rsid w:val="004F348F"/>
    <w:rsid w:val="004F44DF"/>
    <w:rsid w:val="004F67B0"/>
    <w:rsid w:val="004F6BC4"/>
    <w:rsid w:val="00575475"/>
    <w:rsid w:val="005A3C8E"/>
    <w:rsid w:val="005B2C8C"/>
    <w:rsid w:val="005B6956"/>
    <w:rsid w:val="005F0F39"/>
    <w:rsid w:val="0064397F"/>
    <w:rsid w:val="00683279"/>
    <w:rsid w:val="0068542A"/>
    <w:rsid w:val="006874CC"/>
    <w:rsid w:val="006E6527"/>
    <w:rsid w:val="007055D2"/>
    <w:rsid w:val="00710C62"/>
    <w:rsid w:val="00723946"/>
    <w:rsid w:val="00737299"/>
    <w:rsid w:val="007560E0"/>
    <w:rsid w:val="0078546E"/>
    <w:rsid w:val="007A2C09"/>
    <w:rsid w:val="007E101F"/>
    <w:rsid w:val="0080217C"/>
    <w:rsid w:val="00803D3E"/>
    <w:rsid w:val="008130E6"/>
    <w:rsid w:val="00814A03"/>
    <w:rsid w:val="0083525C"/>
    <w:rsid w:val="008422C9"/>
    <w:rsid w:val="00851CFF"/>
    <w:rsid w:val="008625DC"/>
    <w:rsid w:val="00864000"/>
    <w:rsid w:val="008653C7"/>
    <w:rsid w:val="008765E9"/>
    <w:rsid w:val="0087792F"/>
    <w:rsid w:val="008B0FDA"/>
    <w:rsid w:val="008E01B5"/>
    <w:rsid w:val="008E1689"/>
    <w:rsid w:val="008E6823"/>
    <w:rsid w:val="00941B12"/>
    <w:rsid w:val="00985EF4"/>
    <w:rsid w:val="00990350"/>
    <w:rsid w:val="009A026F"/>
    <w:rsid w:val="009D09CB"/>
    <w:rsid w:val="009E7AD8"/>
    <w:rsid w:val="009F75F8"/>
    <w:rsid w:val="00A15BCA"/>
    <w:rsid w:val="00A343AF"/>
    <w:rsid w:val="00A413C4"/>
    <w:rsid w:val="00A863EC"/>
    <w:rsid w:val="00A86BE2"/>
    <w:rsid w:val="00A916AB"/>
    <w:rsid w:val="00AC2D90"/>
    <w:rsid w:val="00AE20C6"/>
    <w:rsid w:val="00AE396D"/>
    <w:rsid w:val="00B17182"/>
    <w:rsid w:val="00B94D5C"/>
    <w:rsid w:val="00C235FD"/>
    <w:rsid w:val="00C27F2D"/>
    <w:rsid w:val="00C30C6F"/>
    <w:rsid w:val="00C6078C"/>
    <w:rsid w:val="00D01C39"/>
    <w:rsid w:val="00D26409"/>
    <w:rsid w:val="00D43625"/>
    <w:rsid w:val="00D54B21"/>
    <w:rsid w:val="00D6460B"/>
    <w:rsid w:val="00DF3029"/>
    <w:rsid w:val="00E3458E"/>
    <w:rsid w:val="00E75A34"/>
    <w:rsid w:val="00E77DCF"/>
    <w:rsid w:val="00EA3FB5"/>
    <w:rsid w:val="00EA598A"/>
    <w:rsid w:val="00EB03BB"/>
    <w:rsid w:val="00EB5096"/>
    <w:rsid w:val="00EC34BB"/>
    <w:rsid w:val="00EC4467"/>
    <w:rsid w:val="00ED1E27"/>
    <w:rsid w:val="00F30FAD"/>
    <w:rsid w:val="00F414CC"/>
    <w:rsid w:val="00F561AB"/>
    <w:rsid w:val="00F57E55"/>
    <w:rsid w:val="00F838AF"/>
    <w:rsid w:val="00FB20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8625DC"/>
    <w:rPr>
      <w:color w:val="808080"/>
      <w:bdr w:space="0" w:sz="0" w:color="auto" w:val="none"/>
      <w:shd w:fill="auto" w:color="auto" w:val="clear"/>
    </w:rPr>
  </w:style>
  <w:style w:customStyle="true" w:styleId="eSPISCCParagraphDefaultFont" w:type="character">
    <w:name w:val="eSPIS_CC_Paragraph Default Font"/>
    <w:basedOn w:val="Zadanifontodlomka"/>
    <w:rsid w:val="008625D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625DC"/>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8625D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625D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8625DC"/>
    <w:rPr>
      <w:color w:val="808080"/>
      <w:bdr w:color="auto" w:space="0" w:sz="0" w:val="none"/>
      <w:shd w:color="auto" w:fill="auto" w:val="clear"/>
    </w:rPr>
  </w:style>
  <w:style w:customStyle="1" w:styleId="eSPISCCParagraphDefaultFont" w:type="character">
    <w:name w:val="eSPIS_CC_Paragraph Default Font"/>
    <w:basedOn w:val="Zadanifontodlomka"/>
    <w:rsid w:val="008625D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625DC"/>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8625D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625D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St-628/2016</izvorni_sadrzaj>
    <derivirana_varijabla naziv="DomainObject.Predmet.OznakaBroj_1">St-628/2016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HILTNER d.o.o. za trgovinu i ugostiteljstvo i turistička agencija</izvorni_sadrzaj>
    <derivirana_varijabla naziv="DomainObject.Predmet.ProtustrankaFormated_1">  HILTNER d.o.o. za trgovinu i ugostiteljstvo i turistička agencija</derivirana_varijabla>
  </DomainObject.Predmet.ProtustrankaFormated>
  <DomainObject.Predmet.ProtustrankaFormatedOIB>
    <izvorni_sadrzaj>  HILTNER d.o.o. za trgovinu i ugostiteljstvo i turistička agencija, OIB 47950576217</izvorni_sadrzaj>
    <derivirana_varijabla naziv="DomainObject.Predmet.ProtustrankaFormatedOIB_1">  HILTNER d.o.o. za trgovinu i ugostiteljstvo i turistička agencija, OIB 47950576217</derivirana_varijabla>
  </DomainObject.Predmet.ProtustrankaFormatedOIB>
  <DomainObject.Predmet.ProtustrankaFormatedWithAdress>
    <izvorni_sadrzaj> HILTNER d.o.o. za trgovinu i ugostiteljstvo i turistička agencija, Put Mihajla 4, 20000 Dubrovnik</izvorni_sadrzaj>
    <derivirana_varijabla naziv="DomainObject.Predmet.ProtustrankaFormatedWithAdress_1"> HILTNER d.o.o. za trgovinu i ugostiteljstvo i turistička agencija, Put Mihajla 4, 20000 Dubrovnik</derivirana_varijabla>
  </DomainObject.Predmet.ProtustrankaFormatedWithAdress>
  <DomainObject.Predmet.ProtustrankaFormatedWithAdressOIB>
    <izvorni_sadrzaj> HILTNER d.o.o. za trgovinu i ugostiteljstvo i turistička agencija, OIB 47950576217, Put Mihajla 4, 20000 Dubrovnik</izvorni_sadrzaj>
    <derivirana_varijabla naziv="DomainObject.Predmet.ProtustrankaFormatedWithAdressOIB_1"> HILTNER d.o.o. za trgovinu i ugostiteljstvo i turistička agencija, OIB 47950576217, Put Mihajla 4, 20000 Dubrovnik</derivirana_varijabla>
  </DomainObject.Predmet.ProtustrankaFormatedWithAdressOIB>
  <DomainObject.Predmet.ProtustrankaWithAdress>
    <izvorni_sadrzaj>HILTNER d.o.o. za trgovinu i ugostiteljstvo i turistička agencija Put Mihajla 4, 20000 Dubrovnik</izvorni_sadrzaj>
    <derivirana_varijabla naziv="DomainObject.Predmet.ProtustrankaWithAdress_1">HILTNER d.o.o. za trgovinu i ugostiteljstvo i turistička agencija Put Mihajla 4, 20000 Dubrovnik</derivirana_varijabla>
  </DomainObject.Predmet.ProtustrankaWithAdress>
  <DomainObject.Predmet.ProtustrankaWithAdressOIB>
    <izvorni_sadrzaj>HILTNER d.o.o. za trgovinu i ugostiteljstvo i turistička agencija, OIB 47950576217, Put Mihajla 4, 20000 Dubrovnik</izvorni_sadrzaj>
    <derivirana_varijabla naziv="DomainObject.Predmet.ProtustrankaWithAdressOIB_1">HILTNER d.o.o. za trgovinu i ugostiteljstvo i turistička agencija, OIB 47950576217, Put Mihajla 4, 20000 Dubrovnik</derivirana_varijabla>
  </DomainObject.Predmet.ProtustrankaWithAdressOIB>
  <DomainObject.Predmet.ProtustrankaNazivFormated>
    <izvorni_sadrzaj>HILTNER d.o.o. za trgovinu i ugostiteljstvo i turistička agencija</izvorni_sadrzaj>
    <derivirana_varijabla naziv="DomainObject.Predmet.ProtustrankaNazivFormated_1">HILTNER d.o.o. za trgovinu i ugostiteljstvo i turistička agencija</derivirana_varijabla>
  </DomainObject.Predmet.ProtustrankaNazivFormated>
  <DomainObject.Predmet.ProtustrankaNazivFormatedOIB>
    <izvorni_sadrzaj>HILTNER d.o.o. za trgovinu i ugostiteljstvo i turistička agencija, OIB 47950576217</izvorni_sadrzaj>
    <derivirana_varijabla naziv="DomainObject.Predmet.ProtustrankaNazivFormatedOIB_1">HILTNER d.o.o. za trgovinu i ugostiteljstvo i turistička agencija, OIB 47950576217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13158.26</izvorni_sadrzaj>
    <derivirana_varijabla naziv="DomainObject.Predmet.TrenutnaVrijednost_1">13158.26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HILTNER d.o.o. za trgovinu i ugostiteljstvo i turistička agencija</item>
    </izvorni_sadrzaj>
    <derivirana_varijabla naziv="DomainObject.Predmet.ProtuStrankaListFormated_1">
      <item>HILTNER d.o.o. za trgovinu i ugostiteljstvo i turistička agencija</item>
    </derivirana_varijabla>
  </DomainObject.Predmet.ProtuStrankaListFormated>
  <DomainObject.Predmet.ProtuStrankaListFormatedOIB>
    <izvorni_sadrzaj>
      <item>HILTNER d.o.o. za trgovinu i ugostiteljstvo i turistička agencija, OIB 47950576217</item>
    </izvorni_sadrzaj>
    <derivirana_varijabla naziv="DomainObject.Predmet.ProtuStrankaListFormatedOIB_1">
      <item>HILTNER d.o.o. za trgovinu i ugostiteljstvo i turistička agencija, OIB 47950576217</item>
    </derivirana_varijabla>
  </DomainObject.Predmet.ProtuStrankaListFormatedOIB>
  <DomainObject.Predmet.ProtuStrankaListFormatedWithAdress>
    <izvorni_sadrzaj>
      <item>HILTNER d.o.o. za trgovinu i ugostiteljstvo i turistička agencija, Put Mihajla 4, 20000 Dubrovnik</item>
    </izvorni_sadrzaj>
    <derivirana_varijabla naziv="DomainObject.Predmet.ProtuStrankaListFormatedWithAdress_1">
      <item>HILTNER d.o.o. za trgovinu i ugostiteljstvo i turistička agencija, Put Mihajla 4, 20000 Dubrovnik</item>
    </derivirana_varijabla>
  </DomainObject.Predmet.ProtuStrankaListFormatedWithAdress>
  <DomainObject.Predmet.ProtuStrankaListFormatedWithAdressOIB>
    <izvorni_sadrzaj>
      <item>HILTNER d.o.o. za trgovinu i ugostiteljstvo i turistička agencija, OIB 47950576217, Put Mihajla 4, 20000 Dubrovnik</item>
    </izvorni_sadrzaj>
    <derivirana_varijabla naziv="DomainObject.Predmet.ProtuStrankaListFormatedWithAdressOIB_1">
      <item>HILTNER d.o.o. za trgovinu i ugostiteljstvo i turistička agencija, OIB 47950576217, Put Mihajla 4, 20000 Dubrovnik</item>
    </derivirana_varijabla>
  </DomainObject.Predmet.ProtuStrankaListFormatedWithAdressOIB>
  <DomainObject.Predmet.ProtuStrankaListNazivFormated>
    <izvorni_sadrzaj>
      <item>HILTNER d.o.o. za trgovinu i ugostiteljstvo i turistička agencija</item>
    </izvorni_sadrzaj>
    <derivirana_varijabla naziv="DomainObject.Predmet.ProtuStrankaListNazivFormated_1">
      <item>HILTNER d.o.o. za trgovinu i ugostiteljstvo i turistička agencija</item>
    </derivirana_varijabla>
  </DomainObject.Predmet.ProtuStrankaListNazivFormated>
  <DomainObject.Predmet.ProtuStrankaListNazivFormatedOIB>
    <izvorni_sadrzaj>
      <item>HILTNER d.o.o. za trgovinu i ugostiteljstvo i turistička agencija, OIB 47950576217</item>
    </izvorni_sadrzaj>
    <derivirana_varijabla naziv="DomainObject.Predmet.ProtuStrankaListNazivFormatedOIB_1">
      <item>HILTNER d.o.o. za trgovinu i ugostiteljstvo i turistička agencija, OIB 47950576217</item>
    </derivirana_varijabla>
  </DomainObject.Predmet.ProtuStrankaListNazivFormatedOIB>
  <DomainObject.Predmet.OstaliListFormated>
    <izvorni_sadrzaj>
      <item>Zdenko Hiltner</item>
      <item>Nevena Abjanić</item>
      <item>Ivan Tin Abjanić</item>
      <item>RH MINISTARSTVO FINANCIJA POREZNA UPRAVA DUBROVNIK</item>
      <item>GRAD DUBROVNIK</item>
      <item>VIPnet, društvo s ograničenom odgovornošću za usluge javnih telekomunikacija</item>
      <item>ZAGREBAČKI HOLDING, društvo s ograničenom odgovornošću za javni prijevoz, opskrbu vodom, održavanje čistoće, putnička a</item>
      <item>HRVATSKA RADIOTELEVIZIJA</item>
      <item>SKALIN trgovina i usluge d.o.o.</item>
      <item>HRVATSKO DRUŠTVO SKLADATELJA</item>
    </izvorni_sadrzaj>
    <derivirana_varijabla naziv="DomainObject.Predmet.OstaliListFormated_1">
      <item>Zdenko Hiltner</item>
      <item>Nevena Abjanić</item>
      <item>Ivan Tin Abjanić</item>
      <item>RH MINISTARSTVO FINANCIJA POREZNA UPRAVA DUBROVNIK</item>
      <item>GRAD DUBROVNIK</item>
      <item>VIPnet, društvo s ograničenom odgovornošću za usluge javnih telekomunikacija</item>
      <item>ZAGREBAČKI HOLDING, društvo s ograničenom odgovornošću za javni prijevoz, opskrbu vodom, održavanje čistoće, putnička a</item>
      <item>HRVATSKA RADIOTELEVIZIJA</item>
      <item>SKALIN trgovina i usluge d.o.o.</item>
      <item>HRVATSKO DRUŠTVO SKLADATELJA</item>
    </derivirana_varijabla>
  </DomainObject.Predmet.OstaliListFormated>
  <DomainObject.Predmet.OstaliListFormatedOIB>
    <izvorni_sadrzaj>
      <item>Zdenko Hiltner, OIB 34293184759</item>
      <item>Nevena Abjanić, OIB 60081046356</item>
      <item>Ivan Tin Abjanić, OIB 80549354981</item>
      <item>RH MINISTARSTVO FINANCIJA POREZNA UPRAVA DUBROVNIK, OIB 18683136487</item>
      <item>GRAD DUBROVNIK, OIB 21712494719</item>
      <item>VIPnet, društvo s ograničenom odgovornošću za usluge javnih telekomunikacija, OIB 29524210204</item>
      <item>ZAGREBAČKI HOLDING, društvo s ograničenom odgovornošću za javni prijevoz, opskrbu vodom, održavanje čistoće, putnička a, OIB 85584865987</item>
      <item>HRVATSKA RADIOTELEVIZIJA, OIB 35075764438</item>
      <item>SKALIN trgovina i usluge d.o.o., OIB 13706450878</item>
      <item>HRVATSKO DRUŠTVO SKLADATELJA, OIB 56668956985</item>
    </izvorni_sadrzaj>
    <derivirana_varijabla naziv="DomainObject.Predmet.OstaliListFormatedOIB_1">
      <item>Zdenko Hiltner, OIB 34293184759</item>
      <item>Nevena Abjanić, OIB 60081046356</item>
      <item>Ivan Tin Abjanić, OIB 80549354981</item>
      <item>RH MINISTARSTVO FINANCIJA POREZNA UPRAVA DUBROVNIK, OIB 18683136487</item>
      <item>GRAD DUBROVNIK, OIB 21712494719</item>
      <item>VIPnet, društvo s ograničenom odgovornošću za usluge javnih telekomunikacija, OIB 29524210204</item>
      <item>ZAGREBAČKI HOLDING, društvo s ograničenom odgovornošću za javni prijevoz, opskrbu vodom, održavanje čistoće, putnička a, OIB 85584865987</item>
      <item>HRVATSKA RADIOTELEVIZIJA, OIB 35075764438</item>
      <item>SKALIN trgovina i usluge d.o.o., OIB 13706450878</item>
      <item>HRVATSKO DRUŠTVO SKLADATELJA, OIB 56668956985</item>
    </derivirana_varijabla>
  </DomainObject.Predmet.OstaliListFormatedOIB>
  <DomainObject.Predmet.OstaliListFormatedWithAdress>
    <izvorni_sadrzaj>
      <item>Zdenko Hiltner</item>
      <item>Nevena Abjanić, Ispod Mira 5, 20000 Dubrovnik</item>
      <item>Ivan Tin Abjanić, Ispod Mira 5, 20000 Dubrovnik</item>
      <item>RH MINISTARSTVO FINANCIJA POREZNA UPRAVA DUBROVNIK, VUKOVARSKA 6, 20000 Dubrovnik</item>
      <item>GRAD DUBROVNIK, PRED DVOROM 1, 20000 Dubrovnik</item>
      <item>VIPnet, društvo s ograničenom odgovornošću za usluge javnih telekomunikacija, Vrtni put 1, 10000 Zagreb</item>
      <item>ZAGREBAČKI HOLDING, društvo s ograničenom odgovornošću za javni prijevoz, opskrbu vodom, održavanje čistoće, putnička a, Ulica grada Vukovara 41, 10000 Zagreb</item>
      <item>HRVATSKA RADIOTELEVIZIJA, PRISAVLJE 3, 10000 Zagreb</item>
      <item>SKALIN trgovina i usluge d.o.o., Ćira Carića 3/II, 20000 Dubrovnik</item>
      <item>HRVATSKO DRUŠTVO SKLADATELJA, BERISLAVIĆEVA 9, 10000 Zagreb</item>
    </izvorni_sadrzaj>
    <derivirana_varijabla naziv="DomainObject.Predmet.OstaliListFormatedWithAdress_1">
      <item>Zdenko Hiltner</item>
      <item>Nevena Abjanić, Ispod Mira 5, 20000 Dubrovnik</item>
      <item>Ivan Tin Abjanić, Ispod Mira 5, 20000 Dubrovnik</item>
      <item>RH MINISTARSTVO FINANCIJA POREZNA UPRAVA DUBROVNIK, VUKOVARSKA 6, 20000 Dubrovnik</item>
      <item>GRAD DUBROVNIK, PRED DVOROM 1, 20000 Dubrovnik</item>
      <item>VIPnet, društvo s ograničenom odgovornošću za usluge javnih telekomunikacija, Vrtni put 1, 10000 Zagreb</item>
      <item>ZAGREBAČKI HOLDING, društvo s ograničenom odgovornošću za javni prijevoz, opskrbu vodom, održavanje čistoće, putnička a, Ulica grada Vukovara 41, 10000 Zagreb</item>
      <item>HRVATSKA RADIOTELEVIZIJA, PRISAVLJE 3, 10000 Zagreb</item>
      <item>SKALIN trgovina i usluge d.o.o., Ćira Carića 3/II, 20000 Dubrovnik</item>
      <item>HRVATSKO DRUŠTVO SKLADATELJA, BERISLAVIĆEVA 9, 10000 Zagreb</item>
    </derivirana_varijabla>
  </DomainObject.Predmet.OstaliListFormatedWithAdress>
  <DomainObject.Predmet.OstaliListFormatedWithAdressOIB>
    <izvorni_sadrzaj>
      <item>Zdenko Hiltner, OIB 34293184759</item>
      <item>Nevena Abjanić, OIB 60081046356, Ispod Mira 5, 20000 Dubrovnik</item>
      <item>Ivan Tin Abjanić, OIB 80549354981, Ispod Mira 5, 20000 Dubrovnik</item>
      <item>RH MINISTARSTVO FINANCIJA POREZNA UPRAVA DUBROVNIK, OIB 18683136487, VUKOVARSKA 6, 20000 Dubrovnik</item>
      <item>GRAD DUBROVNIK, OIB 21712494719, PRED DVOROM 1, 20000 Dubrovnik</item>
      <item>VIPnet, društvo s ograničenom odgovornošću za usluge javnih telekomunikacija, OIB 29524210204, Vrtni put 1, 10000 Zagreb</item>
      <item>ZAGREBAČKI HOLDING, društvo s ograničenom odgovornošću za javni prijevoz, opskrbu vodom, održavanje čistoće, putnička a, OIB 85584865987, Ulica grada Vukovara 41, 10000 Zagreb</item>
      <item>HRVATSKA RADIOTELEVIZIJA, OIB 35075764438, PRISAVLJE 3, 10000 Zagreb</item>
      <item>SKALIN trgovina i usluge d.o.o., OIB 13706450878, Ćira Carića 3/II, 20000 Dubrovnik</item>
      <item>HRVATSKO DRUŠTVO SKLADATELJA, OIB 56668956985, BERISLAVIĆEVA 9, 10000 Zagreb</item>
    </izvorni_sadrzaj>
    <derivirana_varijabla naziv="DomainObject.Predmet.OstaliListFormatedWithAdressOIB_1">
      <item>Zdenko Hiltner, OIB 34293184759</item>
      <item>Nevena Abjanić, OIB 60081046356, Ispod Mira 5, 20000 Dubrovnik</item>
      <item>Ivan Tin Abjanić, OIB 80549354981, Ispod Mira 5, 20000 Dubrovnik</item>
      <item>RH MINISTARSTVO FINANCIJA POREZNA UPRAVA DUBROVNIK, OIB 18683136487, VUKOVARSKA 6, 20000 Dubrovnik</item>
      <item>GRAD DUBROVNIK, OIB 21712494719, PRED DVOROM 1, 20000 Dubrovnik</item>
      <item>VIPnet, društvo s ograničenom odgovornošću za usluge javnih telekomunikacija, OIB 29524210204, Vrtni put 1, 10000 Zagreb</item>
      <item>ZAGREBAČKI HOLDING, društvo s ograničenom odgovornošću za javni prijevoz, opskrbu vodom, održavanje čistoće, putnička a, OIB 85584865987, Ulica grada Vukovara 41, 10000 Zagreb</item>
      <item>HRVATSKA RADIOTELEVIZIJA, OIB 35075764438, PRISAVLJE 3, 10000 Zagreb</item>
      <item>SKALIN trgovina i usluge d.o.o., OIB 13706450878, Ćira Carića 3/II, 20000 Dubrovnik</item>
      <item>HRVATSKO DRUŠTVO SKLADATELJA, OIB 56668956985, BERISLAVIĆEVA 9, 10000 Zagreb</item>
    </derivirana_varijabla>
  </DomainObject.Predmet.OstaliListFormatedWithAdressOIB>
  <DomainObject.Predmet.OstaliListNazivFormated>
    <izvorni_sadrzaj>
      <item>Zdenko Hiltner</item>
      <item>Nevena Abjanić</item>
      <item>Ivan Tin Abjanić</item>
      <item>RH MINISTARSTVO FINANCIJA POREZNA UPRAVA DUBROVNIK</item>
      <item>GRAD DUBROVNIK</item>
      <item>VIPnet, društvo s ograničenom odgovornošću za usluge javnih telekomunikacija</item>
      <item>ZAGREBAČKI HOLDING, društvo s ograničenom odgovornošću za javni prijevoz, opskrbu vodom, održavanje čistoće, putnička a</item>
      <item>HRVATSKA RADIOTELEVIZIJA</item>
      <item>SKALIN trgovina i usluge d.o.o.</item>
      <item>HRVATSKO DRUŠTVO SKLADATELJA</item>
    </izvorni_sadrzaj>
    <derivirana_varijabla naziv="DomainObject.Predmet.OstaliListNazivFormated_1">
      <item>Zdenko Hiltner</item>
      <item>Nevena Abjanić</item>
      <item>Ivan Tin Abjanić</item>
      <item>RH MINISTARSTVO FINANCIJA POREZNA UPRAVA DUBROVNIK</item>
      <item>GRAD DUBROVNIK</item>
      <item>VIPnet, društvo s ograničenom odgovornošću za usluge javnih telekomunikacija</item>
      <item>ZAGREBAČKI HOLDING, društvo s ograničenom odgovornošću za javni prijevoz, opskrbu vodom, održavanje čistoće, putnička a</item>
      <item>HRVATSKA RADIOTELEVIZIJA</item>
      <item>SKALIN trgovina i usluge d.o.o.</item>
      <item>HRVATSKO DRUŠTVO SKLADATELJA</item>
    </derivirana_varijabla>
  </DomainObject.Predmet.OstaliListNazivFormated>
  <DomainObject.Predmet.OstaliListNazivFormatedOIB>
    <izvorni_sadrzaj>
      <item>Zdenko Hiltner, OIB 34293184759</item>
      <item>Nevena Abjanić, OIB 60081046356</item>
      <item>Ivan Tin Abjanić, OIB 80549354981</item>
      <item>RH MINISTARSTVO FINANCIJA POREZNA UPRAVA DUBROVNIK, OIB 18683136487</item>
      <item>GRAD DUBROVNIK, OIB 21712494719</item>
      <item>VIPnet, društvo s ograničenom odgovornošću za usluge javnih telekomunikacija, OIB 29524210204</item>
      <item>ZAGREBAČKI HOLDING, društvo s ograničenom odgovornošću za javni prijevoz, opskrbu vodom, održavanje čistoće, putnička a, OIB 85584865987</item>
      <item>HRVATSKA RADIOTELEVIZIJA, OIB 35075764438</item>
      <item>SKALIN trgovina i usluge d.o.o., OIB 13706450878</item>
      <item>HRVATSKO DRUŠTVO SKLADATELJA, OIB 56668956985</item>
    </izvorni_sadrzaj>
    <derivirana_varijabla naziv="DomainObject.Predmet.OstaliListNazivFormatedOIB_1">
      <item>Zdenko Hiltner, OIB 34293184759</item>
      <item>Nevena Abjanić, OIB 60081046356</item>
      <item>Ivan Tin Abjanić, OIB 80549354981</item>
      <item>RH MINISTARSTVO FINANCIJA POREZNA UPRAVA DUBROVNIK, OIB 18683136487</item>
      <item>GRAD DUBROVNIK, OIB 21712494719</item>
      <item>VIPnet, društvo s ograničenom odgovornošću za usluge javnih telekomunikacija, OIB 29524210204</item>
      <item>ZAGREBAČKI HOLDING, društvo s ograničenom odgovornošću za javni prijevoz, opskrbu vodom, održavanje čistoće, putnička a, OIB 85584865987</item>
      <item>HRVATSKA RADIOTELEVIZIJA, OIB 35075764438</item>
      <item>SKALIN trgovina i usluge d.o.o., OIB 13706450878</item>
      <item>HRVATSKO DRUŠTVO SKLADATELJA, OIB 56668956985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HILTNER d.o.o. za trgovinu i ugostiteljstvo i turistička agencija</izvorni_sadrzaj>
    <derivirana_varijabla naziv="DomainObject.Predmet.ProtustrankaIDrugi_1">HILTNER d.o.o. za trgovinu i ugostiteljstvo i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HILTNER d.o.o. za trgovinu i ugostiteljstvo i turistička agencija, OIB 47950576217, Put Mihajla 4, 20000 Dubrovnik</izvorni_sadrzaj>
    <derivirana_varijabla naziv="DomainObject.Predmet.ProtustrankaIDrugiAdressOIB_1">HILTNER d.o.o. za trgovinu i ugostiteljstvo i turistička agencija, OIB 47950576217, Put Mihajla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HILTNER d.o.o. za trgovinu i ugostiteljstvo i turistička agencija</item>
      <item>Zdenko Hiltner</item>
      <item>Nevena Abjanić</item>
      <item>Ivan Tin Abjanić</item>
      <item>RH MINISTARSTVO FINANCIJA POREZNA UPRAVA DUBROVNIK</item>
      <item>GRAD DUBROVNIK</item>
      <item>VIPnet, društvo s ograničenom odgovornošću za usluge javnih telekomunikacija</item>
      <item>ZAGREBAČKI HOLDING, društvo s ograničenom odgovornošću za javni prijevoz, opskrbu vodom, održavanje čistoće, putnička a</item>
      <item>HRVATSKA RADIOTELEVIZIJA</item>
      <item>SKALIN trgovina i usluge d.o.o.</item>
      <item>HRVATSKO DRUŠTVO SKLADATELJA</item>
    </izvorni_sadrzaj>
    <derivirana_varijabla naziv="DomainObject.Predmet.SudioniciListNaziv_1">
      <item>FINA, RC SPLIT, Podružnica Dubrovnik</item>
      <item>HILTNER d.o.o. za trgovinu i ugostiteljstvo i turistička agencija</item>
      <item>Zdenko Hiltner</item>
      <item>Nevena Abjanić</item>
      <item>Ivan Tin Abjanić</item>
      <item>RH MINISTARSTVO FINANCIJA POREZNA UPRAVA DUBROVNIK</item>
      <item>GRAD DUBROVNIK</item>
      <item>VIPnet, društvo s ograničenom odgovornošću za usluge javnih telekomunikacija</item>
      <item>ZAGREBAČKI HOLDING, društvo s ograničenom odgovornošću za javni prijevoz, opskrbu vodom, održavanje čistoće, putnička a</item>
      <item>HRVATSKA RADIOTELEVIZIJA</item>
      <item>SKALIN trgovina i usluge d.o.o.</item>
      <item>HRVATSKO DRUŠTVO SKLADATELJA</item>
    </derivirana_varijabla>
  </DomainObject.Predmet.SudioniciListNaziv>
  <DomainObject.Predmet.SudioniciListAdressOIB>
    <izvorni_sadrzaj>
      <item>FINA, RC SPLIT, Podružnica Dubrovnik, OIB 85821130368, Vukovarska 2,20000 Dubrovnik</item>
      <item>HILTNER d.o.o. za trgovinu i ugostiteljstvo i turistička agencija, OIB 47950576217, Put Mihajla 4,20000 Dubrovnik</item>
      <item>Zdenko Hiltner, OIB 34293184759</item>
      <item>Nevena Abjanić, OIB 60081046356, Ispod Mira 5,20000 Dubrovnik</item>
      <item>Ivan Tin Abjanić, OIB 80549354981, Ispod Mira 5,20000 Dubrovnik</item>
      <item>RH MINISTARSTVO FINANCIJA POREZNA UPRAVA DUBROVNIK, OIB 18683136487, VUKOVARSKA 6,20000 Dubrovnik</item>
      <item>GRAD DUBROVNIK, OIB 21712494719, PRED DVOROM 1,20000 Dubrovnik</item>
      <item>VIPnet, društvo s ograničenom odgovornošću za usluge javnih telekomunikacija, OIB 29524210204, Vrtni put 1,10000 Zagreb</item>
      <item>ZAGREBAČKI HOLDING, društvo s ograničenom odgovornošću za javni prijevoz, opskrbu vodom, održavanje čistoće, putnička a, OIB 85584865987, Ulica grada Vukovara 41,10000 Zagreb</item>
      <item>HRVATSKA RADIOTELEVIZIJA, OIB 35075764438, PRISAVLJE 3,10000 Zagreb</item>
      <item>SKALIN trgovina i usluge d.o.o., OIB 13706450878, Ćira Carića 3/II,20000 Dubrovnik</item>
      <item>HRVATSKO DRUŠTVO SKLADATELJA, OIB 56668956985, BERISLAVIĆEVA 9,10000 Zagreb</item>
    </izvorni_sadrzaj>
    <derivirana_varijabla naziv="DomainObject.Predmet.SudioniciListAdressOIB_1">
      <item>FINA, RC SPLIT, Podružnica Dubrovnik, OIB 85821130368, Vukovarska 2,20000 Dubrovnik</item>
      <item>HILTNER d.o.o. za trgovinu i ugostiteljstvo i turistička agencija, OIB 47950576217, Put Mihajla 4,20000 Dubrovnik</item>
      <item>Zdenko Hiltner, OIB 34293184759</item>
      <item>Nevena Abjanić, OIB 60081046356, Ispod Mira 5,20000 Dubrovnik</item>
      <item>Ivan Tin Abjanić, OIB 80549354981, Ispod Mira 5,20000 Dubrovnik</item>
      <item>RH MINISTARSTVO FINANCIJA POREZNA UPRAVA DUBROVNIK, OIB 18683136487, VUKOVARSKA 6,20000 Dubrovnik</item>
      <item>GRAD DUBROVNIK, OIB 21712494719, PRED DVOROM 1,20000 Dubrovnik</item>
      <item>VIPnet, društvo s ograničenom odgovornošću za usluge javnih telekomunikacija, OIB 29524210204, Vrtni put 1,10000 Zagreb</item>
      <item>ZAGREBAČKI HOLDING, društvo s ograničenom odgovornošću za javni prijevoz, opskrbu vodom, održavanje čistoće, putnička a, OIB 85584865987, Ulica grada Vukovara 41,10000 Zagreb</item>
      <item>HRVATSKA RADIOTELEVIZIJA, OIB 35075764438, PRISAVLJE 3,10000 Zagreb</item>
      <item>SKALIN trgovina i usluge d.o.o., OIB 13706450878, Ćira Carića 3/II,20000 Dubrovnik</item>
      <item>HRVATSKO DRUŠTVO SKLADATELJA, OIB 56668956985, BERISLAVIĆEVA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47950576217</item>
      <item>, OIB 34293184759</item>
      <item>, OIB 60081046356</item>
      <item>, OIB 80549354981</item>
      <item>, OIB 18683136487</item>
      <item>, OIB 21712494719</item>
      <item>, OIB 29524210204</item>
      <item>, OIB 85584865987</item>
      <item>, OIB 35075764438</item>
      <item>, OIB 13706450878</item>
      <item>, OIB 56668956985</item>
    </izvorni_sadrzaj>
    <derivirana_varijabla naziv="DomainObject.Predmet.SudioniciListNazivOIB_1">
      <item>, OIB 85821130368</item>
      <item>, OIB 47950576217</item>
      <item>, OIB 34293184759</item>
      <item>, OIB 60081046356</item>
      <item>, OIB 80549354981</item>
      <item>, OIB 18683136487</item>
      <item>, OIB 21712494719</item>
      <item>, OIB 29524210204</item>
      <item>, OIB 85584865987</item>
      <item>, OIB 35075764438</item>
      <item>, OIB 13706450878</item>
      <item>, OIB 56668956985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Dragović, OIB 94855193815, Momići 26 Kula Norinska</item>
    </izvorni_sadrzaj>
    <derivirana_varijabla naziv="DomainObject.Predmet.StecajniUpraviteljiListAddressOIB_1">
      <item>Željko Dragović, OIB 94855193815, Momići 26 Kula Norinska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816</properties:Words>
  <properties:Characters>4562</properties:Characters>
  <properties:Lines>110</properties:Lines>
  <properties:Paragraphs>44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2016-09-22T07:30:00Z</dcterms:created>
  <dc:creator>Srđan Gavranić</dc:creator>
  <cp:lastModifiedBy>Mara Marčinko</cp:lastModifiedBy>
  <cp:lastPrinted>2016-10-20T11:24:00Z</cp:lastPrinted>
  <dcterms:modified xmlns:xsi="http://www.w3.org/2001/XMLSchema-instance" xsi:type="dcterms:W3CDTF">2016-10-20T12:04:00Z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