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B4C4C" w:rsidP="007B4C4C" w:rsidRDefault="007B4C4C" w14:paraId="8cc5887" w14:textId="8cc5887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 xml:space="preserve">SVE. VIA. d. o. o. </w:t>
      </w:r>
      <w:proofErr w:type="spellStart"/>
      <w:r>
        <w:rPr>
          <w:rFonts w:eastAsia="Times New Roman" w:cs="Times New Roman"/>
          <w:szCs w:val="24"/>
          <w:lang w:eastAsia="hr-HR"/>
        </w:rPr>
        <w:t>Vrsar</w:t>
      </w:r>
      <w:proofErr w:type="spellEnd"/>
      <w:r>
        <w:rPr>
          <w:rFonts w:eastAsia="Times New Roman" w:cs="Times New Roman"/>
          <w:szCs w:val="24"/>
          <w:lang w:eastAsia="hr-HR"/>
        </w:rPr>
        <w:t>, Rade Končara 27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41749754234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130017983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</w:t>
      </w:r>
      <w:r>
        <w:rPr>
          <w:rFonts w:eastAsia="Times New Roman" w:cs="Times New Roman"/>
          <w:szCs w:val="24"/>
          <w:lang w:eastAsia="hr-HR"/>
        </w:rPr>
        <w:t>r. 71/15, 104/17 nadalje SZ), 19</w:t>
      </w:r>
      <w:r>
        <w:rPr>
          <w:rFonts w:eastAsia="Times New Roman" w:cs="Times New Roman"/>
          <w:szCs w:val="24"/>
          <w:lang w:eastAsia="hr-HR"/>
        </w:rPr>
        <w:t>. prosinca 2019. objavljuje sljedeći</w:t>
      </w:r>
    </w:p>
    <w:p w:rsidRPr="00490556" w:rsidR="007B4C4C" w:rsidP="007B4C4C" w:rsidRDefault="007B4C4C">
      <w:pPr>
        <w:jc w:val="center"/>
        <w:rPr>
          <w:szCs w:val="24"/>
        </w:rPr>
      </w:pPr>
    </w:p>
    <w:p w:rsidR="007B4C4C" w:rsidP="007B4C4C" w:rsidRDefault="007B4C4C">
      <w:pPr>
        <w:jc w:val="center"/>
        <w:rPr>
          <w:szCs w:val="24"/>
        </w:rPr>
      </w:pPr>
      <w:r>
        <w:rPr>
          <w:szCs w:val="24"/>
        </w:rPr>
        <w:t>O G L A S</w:t>
      </w:r>
    </w:p>
    <w:p w:rsidR="007B4C4C" w:rsidP="007B4C4C" w:rsidRDefault="007B4C4C">
      <w:pPr>
        <w:ind w:firstLine="708"/>
        <w:rPr>
          <w:szCs w:val="24"/>
        </w:rPr>
      </w:pPr>
    </w:p>
    <w:p w:rsidR="007B4C4C" w:rsidP="007B4C4C" w:rsidRDefault="007B4C4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SVE. VIA. d. o. o. </w:t>
      </w:r>
      <w:proofErr w:type="spellStart"/>
      <w:r>
        <w:rPr>
          <w:rFonts w:eastAsia="Times New Roman" w:cs="Times New Roman"/>
          <w:szCs w:val="24"/>
          <w:lang w:eastAsia="hr-HR"/>
        </w:rPr>
        <w:t>Vrsar</w:t>
      </w:r>
      <w:proofErr w:type="spellEnd"/>
      <w:r>
        <w:rPr>
          <w:rFonts w:eastAsia="Times New Roman" w:cs="Times New Roman"/>
          <w:szCs w:val="24"/>
          <w:lang w:eastAsia="hr-HR"/>
        </w:rPr>
        <w:t>, Rade Končara 27, OIB 41749754234, MBS 130017983, je pravna osoba koja ne</w:t>
      </w:r>
      <w:r>
        <w:rPr>
          <w:rFonts w:eastAsia="Times New Roman" w:cs="Times New Roman"/>
          <w:szCs w:val="24"/>
          <w:lang w:eastAsia="hr-HR"/>
        </w:rPr>
        <w:t>ma zaposlenih, koja je na dan 16</w:t>
      </w:r>
      <w:r>
        <w:rPr>
          <w:rFonts w:eastAsia="Times New Roman" w:cs="Times New Roman"/>
          <w:szCs w:val="24"/>
          <w:lang w:eastAsia="hr-HR"/>
        </w:rPr>
        <w:t>. prosinca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7B4C4C" w:rsidP="007B4C4C" w:rsidRDefault="007B4C4C">
      <w:pPr>
        <w:ind w:firstLine="708"/>
        <w:rPr>
          <w:szCs w:val="24"/>
        </w:rPr>
      </w:pPr>
    </w:p>
    <w:p w:rsidR="007B4C4C" w:rsidP="007B4C4C" w:rsidRDefault="007B4C4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</w:t>
      </w:r>
      <w:r>
        <w:rPr>
          <w:szCs w:val="24"/>
        </w:rPr>
        <w:t>6</w:t>
      </w:r>
      <w:r>
        <w:rPr>
          <w:szCs w:val="24"/>
        </w:rPr>
        <w:t xml:space="preserve">. prosinca 2019. iznosio </w:t>
      </w:r>
      <w:r>
        <w:rPr>
          <w:szCs w:val="24"/>
        </w:rPr>
        <w:t>16.410,23</w:t>
      </w:r>
      <w:r>
        <w:rPr>
          <w:szCs w:val="24"/>
        </w:rPr>
        <w:t xml:space="preserve"> kn.</w:t>
      </w:r>
    </w:p>
    <w:p w:rsidR="007B4C4C" w:rsidP="007B4C4C" w:rsidRDefault="007B4C4C">
      <w:pPr>
        <w:rPr>
          <w:szCs w:val="24"/>
        </w:rPr>
      </w:pPr>
    </w:p>
    <w:p w:rsidR="007B4C4C" w:rsidP="007B4C4C" w:rsidRDefault="007B4C4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7B4C4C" w:rsidP="007B4C4C" w:rsidRDefault="007B4C4C">
      <w:pPr>
        <w:ind w:firstLine="708"/>
        <w:rPr>
          <w:rFonts w:eastAsia="Times New Roman" w:cs="Times New Roman"/>
          <w:szCs w:val="24"/>
          <w:lang w:eastAsia="hr-HR"/>
        </w:rPr>
      </w:pPr>
    </w:p>
    <w:p w:rsidR="007B4C4C" w:rsidP="007B4C4C" w:rsidRDefault="007B4C4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>
        <w:rPr>
          <w:rFonts w:eastAsia="Times New Roman" w:cs="Times New Roman"/>
          <w:szCs w:val="24"/>
          <w:lang w:eastAsia="hr-HR"/>
        </w:rPr>
        <w:t>00029763, poziv na broj 3333-442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</w:t>
      </w:r>
      <w:r>
        <w:rPr>
          <w:rFonts w:eastAsia="Times New Roman" w:cs="Times New Roman"/>
          <w:szCs w:val="24"/>
          <w:lang w:eastAsia="hr-HR"/>
        </w:rPr>
        <w:t>300029763, poziv na broj 020-442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7B4C4C" w:rsidP="007B4C4C" w:rsidRDefault="007B4C4C">
      <w:pPr>
        <w:ind w:firstLine="708"/>
        <w:rPr>
          <w:szCs w:val="24"/>
        </w:rPr>
      </w:pPr>
    </w:p>
    <w:p w:rsidR="007B4C4C" w:rsidP="007B4C4C" w:rsidRDefault="007B4C4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7B4C4C" w:rsidP="007B4C4C" w:rsidRDefault="007B4C4C">
      <w:pPr>
        <w:ind w:firstLine="708"/>
        <w:rPr>
          <w:szCs w:val="24"/>
        </w:rPr>
      </w:pPr>
    </w:p>
    <w:p w:rsidR="007B4C4C" w:rsidP="007B4C4C" w:rsidRDefault="007B4C4C">
      <w:pPr>
        <w:jc w:val="center"/>
        <w:rPr>
          <w:szCs w:val="24"/>
        </w:rPr>
      </w:pPr>
      <w:r>
        <w:rPr>
          <w:szCs w:val="24"/>
        </w:rPr>
        <w:t>U Pazinu 19</w:t>
      </w:r>
      <w:r>
        <w:rPr>
          <w:szCs w:val="24"/>
        </w:rPr>
        <w:t>. prosinca 2019.</w:t>
      </w:r>
    </w:p>
    <w:p w:rsidR="007B4C4C" w:rsidP="007B4C4C" w:rsidRDefault="007B4C4C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7B4C4C" w:rsidP="007B4C4C" w:rsidRDefault="007B4C4C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7B4C4C" w:rsidP="007B4C4C" w:rsidRDefault="007B4C4C">
      <w:pPr>
        <w:rPr>
          <w:szCs w:val="24"/>
        </w:rPr>
      </w:pPr>
      <w:r>
        <w:rPr>
          <w:szCs w:val="24"/>
        </w:rPr>
        <w:t>DNA:</w:t>
      </w:r>
    </w:p>
    <w:p w:rsidR="008F3685" w:rsidP="007B4C4C" w:rsidRDefault="007B4C4C">
      <w:pPr>
        <w:jc w:val="left"/>
      </w:pPr>
      <w:r>
        <w:rPr>
          <w:szCs w:val="24"/>
        </w:rPr>
        <w:t>- mrežna stranica e-Oglasna ploča sudova (55 dana).</w:t>
      </w:r>
    </w:p>
    <w:sectPr w:rsidR="008F36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4C4C" w:rsidP="007B4C4C" w:rsidRDefault="007B4C4C">
      <w:r>
        <w:separator/>
      </w:r>
    </w:p>
  </w:endnote>
  <w:endnote w:type="continuationSeparator" w:id="0">
    <w:p w:rsidR="007B4C4C" w:rsidP="007B4C4C" w:rsidRDefault="007B4C4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4C4C" w:rsidP="007B4C4C" w:rsidRDefault="007B4C4C">
      <w:r>
        <w:separator/>
      </w:r>
    </w:p>
  </w:footnote>
  <w:footnote w:type="continuationSeparator" w:id="0">
    <w:p w:rsidR="007B4C4C" w:rsidP="007B4C4C" w:rsidRDefault="007B4C4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7B4C4C">
    <w:pPr>
      <w:pStyle w:val="Zaglavlje"/>
      <w:jc w:val="right"/>
    </w:pPr>
    <w:r>
      <w:t>3 St-442</w:t>
    </w:r>
    <w:r>
      <w:t>/2019-3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C4C"/>
    <w:rsid w:val="007B4C4C"/>
    <w:rsid w:val="008F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8604AB1"/>
  <w15:docId w15:val="{110A3C18-83F1-40AA-848E-71FB730C5E6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B4C4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B4C4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B4C4C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B4C4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B4C4C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473</properties:Words>
  <properties:Characters>2698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2019-12-19T11:56:00Z</dcterms:created>
  <dc:creator>Ana Valčić</dc:creator>
  <dc:description/>
  <cp:keywords/>
  <cp:lastModifiedBy>Ana Valčić</cp:lastModifiedBy>
  <dcterms:modified xmlns:xsi="http://www.w3.org/2001/XMLSchema-instance" xsi:type="dcterms:W3CDTF">2019-12-19T11:58:00Z</dcterms:modified>
  <cp:revision>1</cp:revision>
  <dc:subject/>
  <dc:title/>
</cp:coreProperties>
</file>