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D46953" w:rsidRPr="00C61EDF">
        <w:trPr>
          <w:trHeight w:val="2231"/>
        </w:trPr>
        <w:tc>
          <w:tcPr>
            <w:tcW w:type="dxa" w:w="3369"/>
            <w:vAlign w:val="center"/>
          </w:tcPr>
          <w:p w:rsidRDefault="00D46953" w:rsidP="00A66C00" w:rsidR="00D46953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D46953" w:rsidP="00A66C00" w:rsidR="00D46953" w:rsidRPr="00F24FD8">
            <w:pPr>
              <w:spacing w:before="100"/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REPUBLIKA HRVATSKA</w:t>
            </w:r>
          </w:p>
          <w:p w:rsidRDefault="00D46953" w:rsidP="00A66C00" w:rsidR="00D46953" w:rsidRPr="00F24FD8">
            <w:pPr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TRGOVAČKI SUD U SPLITU</w:t>
            </w:r>
          </w:p>
          <w:p w:rsidRDefault="00D46953" w:rsidP="00DA5B9D" w:rsidR="00D46953" w:rsidRPr="00C61EDF">
            <w:r w:rsidRPr="00F24FD8">
              <w:rPr>
                <w:sz w:val="24"/>
                <w:szCs w:val="24"/>
              </w:rPr>
              <w:t>Split, Sukoišanska 6</w:t>
            </w:r>
          </w:p>
        </w:tc>
        <w:tc>
          <w:tcPr>
            <w:tcW w:type="dxa" w:w="5811"/>
          </w:tcPr>
          <w:p w:rsidRDefault="00D46953" w:rsidP="00DA5B9D" w:rsidR="00D46953">
            <w:pPr>
              <w:jc w:val="both"/>
            </w:pPr>
          </w:p>
          <w:p w:rsidRDefault="00D46953" w:rsidP="00DA5B9D" w:rsidR="00D46953">
            <w:pPr>
              <w:jc w:val="both"/>
            </w:pPr>
          </w:p>
          <w:p w:rsidRDefault="00D46953" w:rsidP="00DA5B9D" w:rsidR="00D46953">
            <w:pPr>
              <w:jc w:val="both"/>
            </w:pPr>
          </w:p>
          <w:p w:rsidRDefault="00D46953" w:rsidP="00DA5B9D" w:rsidR="00D46953">
            <w:pPr>
              <w:jc w:val="right"/>
            </w:pPr>
          </w:p>
          <w:p w:rsidRDefault="00D46953" w:rsidP="00DA5B9D" w:rsidR="00D46953">
            <w:pPr>
              <w:jc w:val="right"/>
            </w:pPr>
          </w:p>
          <w:p w:rsidRDefault="00D46953" w:rsidP="00DA5B9D" w:rsidR="00D46953">
            <w:pPr>
              <w:jc w:val="right"/>
              <w:rPr>
                <w:noProof/>
              </w:rPr>
            </w:pPr>
          </w:p>
          <w:p w:rsidRDefault="00D46953" w:rsidP="00DA5B9D" w:rsidR="00D46953">
            <w:pPr>
              <w:jc w:val="right"/>
              <w:rPr>
                <w:noProof/>
              </w:rPr>
            </w:pPr>
          </w:p>
          <w:p w:rsidRDefault="00D46953" w:rsidP="00DA5B9D" w:rsidR="00D46953">
            <w:pPr>
              <w:jc w:val="right"/>
              <w:rPr>
                <w:noProof/>
                <w:sz w:val="24"/>
              </w:rPr>
            </w:pPr>
          </w:p>
          <w:p w:rsidRDefault="00D46953" w:rsidP="000D7BC2" w:rsidR="00D46953" w:rsidRPr="00E003B6">
            <w:pPr>
              <w:jc w:val="right"/>
              <w:rPr>
                <w:noProof/>
                <w:sz w:val="24"/>
                <w:szCs w:val="24"/>
              </w:rPr>
            </w:pPr>
            <w:r w:rsidRPr="00E003B6">
              <w:rPr>
                <w:noProof/>
                <w:sz w:val="24"/>
                <w:szCs w:val="24"/>
              </w:rPr>
              <w:t>Poslovni broj: 11.St-</w:t>
            </w:r>
            <w:r w:rsidR="000D7BC2">
              <w:rPr>
                <w:noProof/>
                <w:sz w:val="24"/>
                <w:szCs w:val="24"/>
              </w:rPr>
              <w:t>213/2018-20</w:t>
            </w:r>
          </w:p>
        </w:tc>
      </w:tr>
    </w:tbl>
    <w:p w14:textId="03705bd" w14:paraId="03705bd" w:rsidRDefault="008B157B" w:rsidP="008B157B" w:rsidR="008B157B" w:rsidRPr="00564E07">
      <w:pPr>
        <w15:collapsed w:val="false"/>
      </w:pPr>
    </w:p>
    <w:p w:rsidRDefault="008B157B" w:rsidP="0099066A" w:rsidR="008B157B" w:rsidRPr="00564E07">
      <w:pPr>
        <w:pStyle w:val="Naslov1"/>
        <w:spacing w:after="200" w:before="180"/>
        <w:rPr>
          <w:b w:val="false"/>
        </w:rPr>
      </w:pPr>
      <w:r w:rsidRPr="00564E07">
        <w:rPr>
          <w:b w:val="false"/>
        </w:rPr>
        <w:t>R E P U B L I K A   H R V A T S K A</w:t>
      </w:r>
    </w:p>
    <w:p w:rsidRDefault="00BB0EC2" w:rsidP="0099066A" w:rsidR="008B157B" w:rsidRPr="00564E07">
      <w:pPr>
        <w:pStyle w:val="Naslov2"/>
        <w:spacing w:after="200" w:before="180"/>
        <w:rPr>
          <w:bCs/>
          <w:szCs w:val="24"/>
        </w:rPr>
      </w:pPr>
      <w:r>
        <w:rPr>
          <w:bCs/>
          <w:szCs w:val="24"/>
        </w:rPr>
        <w:t>Z A K L J U Č A K</w:t>
      </w:r>
    </w:p>
    <w:p w:rsidRDefault="008B157B" w:rsidP="008B157B" w:rsidR="00081C61" w:rsidRPr="00564E07">
      <w:pPr>
        <w:pStyle w:val="Tijeloteksta"/>
        <w:rPr>
          <w:lang w:val="hr-HR"/>
        </w:rPr>
      </w:pPr>
      <w:r w:rsidRPr="00564E07">
        <w:rPr>
          <w:lang w:val="hr-HR"/>
        </w:rPr>
        <w:tab/>
        <w:t xml:space="preserve">Trgovački sud u Splitu, po sutkinji Ani Golub Gruić, </w:t>
      </w:r>
      <w:r w:rsidR="0006579E" w:rsidRPr="0006579E">
        <w:rPr>
          <w:lang w:val="hr-HR"/>
        </w:rPr>
        <w:t>p</w:t>
      </w:r>
      <w:r w:rsidR="00F35FB3" w:rsidRPr="00F35FB3">
        <w:rPr>
          <w:lang w:val="hr-HR"/>
        </w:rPr>
        <w:t xml:space="preserve">ovodom prijedloga za otvaranje stečajnog postupka nad dužnikom </w:t>
      </w:r>
      <w:r w:rsidR="000D7BC2" w:rsidRPr="000D7BC2">
        <w:rPr>
          <w:lang w:val="hr-HR"/>
        </w:rPr>
        <w:t>LEVITAS d.o.o., OIB: 70637629365, Slatine, Bana Jelačića 40a</w:t>
      </w:r>
      <w:r w:rsidR="00C459D9" w:rsidRPr="00C459D9">
        <w:rPr>
          <w:lang w:val="hr-HR"/>
        </w:rPr>
        <w:t xml:space="preserve">, </w:t>
      </w:r>
      <w:r w:rsidR="004554A1">
        <w:rPr>
          <w:szCs w:val="24"/>
          <w:lang w:val="hr-HR"/>
        </w:rPr>
        <w:t>1</w:t>
      </w:r>
      <w:r w:rsidR="000D7BC2">
        <w:rPr>
          <w:szCs w:val="24"/>
          <w:lang w:val="hr-HR"/>
        </w:rPr>
        <w:t>4</w:t>
      </w:r>
      <w:r w:rsidR="004554A1">
        <w:rPr>
          <w:szCs w:val="24"/>
          <w:lang w:val="hr-HR"/>
        </w:rPr>
        <w:t>. siječnja 2019</w:t>
      </w:r>
      <w:r w:rsidR="00D46953">
        <w:rPr>
          <w:szCs w:val="24"/>
          <w:lang w:val="hr-HR"/>
        </w:rPr>
        <w:t>.</w:t>
      </w:r>
      <w:r w:rsidR="00081C61" w:rsidRPr="00564E07">
        <w:rPr>
          <w:szCs w:val="24"/>
          <w:lang w:val="hr-HR"/>
        </w:rPr>
        <w:t xml:space="preserve"> </w:t>
      </w:r>
    </w:p>
    <w:p w:rsidRDefault="00BB0EC2" w:rsidP="00D46953" w:rsidR="00381069">
      <w:pPr>
        <w:spacing w:after="240" w:before="240"/>
        <w:jc w:val="center"/>
      </w:pPr>
      <w:r>
        <w:t>z a k l j u č i</w:t>
      </w:r>
      <w:r w:rsidR="00381069" w:rsidRPr="00564E07">
        <w:t xml:space="preserve"> o   j e</w:t>
      </w:r>
    </w:p>
    <w:p w:rsidRDefault="00595F34" w:rsidP="002D62E7" w:rsidR="00595F34" w:rsidRPr="00595F34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  I. Ročište radi </w:t>
      </w:r>
      <w:r w:rsidR="00F35FB3">
        <w:rPr>
          <w:rFonts w:cs="Times New Roman" w:eastAsia="Times New Roman"/>
          <w:szCs w:val="24"/>
          <w:lang w:eastAsia="hr-HR"/>
        </w:rPr>
        <w:t>očitovanja o prijedlogu</w:t>
      </w:r>
      <w:r w:rsidRPr="00595F34">
        <w:rPr>
          <w:rFonts w:cs="Times New Roman" w:eastAsia="Times New Roman"/>
          <w:szCs w:val="24"/>
          <w:lang w:eastAsia="hr-HR"/>
        </w:rPr>
        <w:t xml:space="preserve"> za otvaranje stečajnog postupka nad dužnikom određuje se za </w:t>
      </w:r>
      <w:r w:rsidR="000D7BC2">
        <w:rPr>
          <w:rFonts w:cs="Times New Roman" w:eastAsia="Times New Roman"/>
          <w:szCs w:val="24"/>
          <w:lang w:eastAsia="hr-HR"/>
        </w:rPr>
        <w:t>14. veljače</w:t>
      </w:r>
      <w:r w:rsidR="0091425A">
        <w:rPr>
          <w:rFonts w:cs="Times New Roman" w:eastAsia="Times New Roman"/>
          <w:szCs w:val="24"/>
          <w:lang w:eastAsia="hr-HR"/>
        </w:rPr>
        <w:t xml:space="preserve"> </w:t>
      </w:r>
      <w:r w:rsidR="00D46953">
        <w:rPr>
          <w:rFonts w:cs="Times New Roman" w:eastAsia="Times New Roman"/>
          <w:szCs w:val="24"/>
          <w:lang w:eastAsia="hr-HR"/>
        </w:rPr>
        <w:t>201</w:t>
      </w:r>
      <w:r w:rsidR="004554A1">
        <w:rPr>
          <w:rFonts w:cs="Times New Roman" w:eastAsia="Times New Roman"/>
          <w:szCs w:val="24"/>
          <w:lang w:eastAsia="hr-HR"/>
        </w:rPr>
        <w:t>9</w:t>
      </w:r>
      <w:r w:rsidR="00D46953">
        <w:rPr>
          <w:rFonts w:cs="Times New Roman" w:eastAsia="Times New Roman"/>
          <w:szCs w:val="24"/>
          <w:lang w:eastAsia="hr-HR"/>
        </w:rPr>
        <w:t>.</w:t>
      </w:r>
      <w:r>
        <w:t xml:space="preserve"> </w:t>
      </w:r>
      <w:r w:rsidRPr="00564E07">
        <w:t>u</w:t>
      </w:r>
      <w:r>
        <w:t xml:space="preserve"> </w:t>
      </w:r>
      <w:r w:rsidR="000D7BC2">
        <w:t>13</w:t>
      </w:r>
      <w:r w:rsidR="005D2F07">
        <w:t>:</w:t>
      </w:r>
      <w:r w:rsidR="000D7BC2">
        <w:t>2</w:t>
      </w:r>
      <w:r w:rsidR="005D2F07">
        <w:t>0</w:t>
      </w:r>
      <w:r>
        <w:t xml:space="preserve"> </w:t>
      </w:r>
      <w:r w:rsidRPr="00564E07">
        <w:t>sati</w:t>
      </w:r>
      <w:r w:rsidRPr="00595F34">
        <w:rPr>
          <w:rFonts w:cs="Times New Roman" w:eastAsia="Times New Roman"/>
          <w:szCs w:val="24"/>
          <w:lang w:eastAsia="hr-HR"/>
        </w:rPr>
        <w:t xml:space="preserve">, sudnica br. </w:t>
      </w:r>
      <w:r w:rsidR="00067174">
        <w:rPr>
          <w:rFonts w:cs="Times New Roman" w:eastAsia="Times New Roman"/>
          <w:szCs w:val="24"/>
          <w:lang w:eastAsia="hr-HR"/>
        </w:rPr>
        <w:t>111/I</w:t>
      </w:r>
      <w:r w:rsidRPr="00595F34">
        <w:rPr>
          <w:rFonts w:cs="Times New Roman" w:eastAsia="Times New Roman"/>
          <w:szCs w:val="24"/>
          <w:lang w:eastAsia="hr-HR"/>
        </w:rPr>
        <w:t xml:space="preserve"> Trgovačkog suda u Splitu, Sukoišanska 6, na koje ročište se pozivaju: </w:t>
      </w:r>
    </w:p>
    <w:p w:rsidRDefault="000D7BC2" w:rsidP="0099066A" w:rsidR="000D7BC2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- predlagatelj</w:t>
      </w:r>
    </w:p>
    <w:p w:rsidRDefault="00595F34" w:rsidP="0099066A" w:rsidR="0060586F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- </w:t>
      </w:r>
      <w:r w:rsidR="0060586F">
        <w:rPr>
          <w:rFonts w:cs="Times New Roman" w:eastAsia="Times New Roman"/>
          <w:szCs w:val="24"/>
          <w:lang w:eastAsia="hr-HR"/>
        </w:rPr>
        <w:t xml:space="preserve">dužnik </w:t>
      </w:r>
    </w:p>
    <w:p w:rsidRDefault="0060586F" w:rsidP="00C459D9" w:rsidR="00F21153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595F34" w:rsidRPr="00595F34">
        <w:rPr>
          <w:rFonts w:cs="Times New Roman" w:eastAsia="Times New Roman"/>
          <w:szCs w:val="24"/>
          <w:lang w:eastAsia="hr-HR"/>
        </w:rPr>
        <w:t>zastupni</w:t>
      </w:r>
      <w:r w:rsidR="0006579E">
        <w:rPr>
          <w:rFonts w:cs="Times New Roman" w:eastAsia="Times New Roman"/>
          <w:szCs w:val="24"/>
          <w:lang w:eastAsia="hr-HR"/>
        </w:rPr>
        <w:t>k</w:t>
      </w:r>
      <w:r w:rsidR="00D46953">
        <w:rPr>
          <w:rFonts w:cs="Times New Roman" w:eastAsia="Times New Roman"/>
          <w:szCs w:val="24"/>
          <w:lang w:eastAsia="hr-HR"/>
        </w:rPr>
        <w:t xml:space="preserve"> po zakonu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 dužnika </w:t>
      </w:r>
    </w:p>
    <w:p w:rsidRDefault="00595F34" w:rsidP="0099066A" w:rsidR="00D46953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>- Financijska agencija, Regionalni centar Split</w:t>
      </w:r>
    </w:p>
    <w:p w:rsidRDefault="00D46953" w:rsidP="0099066A" w:rsidR="00595F34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- privremen</w:t>
      </w:r>
      <w:r w:rsidR="00F35FB3">
        <w:rPr>
          <w:rFonts w:cs="Times New Roman" w:eastAsia="Times New Roman"/>
          <w:szCs w:val="24"/>
          <w:lang w:eastAsia="hr-HR"/>
        </w:rPr>
        <w:t>i</w:t>
      </w:r>
      <w:r>
        <w:rPr>
          <w:rFonts w:cs="Times New Roman" w:eastAsia="Times New Roman"/>
          <w:szCs w:val="24"/>
          <w:lang w:eastAsia="hr-HR"/>
        </w:rPr>
        <w:t xml:space="preserve"> stečajn</w:t>
      </w:r>
      <w:r w:rsidR="00F35FB3">
        <w:rPr>
          <w:rFonts w:cs="Times New Roman" w:eastAsia="Times New Roman"/>
          <w:szCs w:val="24"/>
          <w:lang w:eastAsia="hr-HR"/>
        </w:rPr>
        <w:t>i</w:t>
      </w:r>
      <w:r>
        <w:rPr>
          <w:rFonts w:cs="Times New Roman" w:eastAsia="Times New Roman"/>
          <w:szCs w:val="24"/>
          <w:lang w:eastAsia="hr-HR"/>
        </w:rPr>
        <w:t xml:space="preserve"> upravitelj.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 </w:t>
      </w:r>
    </w:p>
    <w:p w:rsidRDefault="009A3E42" w:rsidP="00067174" w:rsidR="005A35A0" w:rsidRPr="00564E07">
      <w:pPr>
        <w:spacing w:before="180"/>
        <w:ind w:firstLine="703"/>
        <w:jc w:val="both"/>
        <w:rPr>
          <w:szCs w:val="24"/>
        </w:rPr>
      </w:pPr>
      <w:r>
        <w:t>II</w:t>
      </w:r>
      <w:r w:rsidR="00F04A6D">
        <w:t>.</w:t>
      </w:r>
      <w:r w:rsidR="005A35A0" w:rsidRPr="00564E07">
        <w:t xml:space="preserve"> Poziva se </w:t>
      </w:r>
      <w:r w:rsidR="005A35A0" w:rsidRPr="00564E07">
        <w:rPr>
          <w:szCs w:val="24"/>
        </w:rPr>
        <w:t>Financijska agencija dostaviti ovom sudu, pozivo</w:t>
      </w:r>
      <w:r w:rsidR="0087214A">
        <w:rPr>
          <w:szCs w:val="24"/>
        </w:rPr>
        <w:t>m na gornji poslovni broj spisa</w:t>
      </w:r>
      <w:r w:rsidR="005A35A0" w:rsidRPr="00564E07">
        <w:rPr>
          <w:szCs w:val="24"/>
        </w:rPr>
        <w:t xml:space="preserve"> </w:t>
      </w:r>
      <w:r w:rsidR="0087214A" w:rsidRPr="0087214A">
        <w:rPr>
          <w:szCs w:val="24"/>
        </w:rPr>
        <w:t>potvrdu o neizvršenim osnovama za plaćanje i potvrdu o blokadi računa i novčanih sredstava dužnika.</w:t>
      </w:r>
      <w:r w:rsidR="0087214A">
        <w:rPr>
          <w:szCs w:val="24"/>
        </w:rPr>
        <w:t xml:space="preserve"> Zatraženi podaci (potvrde</w:t>
      </w:r>
      <w:r w:rsidR="005A35A0" w:rsidRPr="00564E07">
        <w:rPr>
          <w:szCs w:val="24"/>
        </w:rPr>
        <w:t xml:space="preserve">) mogu se dostaviti sudu i putem </w:t>
      </w:r>
      <w:proofErr w:type="spellStart"/>
      <w:r w:rsidR="005A35A0" w:rsidRPr="00564E07">
        <w:rPr>
          <w:szCs w:val="24"/>
        </w:rPr>
        <w:t>faxa</w:t>
      </w:r>
      <w:proofErr w:type="spellEnd"/>
      <w:r w:rsidR="005A35A0" w:rsidRPr="00564E07">
        <w:rPr>
          <w:szCs w:val="24"/>
        </w:rPr>
        <w:t xml:space="preserve"> na broj: 021/393-988 i to najkasnije dan prije održavanja zakazanog ročišta. </w:t>
      </w:r>
    </w:p>
    <w:p w:rsidRDefault="007A5333" w:rsidP="00D46953" w:rsidR="007A5333" w:rsidRPr="00564E07">
      <w:pPr>
        <w:spacing w:before="240"/>
        <w:jc w:val="center"/>
        <w:rPr>
          <w:szCs w:val="24"/>
        </w:rPr>
      </w:pPr>
      <w:r w:rsidRPr="00564E07">
        <w:rPr>
          <w:szCs w:val="24"/>
        </w:rPr>
        <w:t>U Splitu</w:t>
      </w:r>
      <w:r w:rsidR="00D46953">
        <w:rPr>
          <w:szCs w:val="24"/>
        </w:rPr>
        <w:t xml:space="preserve"> </w:t>
      </w:r>
      <w:r w:rsidR="004554A1">
        <w:rPr>
          <w:szCs w:val="24"/>
        </w:rPr>
        <w:t>1</w:t>
      </w:r>
      <w:r w:rsidR="000D7BC2">
        <w:rPr>
          <w:szCs w:val="24"/>
        </w:rPr>
        <w:t>4</w:t>
      </w:r>
      <w:r w:rsidR="004554A1">
        <w:rPr>
          <w:szCs w:val="24"/>
        </w:rPr>
        <w:t>. siječnja 2019</w:t>
      </w:r>
      <w:r w:rsidR="00F35FB3">
        <w:rPr>
          <w:szCs w:val="24"/>
        </w:rPr>
        <w:t>.</w:t>
      </w:r>
    </w:p>
    <w:p w:rsidRDefault="00D46953" w:rsidP="00D46953" w:rsidR="007A5333" w:rsidRPr="00564E07">
      <w:pPr>
        <w:spacing w:before="240"/>
        <w:ind w:left="6373"/>
        <w:jc w:val="center"/>
      </w:pPr>
      <w:r w:rsidRPr="00564E07">
        <w:t>Sutkinja</w:t>
      </w:r>
    </w:p>
    <w:p w:rsidRDefault="00D46953" w:rsidP="0087214A" w:rsidR="00A930F8">
      <w:pPr>
        <w:ind w:left="6372"/>
        <w:jc w:val="center"/>
      </w:pPr>
      <w:r w:rsidRPr="00564E07">
        <w:t>Ana Golub Gruić</w:t>
      </w:r>
    </w:p>
    <w:p w:rsidRDefault="007A5333" w:rsidP="007A5333" w:rsidR="007A5333" w:rsidRPr="00564E07">
      <w:pPr>
        <w:ind w:left="6372"/>
        <w:jc w:val="center"/>
      </w:pPr>
    </w:p>
    <w:p w:rsidRDefault="007A5333" w:rsidP="007A5333" w:rsidR="007A5333" w:rsidRPr="00564E07"/>
    <w:p w:rsidRDefault="00D46953" w:rsidP="00BB0EC2" w:rsidR="007E6841" w:rsidRPr="00564E07">
      <w:pPr>
        <w:jc w:val="both"/>
      </w:pPr>
      <w:r w:rsidRPr="00F04A6D">
        <w:t>Pouka o pravnom lijeku</w:t>
      </w:r>
      <w:r w:rsidR="007E6841" w:rsidRPr="00F04A6D">
        <w:t>: Protiv</w:t>
      </w:r>
      <w:r w:rsidR="0099066A" w:rsidRPr="00F04A6D">
        <w:t xml:space="preserve"> </w:t>
      </w:r>
      <w:r w:rsidR="00BB0EC2">
        <w:t>ovog zaključka žalba nije dopuštena.</w:t>
      </w:r>
    </w:p>
    <w:p w:rsidRDefault="00B0249E" w:rsidP="00B0249E" w:rsidR="00B0249E"/>
    <w:sectPr w:rsidSect="000D5CA4" w:rsidR="00B0249E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3EE4" w:rsidP="008B157B" w:rsidR="00A03EE4">
      <w:r>
        <w:separator/>
      </w:r>
    </w:p>
  </w:endnote>
  <w:endnote w:id="0" w:type="continuationSeparator">
    <w:p w:rsidRDefault="00A03EE4" w:rsidP="008B157B" w:rsidR="00A03E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CA4" w:rsidR="000D5CA4">
    <w:pPr>
      <w:pStyle w:val="Podnoje"/>
      <w:jc w:val="center"/>
    </w:pPr>
  </w:p>
  <w:p w:rsidRDefault="000D5CA4" w:rsidR="000D5CA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3EE4" w:rsidP="008B157B" w:rsidR="00A03EE4">
      <w:r>
        <w:separator/>
      </w:r>
    </w:p>
  </w:footnote>
  <w:footnote w:id="0" w:type="continuationSeparator">
    <w:p w:rsidRDefault="00A03EE4" w:rsidP="008B157B" w:rsidR="00A03EE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43998283"/>
      <w:docPartObj>
        <w:docPartGallery w:val="Page Numbers (Top of Page)"/>
        <w:docPartUnique/>
      </w:docPartObj>
    </w:sdtPr>
    <w:sdtEndPr/>
    <w:sdtContent>
      <w:p w:rsidRDefault="00564E07" w:rsidR="00564E0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B0EC2">
          <w:rPr>
            <w:noProof/>
          </w:rPr>
          <w:t>2</w:t>
        </w:r>
        <w:r>
          <w:fldChar w:fldCharType="end"/>
        </w:r>
      </w:p>
    </w:sdtContent>
  </w:sdt>
  <w:p w:rsidRDefault="00564E07" w:rsidP="00564E07" w:rsidR="00564E07">
    <w:pPr>
      <w:pStyle w:val="Zaglavlje"/>
      <w:jc w:val="right"/>
    </w:pPr>
    <w:r>
      <w:t>11. St</w:t>
    </w:r>
    <w:r w:rsidR="00220BB6">
      <w:t>-</w:t>
    </w:r>
    <w:r w:rsidR="00BB0EC2">
      <w:t>1529</w:t>
    </w:r>
    <w:r w:rsidR="00067174">
      <w:t>/</w:t>
    </w:r>
    <w:r w:rsidR="00B41D97">
      <w:t>2016</w:t>
    </w:r>
  </w:p>
  <w:p w:rsidRDefault="008B157B" w:rsidR="008B157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F806C0"/>
    <w:multiLevelType w:val="hybridMultilevel"/>
    <w:tmpl w:val="C5166D0E"/>
    <w:lvl w:tplc="8DB497DE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63353F50"/>
    <w:multiLevelType w:val="hybridMultilevel"/>
    <w:tmpl w:val="3D6CC87E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1069"/>
    <w:rsid w:val="0006579E"/>
    <w:rsid w:val="00066650"/>
    <w:rsid w:val="00067174"/>
    <w:rsid w:val="000760B9"/>
    <w:rsid w:val="00081C61"/>
    <w:rsid w:val="00085E7C"/>
    <w:rsid w:val="000A516A"/>
    <w:rsid w:val="000B1DCF"/>
    <w:rsid w:val="000B4D96"/>
    <w:rsid w:val="000C5AC3"/>
    <w:rsid w:val="000D5CA4"/>
    <w:rsid w:val="000D7BC2"/>
    <w:rsid w:val="000F0888"/>
    <w:rsid w:val="00116FE0"/>
    <w:rsid w:val="00167613"/>
    <w:rsid w:val="001B565E"/>
    <w:rsid w:val="001E507C"/>
    <w:rsid w:val="001F5CE5"/>
    <w:rsid w:val="002042E2"/>
    <w:rsid w:val="00220BB6"/>
    <w:rsid w:val="00236054"/>
    <w:rsid w:val="0023779A"/>
    <w:rsid w:val="00273166"/>
    <w:rsid w:val="0027480C"/>
    <w:rsid w:val="002D62E7"/>
    <w:rsid w:val="00381069"/>
    <w:rsid w:val="003B5504"/>
    <w:rsid w:val="003C2F22"/>
    <w:rsid w:val="00417EA6"/>
    <w:rsid w:val="004554A1"/>
    <w:rsid w:val="00461484"/>
    <w:rsid w:val="00474407"/>
    <w:rsid w:val="00487D82"/>
    <w:rsid w:val="004C051F"/>
    <w:rsid w:val="004D0ED0"/>
    <w:rsid w:val="00547BB8"/>
    <w:rsid w:val="00560FD8"/>
    <w:rsid w:val="00564E07"/>
    <w:rsid w:val="00582350"/>
    <w:rsid w:val="00595F34"/>
    <w:rsid w:val="005A35A0"/>
    <w:rsid w:val="005D2F07"/>
    <w:rsid w:val="005D4E7B"/>
    <w:rsid w:val="005F2411"/>
    <w:rsid w:val="0060586F"/>
    <w:rsid w:val="0067251F"/>
    <w:rsid w:val="00682C50"/>
    <w:rsid w:val="00696CEB"/>
    <w:rsid w:val="006B43C8"/>
    <w:rsid w:val="0071519E"/>
    <w:rsid w:val="00783E1B"/>
    <w:rsid w:val="007A4F49"/>
    <w:rsid w:val="007A5333"/>
    <w:rsid w:val="007E6841"/>
    <w:rsid w:val="007F7A84"/>
    <w:rsid w:val="00814EDB"/>
    <w:rsid w:val="00815142"/>
    <w:rsid w:val="0082340C"/>
    <w:rsid w:val="008366A0"/>
    <w:rsid w:val="00853B3E"/>
    <w:rsid w:val="0087214A"/>
    <w:rsid w:val="00875420"/>
    <w:rsid w:val="00891C1A"/>
    <w:rsid w:val="008A3C4C"/>
    <w:rsid w:val="008B157B"/>
    <w:rsid w:val="00913AC2"/>
    <w:rsid w:val="0091425A"/>
    <w:rsid w:val="00957616"/>
    <w:rsid w:val="00981D37"/>
    <w:rsid w:val="0099066A"/>
    <w:rsid w:val="009A3E42"/>
    <w:rsid w:val="00A03EE4"/>
    <w:rsid w:val="00A36685"/>
    <w:rsid w:val="00A51DE9"/>
    <w:rsid w:val="00A930F8"/>
    <w:rsid w:val="00AB2C2E"/>
    <w:rsid w:val="00AB45B0"/>
    <w:rsid w:val="00B0249E"/>
    <w:rsid w:val="00B41D97"/>
    <w:rsid w:val="00B7506F"/>
    <w:rsid w:val="00BA0EB6"/>
    <w:rsid w:val="00BB0EC2"/>
    <w:rsid w:val="00C459D9"/>
    <w:rsid w:val="00C52CA1"/>
    <w:rsid w:val="00C87988"/>
    <w:rsid w:val="00CD66ED"/>
    <w:rsid w:val="00CD7749"/>
    <w:rsid w:val="00D46953"/>
    <w:rsid w:val="00D550F4"/>
    <w:rsid w:val="00DD0D50"/>
    <w:rsid w:val="00DD5A29"/>
    <w:rsid w:val="00DE5984"/>
    <w:rsid w:val="00E26289"/>
    <w:rsid w:val="00E34EC7"/>
    <w:rsid w:val="00E37E35"/>
    <w:rsid w:val="00EB507F"/>
    <w:rsid w:val="00EB6A52"/>
    <w:rsid w:val="00F04A6D"/>
    <w:rsid w:val="00F21153"/>
    <w:rsid w:val="00F2599E"/>
    <w:rsid w:val="00F35FB3"/>
    <w:rsid w:val="00FB2808"/>
    <w:rsid w:val="00FE2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5420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5420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  <w:style w:styleId="Reetkatablice" w:type="table">
    <w:name w:val="Table Grid"/>
    <w:basedOn w:val="Obinatablica"/>
    <w:rsid w:val="00D46953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5420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5420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  <w:style w:styleId="Reetkatablice" w:type="table">
    <w:name w:val="Table Grid"/>
    <w:basedOn w:val="Obinatablica"/>
    <w:rsid w:val="00D46953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3015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796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1866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siječnja 2019.</izvorni_sadrzaj>
    <derivirana_varijabla naziv="DomainObject.DatumDonosenjaOdluke_1">14.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213</izvorni_sadrzaj>
    <derivirana_varijabla naziv="DomainObject.Predmet.Broj_1">213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ožujka 2018.</izvorni_sadrzaj>
    <derivirana_varijabla naziv="DomainObject.Predmet.DatumOsnivanja_1">19.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St-213/2018</izvorni_sadrzaj>
    <derivirana_varijabla naziv="DomainObject.Predmet.OznakaBroj_1">St-213/2018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LEVITAS d.o.o.  za projektiranje i građenje</izvorni_sadrzaj>
    <derivirana_varijabla naziv="DomainObject.Predmet.ProtustrankaFormated_1">  LEVITAS d.o.o.  za projektiranje i građenje</derivirana_varijabla>
  </DomainObject.Predmet.ProtustrankaFormated>
  <DomainObject.Predmet.ProtustrankaFormatedOIB>
    <izvorni_sadrzaj>  LEVITAS d.o.o.  za projektiranje i građenje, OIB 70637629365</izvorni_sadrzaj>
    <derivirana_varijabla naziv="DomainObject.Predmet.ProtustrankaFormatedOIB_1">  LEVITAS d.o.o.  za projektiranje i građenje, OIB 70637629365</derivirana_varijabla>
  </DomainObject.Predmet.ProtustrankaFormatedOIB>
  <DomainObject.Predmet.ProtustrankaFormatedWithAdress>
    <izvorni_sadrzaj> LEVITAS d.o.o.  za projektiranje i građenje, Bana Jelačića 40/a, 21220 Slatine</izvorni_sadrzaj>
    <derivirana_varijabla naziv="DomainObject.Predmet.ProtustrankaFormatedWithAdress_1"> LEVITAS d.o.o.  za projektiranje i građenje, Bana Jelačića 40/a, 21220 Slatine</derivirana_varijabla>
  </DomainObject.Predmet.ProtustrankaFormatedWithAdress>
  <DomainObject.Predmet.ProtustrankaFormatedWithAdressOIB>
    <izvorni_sadrzaj> LEVITAS d.o.o.  za projektiranje i građenje, OIB 70637629365, Bana Jelačića 40/a, 21220 Slatine</izvorni_sadrzaj>
    <derivirana_varijabla naziv="DomainObject.Predmet.ProtustrankaFormatedWithAdressOIB_1"> LEVITAS d.o.o.  za projektiranje i građenje, OIB 70637629365, Bana Jelačića 40/a, 21220 Slatine</derivirana_varijabla>
  </DomainObject.Predmet.ProtustrankaFormatedWithAdressOIB>
  <DomainObject.Predmet.ProtustrankaWithAdress>
    <izvorni_sadrzaj>LEVITAS d.o.o.  za projektiranje i građenje Bana Jelačića 40/a, 21220 Slatine</izvorni_sadrzaj>
    <derivirana_varijabla naziv="DomainObject.Predmet.ProtustrankaWithAdress_1">LEVITAS d.o.o.  za projektiranje i građenje Bana Jelačića 40/a, 21220 Slatine</derivirana_varijabla>
  </DomainObject.Predmet.ProtustrankaWithAdress>
  <DomainObject.Predmet.ProtustrankaWithAdressOIB>
    <izvorni_sadrzaj>LEVITAS d.o.o.  za projektiranje i građenje, OIB 70637629365, Bana Jelačića 40/a, 21220 Slatine</izvorni_sadrzaj>
    <derivirana_varijabla naziv="DomainObject.Predmet.ProtustrankaWithAdressOIB_1">LEVITAS d.o.o.  za projektiranje i građenje, OIB 70637629365, Bana Jelačića 40/a, 21220 Slatine</derivirana_varijabla>
  </DomainObject.Predmet.ProtustrankaWithAdressOIB>
  <DomainObject.Predmet.ProtustrankaNazivFormated>
    <izvorni_sadrzaj>LEVITAS d.o.o.  za projektiranje i građenje</izvorni_sadrzaj>
    <derivirana_varijabla naziv="DomainObject.Predmet.ProtustrankaNazivFormated_1">LEVITAS d.o.o.  za projektiranje i građenje</derivirana_varijabla>
  </DomainObject.Predmet.ProtustrankaNazivFormated>
  <DomainObject.Predmet.ProtustrankaNazivFormatedOIB>
    <izvorni_sadrzaj>LEVITAS d.o.o.  za projektiranje i građenje, OIB 70637629365</izvorni_sadrzaj>
    <derivirana_varijabla naziv="DomainObject.Predmet.ProtustrankaNazivFormatedOIB_1">LEVITAS d.o.o.  za projektiranje i građenje, OIB 70637629365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RH</izvorni_sadrzaj>
    <derivirana_varijabla naziv="DomainObject.Predmet.StrankaFormated_1">  Ministarstvo financija RH</derivirana_varijabla>
  </DomainObject.Predmet.StrankaFormated>
  <DomainObject.Predmet.StrankaFormatedOIB>
    <izvorni_sadrzaj>  Ministarstvo financija RH, OIB 18683136487</izvorni_sadrzaj>
    <derivirana_varijabla naziv="DomainObject.Predmet.StrankaFormatedOIB_1">  Ministarstvo financija RH, OIB 18683136487</derivirana_varijabla>
  </DomainObject.Predmet.StrankaFormatedOIB>
  <DomainObject.Predmet.StrankaFormatedWithAdress>
    <izvorni_sadrzaj> Ministarstvo financija RH</izvorni_sadrzaj>
    <derivirana_varijabla naziv="DomainObject.Predmet.StrankaFormatedWithAdress_1"> Ministarstvo financija RH</derivirana_varijabla>
  </DomainObject.Predmet.StrankaFormatedWithAdress>
  <DomainObject.Predmet.StrankaFormatedWithAdressOIB>
    <izvorni_sadrzaj> Ministarstvo financija RH, OIB 18683136487</izvorni_sadrzaj>
    <derivirana_varijabla naziv="DomainObject.Predmet.StrankaFormatedWithAdressOIB_1"> Ministarstvo financija RH, OIB 18683136487</derivirana_varijabla>
  </DomainObject.Predmet.StrankaFormatedWithAdressOIB>
  <DomainObject.Predmet.StrankaWithAdress>
    <izvorni_sadrzaj>Ministarstvo financija RH </izvorni_sadrzaj>
    <derivirana_varijabla naziv="DomainObject.Predmet.StrankaWithAdress_1">Ministarstvo financija RH </derivirana_varijabla>
  </DomainObject.Predmet.StrankaWithAdress>
  <DomainObject.Predmet.StrankaWithAdressOIB>
    <izvorni_sadrzaj>Ministarstvo financija RH, OIB 18683136487</izvorni_sadrzaj>
    <derivirana_varijabla naziv="DomainObject.Predmet.StrankaWithAdressOIB_1">Ministarstvo financija RH, OIB 18683136487</derivirana_varijabla>
  </DomainObject.Predmet.StrankaWithAdressOIB>
  <DomainObject.Predmet.StrankaNazivFormated>
    <izvorni_sadrzaj>Ministarstvo financija RH</izvorni_sadrzaj>
    <derivirana_varijabla naziv="DomainObject.Predmet.StrankaNazivFormated_1">Ministarstvo financija RH</derivirana_varijabla>
  </DomainObject.Predmet.StrankaNazivFormated>
  <DomainObject.Predmet.StrankaNazivFormatedOIB>
    <izvorni_sadrzaj>Ministarstvo financija RH, OIB 18683136487</izvorni_sadrzaj>
    <derivirana_varijabla naziv="DomainObject.Predmet.StrankaNazivFormatedOIB_1">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Ministarstvo financija RH</item>
    </izvorni_sadrzaj>
    <derivirana_varijabla naziv="DomainObject.Predmet.StrankaListFormated_1">
      <item>Ministarstvo financija RH</item>
    </derivirana_varijabla>
  </DomainObject.Predmet.StrankaListFormated>
  <DomainObject.Predmet.StrankaListFormatedOIB>
    <izvorni_sadrzaj>
      <item>Ministarstvo financija RH, OIB 18683136487</item>
    </izvorni_sadrzaj>
    <derivirana_varijabla naziv="DomainObject.Predmet.StrankaListFormatedOIB_1">
      <item>Ministarstvo financija RH, OIB 18683136487</item>
    </derivirana_varijabla>
  </DomainObject.Predmet.StrankaListFormatedOIB>
  <DomainObject.Predmet.StrankaListFormatedWithAdress>
    <izvorni_sadrzaj>
      <item>Ministarstvo financija RH</item>
    </izvorni_sadrzaj>
    <derivirana_varijabla naziv="DomainObject.Predmet.StrankaListFormatedWithAdress_1">
      <item>Ministarstvo financija RH</item>
    </derivirana_varijabla>
  </DomainObject.Predmet.StrankaListFormatedWithAdress>
  <DomainObject.Predmet.StrankaListFormatedWithAdressOIB>
    <izvorni_sadrzaj>
      <item>Ministarstvo financija RH, OIB 18683136487</item>
    </izvorni_sadrzaj>
    <derivirana_varijabla naziv="DomainObject.Predmet.StrankaListFormatedWithAdressOIB_1">
      <item>Ministarstvo financija RH, OIB 18683136487</item>
    </derivirana_varijabla>
  </DomainObject.Predmet.StrankaListFormatedWithAdressOIB>
  <DomainObject.Predmet.StrankaListNazivFormated>
    <izvorni_sadrzaj>
      <item>Ministarstvo financija RH</item>
    </izvorni_sadrzaj>
    <derivirana_varijabla naziv="DomainObject.Predmet.StrankaListNazivFormated_1">
      <item>Ministarstvo financija RH</item>
    </derivirana_varijabla>
  </DomainObject.Predmet.StrankaListNazivFormated>
  <DomainObject.Predmet.StrankaListNazivFormatedOIB>
    <izvorni_sadrzaj>
      <item>Ministarstvo financija RH, OIB 18683136487</item>
    </izvorni_sadrzaj>
    <derivirana_varijabla naziv="DomainObject.Predmet.StrankaListNazivFormatedOIB_1">
      <item>Ministarstvo financija RH, OIB 18683136487</item>
    </derivirana_varijabla>
  </DomainObject.Predmet.StrankaListNazivFormatedOIB>
  <DomainObject.Predmet.ProtuStrankaListFormated>
    <izvorni_sadrzaj>
      <item>LEVITAS d.o.o.  za projektiranje i građenje</item>
    </izvorni_sadrzaj>
    <derivirana_varijabla naziv="DomainObject.Predmet.ProtuStrankaListFormated_1">
      <item>LEVITAS d.o.o.  za projektiranje i građenje</item>
    </derivirana_varijabla>
  </DomainObject.Predmet.ProtuStrankaListFormated>
  <DomainObject.Predmet.ProtuStrankaListFormatedOIB>
    <izvorni_sadrzaj>
      <item>LEVITAS d.o.o.  za projektiranje i građenje, OIB 70637629365</item>
    </izvorni_sadrzaj>
    <derivirana_varijabla naziv="DomainObject.Predmet.ProtuStrankaListFormatedOIB_1">
      <item>LEVITAS d.o.o.  za projektiranje i građenje, OIB 70637629365</item>
    </derivirana_varijabla>
  </DomainObject.Predmet.ProtuStrankaListFormatedOIB>
  <DomainObject.Predmet.ProtuStrankaListFormatedWithAdress>
    <izvorni_sadrzaj>
      <item>LEVITAS d.o.o.  za projektiranje i građenje, Bana Jelačića 40/a, 21220 Slatine</item>
    </izvorni_sadrzaj>
    <derivirana_varijabla naziv="DomainObject.Predmet.ProtuStrankaListFormatedWithAdress_1">
      <item>LEVITAS d.o.o.  za projektiranje i građenje, Bana Jelačića 40/a, 21220 Slatine</item>
    </derivirana_varijabla>
  </DomainObject.Predmet.ProtuStrankaListFormatedWithAdress>
  <DomainObject.Predmet.ProtuStrankaListFormatedWithAdressOIB>
    <izvorni_sadrzaj>
      <item>LEVITAS d.o.o.  za projektiranje i građenje, OIB 70637629365, Bana Jelačića 40/a, 21220 Slatine</item>
    </izvorni_sadrzaj>
    <derivirana_varijabla naziv="DomainObject.Predmet.ProtuStrankaListFormatedWithAdressOIB_1">
      <item>LEVITAS d.o.o.  za projektiranje i građenje, OIB 70637629365, Bana Jelačića 40/a, 21220 Slatine</item>
    </derivirana_varijabla>
  </DomainObject.Predmet.ProtuStrankaListFormatedWithAdressOIB>
  <DomainObject.Predmet.ProtuStrankaListNazivFormated>
    <izvorni_sadrzaj>
      <item>LEVITAS d.o.o.  za projektiranje i građenje</item>
    </izvorni_sadrzaj>
    <derivirana_varijabla naziv="DomainObject.Predmet.ProtuStrankaListNazivFormated_1">
      <item>LEVITAS d.o.o.  za projektiranje i građenje</item>
    </derivirana_varijabla>
  </DomainObject.Predmet.ProtuStrankaListNazivFormated>
  <DomainObject.Predmet.ProtuStrankaListNazivFormatedOIB>
    <izvorni_sadrzaj>
      <item>LEVITAS d.o.o.  za projektiranje i građenje, OIB 70637629365</item>
    </izvorni_sadrzaj>
    <derivirana_varijabla naziv="DomainObject.Predmet.ProtuStrankaListNazivFormatedOIB_1">
      <item>LEVITAS d.o.o.  za projektiranje i građenje, OIB 70637629365</item>
    </derivirana_varijabla>
  </DomainObject.Predmet.ProtuStrankaListNazivFormatedOIB>
  <DomainObject.Predmet.OstaliListFormated>
    <izvorni_sadrzaj>
      <item>Dietmar Strimitzer</item>
    </izvorni_sadrzaj>
    <derivirana_varijabla naziv="DomainObject.Predmet.OstaliListFormated_1">
      <item>Dietmar Strimitzer</item>
    </derivirana_varijabla>
  </DomainObject.Predmet.OstaliListFormated>
  <DomainObject.Predmet.OstaliListFormatedOIB>
    <izvorni_sadrzaj>
      <item>Dietmar Strimitzer, OIB 27892136754</item>
    </izvorni_sadrzaj>
    <derivirana_varijabla naziv="DomainObject.Predmet.OstaliListFormatedOIB_1">
      <item>Dietmar Strimitzer, OIB 27892136754</item>
    </derivirana_varijabla>
  </DomainObject.Predmet.OstaliListFormatedOIB>
  <DomainObject.Predmet.OstaliListFormatedWithAdress>
    <izvorni_sadrzaj>
      <item>Dietmar Strimitzer, Conduzzigasse 006, 8044 Graz</item>
    </izvorni_sadrzaj>
    <derivirana_varijabla naziv="DomainObject.Predmet.OstaliListFormatedWithAdress_1">
      <item>Dietmar Strimitzer, Conduzzigasse 006, 8044 Graz</item>
    </derivirana_varijabla>
  </DomainObject.Predmet.OstaliListFormatedWithAdress>
  <DomainObject.Predmet.OstaliListFormatedWithAdressOIB>
    <izvorni_sadrzaj>
      <item>Dietmar Strimitzer, OIB 27892136754, Conduzzigasse 006, 8044 Graz</item>
    </izvorni_sadrzaj>
    <derivirana_varijabla naziv="DomainObject.Predmet.OstaliListFormatedWithAdressOIB_1">
      <item>Dietmar Strimitzer, OIB 27892136754, Conduzzigasse 006, 8044 Graz</item>
    </derivirana_varijabla>
  </DomainObject.Predmet.OstaliListFormatedWithAdressOIB>
  <DomainObject.Predmet.OstaliListNazivFormated>
    <izvorni_sadrzaj>
      <item>Dietmar Strimitzer</item>
    </izvorni_sadrzaj>
    <derivirana_varijabla naziv="DomainObject.Predmet.OstaliListNazivFormated_1">
      <item>Dietmar Strimitzer</item>
    </derivirana_varijabla>
  </DomainObject.Predmet.OstaliListNazivFormated>
  <DomainObject.Predmet.OstaliListNazivFormatedOIB>
    <izvorni_sadrzaj>
      <item>Dietmar Strimitzer, OIB 27892136754</item>
    </izvorni_sadrzaj>
    <derivirana_varijabla naziv="DomainObject.Predmet.OstaliListNazivFormatedOIB_1">
      <item>Dietmar Strimitzer, OIB 27892136754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2019.</izvorni_sadrzaj>
    <derivirana_varijabla naziv="DomainObject.Datum_1">14.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RH</izvorni_sadrzaj>
    <derivirana_varijabla naziv="DomainObject.Predmet.StrankaIDrugi_1">Ministarstvo financija RH</derivirana_varijabla>
  </DomainObject.Predmet.StrankaIDrugi>
  <DomainObject.Predmet.ProtustrankaIDrugi>
    <izvorni_sadrzaj>LEVITAS d.o.o.  za projektiranje i građenje</izvorni_sadrzaj>
    <derivirana_varijabla naziv="DomainObject.Predmet.ProtustrankaIDrugi_1">LEVITAS d.o.o.  za projektiranje i građenje</derivirana_varijabla>
  </DomainObject.Predmet.ProtustrankaIDrugi>
  <DomainObject.Predmet.StrankaIDrugiAdressOIB>
    <izvorni_sadrzaj>Ministarstvo financija RH, OIB 18683136487</izvorni_sadrzaj>
    <derivirana_varijabla naziv="DomainObject.Predmet.StrankaIDrugiAdressOIB_1">Ministarstvo financija RH, OIB 18683136487</derivirana_varijabla>
  </DomainObject.Predmet.StrankaIDrugiAdressOIB>
  <DomainObject.Predmet.ProtustrankaIDrugiAdressOIB>
    <izvorni_sadrzaj>LEVITAS d.o.o.  za projektiranje i građenje, OIB 70637629365, Bana Jelačića 40/a, 21220 Slatine</izvorni_sadrzaj>
    <derivirana_varijabla naziv="DomainObject.Predmet.ProtustrankaIDrugiAdressOIB_1">LEVITAS d.o.o.  za projektiranje i građenje, OIB 70637629365, Bana Jelačića 40/a, 21220 Slatine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LEVITAS d.o.o.  za projektiranje i građenje</item>
      <item>Ministarstvo financija RH</item>
      <item>Dietmar Strimitzer</item>
    </izvorni_sadrzaj>
    <derivirana_varijabla naziv="DomainObject.Predmet.SudioniciListNaziv_1">
      <item>LEVITAS d.o.o.  za projektiranje i građenje</item>
      <item>Ministarstvo financija RH</item>
      <item>Dietmar Strimitzer</item>
    </derivirana_varijabla>
  </DomainObject.Predmet.SudioniciListNaziv>
  <DomainObject.Predmet.SudioniciListAdressOIB>
    <izvorni_sadrzaj>
      <item>LEVITAS d.o.o.  za projektiranje i građenje, OIB 70637629365, Bana Jelačića 40/a,21220 Slatine</item>
      <item>Ministarstvo financija RH, OIB 18683136487</item>
      <item>Dietmar Strimitzer, OIB 27892136754, Conduzzigasse 006,8044 Graz</item>
    </izvorni_sadrzaj>
    <derivirana_varijabla naziv="DomainObject.Predmet.SudioniciListAdressOIB_1">
      <item>LEVITAS d.o.o.  za projektiranje i građenje, OIB 70637629365, Bana Jelačića 40/a,21220 Slatine</item>
      <item>Ministarstvo financija RH, OIB 18683136487</item>
      <item>Dietmar Strimitzer, OIB 27892136754, Conduzzigasse 006,8044 Graz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70637629365</item>
      <item>, OIB 18683136487</item>
      <item>, OIB 27892136754</item>
    </izvorni_sadrzaj>
    <derivirana_varijabla naziv="DomainObject.Predmet.SudioniciListNazivOIB_1">
      <item>, OIB 70637629365</item>
      <item>, OIB 18683136487</item>
      <item>, OIB 27892136754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Kruljac, OIB 49223643131, Bana Jelačića 48, Martin Našice</item>
    </izvorni_sadrzaj>
    <derivirana_varijabla naziv="DomainObject.Predmet.StecajniUpraviteljiListAddressOIB_1">
      <item>Nikola Kruljac, OIB 49223643131, Bana Jelačića 48, Martin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0CB0400-DA98-4027-890A-169842A0961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200</properties:Words>
  <properties:Characters>979</properties:Characters>
  <properties:Lines>38</properties:Lines>
  <properties:Paragraphs>19</properties:Paragraphs>
  <properties:TotalTime>91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2017-03-27T11:55:00Z</dcterms:created>
  <dc:creator>Katarina Mikulić</dc:creator>
  <cp:lastModifiedBy>Ana Golub Gruić</cp:lastModifiedBy>
  <cp:lastPrinted>2019-01-14T12:28:00Z</cp:lastPrinted>
  <dcterms:modified xmlns:xsi="http://www.w3.org/2001/XMLSchema-instance" xsi:type="dcterms:W3CDTF">2019-01-14T12:28:00Z</dcterms:modified>
  <cp:revision>34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(St-213-2018 zaključak - određivanje ročišta.docx)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