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9f9a" w14:paraId="4e99f9a" w:rsidRDefault="007A651C" w:rsidP="007A651C" w:rsidR="007A651C" w:rsidRPr="007A651C">
      <w:pPr>
        <w:pStyle w:val="SudNaziv"/>
        <w:ind w:firstLine="708" w:left="5664"/>
        <w15:collapsed w:val="false"/>
        <w:rPr>
          <w:rFonts w:cs="Times New Roman" w:eastAsia="Times New Roman"/>
          <w:b w:val="false"/>
          <w:lang w:eastAsia="hr-HR"/>
        </w:rPr>
      </w:pPr>
      <w:r w:rsidRPr="007A651C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A651C">
        <w:rPr>
          <w:rFonts w:cs="Times New Roman" w:eastAsia="Times New Roman"/>
          <w:b w:val="false"/>
          <w:lang w:eastAsia="hr-HR"/>
        </w:rPr>
        <w:t>2</w:t>
      </w:r>
      <w:r w:rsidRPr="007A651C">
        <w:rPr>
          <w:rFonts w:cs="Times New Roman" w:eastAsia="Times New Roman"/>
          <w:b w:val="false"/>
          <w:lang w:eastAsia="hr-HR"/>
        </w:rPr>
        <w:t xml:space="preserve"> Stpn-46/15-</w:t>
      </w:r>
      <w:r w:rsidRPr="007A651C">
        <w:rPr>
          <w:rFonts w:cs="Times New Roman" w:eastAsia="Times New Roman"/>
          <w:b w:val="false"/>
          <w:lang w:eastAsia="hr-HR"/>
        </w:rPr>
        <w:t>7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      REPUBLIKA HRVATSKA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 TRGOVAČKI SUD U ZAGREBU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STALNA SLUŽBA 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7A651C">
        <w:rPr>
          <w:rFonts w:cs="Times New Roman" w:eastAsia="Times New Roman"/>
          <w:lang w:eastAsia="hr-HR"/>
        </w:rPr>
        <w:t>Šestića</w:t>
      </w:r>
      <w:proofErr w:type="spellEnd"/>
      <w:r w:rsidRPr="007A651C">
        <w:rPr>
          <w:rFonts w:cs="Times New Roman" w:eastAsia="Times New Roman"/>
          <w:lang w:eastAsia="hr-HR"/>
        </w:rPr>
        <w:t xml:space="preserve"> 4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center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R E P U B L I K A   H R V A T S K A</w:t>
      </w:r>
    </w:p>
    <w:p w:rsidRDefault="007A651C" w:rsidP="007A651C" w:rsidR="007A651C" w:rsidRPr="007A651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R J E Š E N J E</w:t>
      </w:r>
    </w:p>
    <w:p w:rsidRDefault="007A651C" w:rsidP="007A651C" w:rsidR="007A651C" w:rsidRPr="007A65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Envera </w:t>
      </w:r>
      <w:proofErr w:type="spellStart"/>
      <w:r w:rsidRPr="007A651C">
        <w:rPr>
          <w:rFonts w:cs="Times New Roman" w:eastAsia="Times New Roman"/>
          <w:lang w:eastAsia="hr-HR"/>
        </w:rPr>
        <w:t>Bilajca</w:t>
      </w:r>
      <w:proofErr w:type="spellEnd"/>
      <w:r w:rsidRPr="007A651C">
        <w:rPr>
          <w:rFonts w:cs="Times New Roman" w:eastAsia="Times New Roman"/>
          <w:lang w:eastAsia="hr-HR"/>
        </w:rPr>
        <w:t xml:space="preserve"> </w:t>
      </w:r>
      <w:proofErr w:type="spellStart"/>
      <w:r w:rsidRPr="007A651C">
        <w:rPr>
          <w:rFonts w:cs="Times New Roman" w:eastAsia="Times New Roman"/>
          <w:lang w:eastAsia="hr-HR"/>
        </w:rPr>
        <w:t>vl</w:t>
      </w:r>
      <w:proofErr w:type="spellEnd"/>
      <w:r w:rsidRPr="007A651C">
        <w:rPr>
          <w:rFonts w:cs="Times New Roman" w:eastAsia="Times New Roman"/>
          <w:lang w:eastAsia="hr-HR"/>
        </w:rPr>
        <w:t xml:space="preserve">. Uslužno-ugostiteljskog obrta BINGO iz Zagreba, </w:t>
      </w:r>
      <w:proofErr w:type="spellStart"/>
      <w:r w:rsidRPr="007A651C">
        <w:rPr>
          <w:rFonts w:cs="Times New Roman" w:eastAsia="Times New Roman"/>
          <w:lang w:eastAsia="hr-HR"/>
        </w:rPr>
        <w:t>Skorušićka</w:t>
      </w:r>
      <w:proofErr w:type="spellEnd"/>
      <w:r w:rsidRPr="007A651C">
        <w:rPr>
          <w:rFonts w:cs="Times New Roman" w:eastAsia="Times New Roman"/>
          <w:lang w:eastAsia="hr-HR"/>
        </w:rPr>
        <w:t xml:space="preserve"> 37b, OIB:08912502844, za sklapanje </w:t>
      </w:r>
      <w:proofErr w:type="spellStart"/>
      <w:r w:rsidRPr="007A651C">
        <w:rPr>
          <w:rFonts w:cs="Times New Roman" w:eastAsia="Times New Roman"/>
          <w:lang w:eastAsia="hr-HR"/>
        </w:rPr>
        <w:t>predstečajne</w:t>
      </w:r>
      <w:proofErr w:type="spellEnd"/>
      <w:r w:rsidRPr="007A651C">
        <w:rPr>
          <w:rFonts w:cs="Times New Roman" w:eastAsia="Times New Roman"/>
          <w:lang w:eastAsia="hr-HR"/>
        </w:rPr>
        <w:t xml:space="preserve"> nagodbe, dana 14. listopada 2015. godine, </w:t>
      </w:r>
    </w:p>
    <w:p w:rsidRDefault="007A651C" w:rsidP="007A651C" w:rsidR="007A651C" w:rsidRPr="007A65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center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r i j e š i o   j e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7A651C">
        <w:rPr>
          <w:rFonts w:cs="Times New Roman" w:eastAsia="Times New Roman"/>
          <w:lang w:eastAsia="hr-HR"/>
        </w:rPr>
        <w:t>predstečajne</w:t>
      </w:r>
      <w:proofErr w:type="spellEnd"/>
      <w:r w:rsidRPr="007A651C">
        <w:rPr>
          <w:rFonts w:cs="Times New Roman" w:eastAsia="Times New Roman"/>
          <w:lang w:eastAsia="hr-HR"/>
        </w:rPr>
        <w:t xml:space="preserve"> nagodbe nad dužnikom  Enverom </w:t>
      </w:r>
      <w:proofErr w:type="spellStart"/>
      <w:r w:rsidRPr="007A651C">
        <w:rPr>
          <w:rFonts w:cs="Times New Roman" w:eastAsia="Times New Roman"/>
          <w:lang w:eastAsia="hr-HR"/>
        </w:rPr>
        <w:t>Bilajcom</w:t>
      </w:r>
      <w:proofErr w:type="spellEnd"/>
      <w:r w:rsidRPr="007A651C">
        <w:rPr>
          <w:rFonts w:cs="Times New Roman" w:eastAsia="Times New Roman"/>
          <w:lang w:eastAsia="hr-HR"/>
        </w:rPr>
        <w:t xml:space="preserve"> </w:t>
      </w:r>
      <w:proofErr w:type="spellStart"/>
      <w:r w:rsidRPr="007A651C">
        <w:rPr>
          <w:rFonts w:cs="Times New Roman" w:eastAsia="Times New Roman"/>
          <w:lang w:eastAsia="hr-HR"/>
        </w:rPr>
        <w:t>vl</w:t>
      </w:r>
      <w:proofErr w:type="spellEnd"/>
      <w:r w:rsidRPr="007A651C">
        <w:rPr>
          <w:rFonts w:cs="Times New Roman" w:eastAsia="Times New Roman"/>
          <w:lang w:eastAsia="hr-HR"/>
        </w:rPr>
        <w:t xml:space="preserve">. Uslužno-ugostiteljskog obrta BINGO iz Zagreba, </w:t>
      </w:r>
      <w:proofErr w:type="spellStart"/>
      <w:r w:rsidRPr="007A651C">
        <w:rPr>
          <w:rFonts w:cs="Times New Roman" w:eastAsia="Times New Roman"/>
          <w:lang w:eastAsia="hr-HR"/>
        </w:rPr>
        <w:t>Skorušićka</w:t>
      </w:r>
      <w:proofErr w:type="spellEnd"/>
      <w:r w:rsidRPr="007A651C">
        <w:rPr>
          <w:rFonts w:cs="Times New Roman" w:eastAsia="Times New Roman"/>
          <w:lang w:eastAsia="hr-HR"/>
        </w:rPr>
        <w:t xml:space="preserve"> 37b, OIB:08912502844, za dan 16. studenog 2015. godine u 13,00 sati, u zgradi Trgovačkog suda u Zagrebu, Stalna služba, Karlovac, Ljudevita </w:t>
      </w:r>
      <w:proofErr w:type="spellStart"/>
      <w:r w:rsidRPr="007A651C">
        <w:rPr>
          <w:rFonts w:cs="Times New Roman" w:eastAsia="Times New Roman"/>
          <w:lang w:eastAsia="hr-HR"/>
        </w:rPr>
        <w:t>Šestića</w:t>
      </w:r>
      <w:proofErr w:type="spellEnd"/>
      <w:r w:rsidRPr="007A651C">
        <w:rPr>
          <w:rFonts w:cs="Times New Roman" w:eastAsia="Times New Roman"/>
          <w:lang w:eastAsia="hr-HR"/>
        </w:rPr>
        <w:t xml:space="preserve"> 4, prizemlje, soba broj 4.  </w:t>
      </w: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2. Na ročište se pozivaju:</w:t>
      </w: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- dužnik </w:t>
      </w: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- vjerovnici</w:t>
      </w:r>
    </w:p>
    <w:p w:rsidRDefault="007A651C" w:rsidP="007A651C" w:rsidR="007A651C" w:rsidRPr="007A651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center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U Karlovcu 14. listopada 2015. godine</w:t>
      </w:r>
    </w:p>
    <w:p w:rsidRDefault="007A651C" w:rsidP="007A651C" w:rsidR="007A651C" w:rsidRPr="007A65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jc w:val="both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Protiv ovog rješenja nije dopuštena                 </w:t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</w:r>
      <w:r w:rsidRPr="007A651C">
        <w:rPr>
          <w:rFonts w:cs="Times New Roman" w:eastAsia="Times New Roman"/>
          <w:lang w:eastAsia="hr-HR"/>
        </w:rPr>
        <w:tab/>
        <w:t>Suzana Ivanović</w:t>
      </w: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7A651C">
          <w:rPr>
            <w:rFonts w:cs="Times New Roman" w:eastAsia="Times New Roman"/>
            <w:lang w:eastAsia="hr-HR"/>
          </w:rPr>
          <w:t>278. st</w:t>
        </w:r>
      </w:smartTag>
      <w:r w:rsidRPr="007A651C">
        <w:rPr>
          <w:rFonts w:cs="Times New Roman" w:eastAsia="Times New Roman"/>
          <w:lang w:eastAsia="hr-HR"/>
        </w:rPr>
        <w:t xml:space="preserve">. 1. i 2. ZPP-a). </w:t>
      </w:r>
    </w:p>
    <w:p w:rsidRDefault="007A651C" w:rsidP="007A651C" w:rsidR="007A651C" w:rsidRPr="007A651C">
      <w:pPr>
        <w:spacing w:after="0"/>
        <w:jc w:val="right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                         </w:t>
      </w:r>
    </w:p>
    <w:p w:rsidRDefault="007A651C" w:rsidP="007A651C" w:rsidR="007A651C" w:rsidRPr="007A651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A651C" w:rsidP="007A651C" w:rsidR="007A651C" w:rsidRPr="007A651C">
      <w:p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7A651C" w:rsidP="007A651C" w:rsidR="007A651C" w:rsidRPr="007A651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e-oglasna ploča suda</w:t>
      </w:r>
    </w:p>
    <w:p w:rsidRDefault="007A651C" w:rsidP="007A651C" w:rsidR="007A651C" w:rsidRPr="007A651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>Dužnik</w:t>
      </w:r>
    </w:p>
    <w:p w:rsidRDefault="007A651C" w:rsidP="007A651C" w:rsidR="007A651C" w:rsidRPr="007A651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651C">
        <w:rPr>
          <w:rFonts w:cs="Times New Roman" w:eastAsia="Times New Roman"/>
          <w:lang w:eastAsia="hr-HR"/>
        </w:rPr>
        <w:t xml:space="preserve">web stranica FINA-e, faksom i poštom </w:t>
      </w:r>
    </w:p>
    <w:p w:rsidRDefault="007A651C" w:rsidP="00DA0242" w:rsidR="00DA0242">
      <w:pPr>
        <w:numPr>
          <w:ilvl w:val="0"/>
          <w:numId w:val="47"/>
        </w:numPr>
        <w:spacing w:after="0"/>
      </w:pPr>
      <w:r w:rsidRPr="007A651C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51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9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Stpn-46/2015-7</izvorni_sadrzaj>
    <derivirana_varijabla naziv="DomainObject.Oznaka_1">Stpn-46/2015-7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Enver Bilajac</izvorni_sadrzaj>
    <derivirana_varijabla naziv="DomainObject.Predmet.ProtustrankaFormated_1">  Enver Bilajac</derivirana_varijabla>
  </DomainObject.Predmet.ProtustrankaFormated>
  <DomainObject.Predmet.ProtustrankaFormatedOIB>
    <izvorni_sadrzaj>  Enver Bilajac, OIB 08912502844</izvorni_sadrzaj>
    <derivirana_varijabla naziv="DomainObject.Predmet.ProtustrankaFormatedOIB_1">  Enver Bilajac, OIB 08912502844</derivirana_varijabla>
  </DomainObject.Predmet.ProtustrankaFormatedOIB>
  <DomainObject.Predmet.ProtustrankaFormatedWithAdress>
    <izvorni_sadrzaj> Enver Bilajac, Skorušićka 37b, 10000 Zagreb</izvorni_sadrzaj>
    <derivirana_varijabla naziv="DomainObject.Predmet.ProtustrankaFormatedWithAdress_1"> Enver Bilajac, Skorušićka 37b, 10000 Zagreb</derivirana_varijabla>
  </DomainObject.Predmet.ProtustrankaFormatedWithAdress>
  <DomainObject.Predmet.ProtustrankaFormatedWithAdressOIB>
    <izvorni_sadrzaj> Enver Bilajac, OIB 08912502844, Skorušićka 37b, 10000 Zagreb</izvorni_sadrzaj>
    <derivirana_varijabla naziv="DomainObject.Predmet.ProtustrankaFormatedWithAdressOIB_1"> Enver Bilajac, OIB 08912502844, Skorušićka 37b, 10000 Zagreb</derivirana_varijabla>
  </DomainObject.Predmet.ProtustrankaFormatedWithAdressOIB>
  <DomainObject.Predmet.ProtustrankaWithAdress>
    <izvorni_sadrzaj>Enver Bilajac Skorušićka 37b, 10000 Zagreb</izvorni_sadrzaj>
    <derivirana_varijabla naziv="DomainObject.Predmet.ProtustrankaWithAdress_1">Enver Bilajac Skorušićka 37b, 10000 Zagreb</derivirana_varijabla>
  </DomainObject.Predmet.ProtustrankaWithAdress>
  <DomainObject.Predmet.ProtustrankaWithAdressOIB>
    <izvorni_sadrzaj>Enver Bilajac, OIB 08912502844, Skorušićka 37b, 10000 Zagreb</izvorni_sadrzaj>
    <derivirana_varijabla naziv="DomainObject.Predmet.ProtustrankaWithAdressOIB_1">Enver Bilajac, OIB 08912502844, Skorušićka 37b, 10000 Zagreb</derivirana_varijabla>
  </DomainObject.Predmet.ProtustrankaWithAdressOIB>
  <DomainObject.Predmet.ProtustrankaNazivFormated>
    <izvorni_sadrzaj>Enver Bilajac</izvorni_sadrzaj>
    <derivirana_varijabla naziv="DomainObject.Predmet.ProtustrankaNazivFormated_1">Enver Bilajac</derivirana_varijabla>
  </DomainObject.Predmet.ProtustrankaNazivFormated>
  <DomainObject.Predmet.ProtustrankaNazivFormatedOIB>
    <izvorni_sadrzaj>Enver Bilajac, OIB 08912502844</izvorni_sadrzaj>
    <derivirana_varijabla naziv="DomainObject.Predmet.ProtustrankaNazivFormatedOIB_1">Enver Bilajac, OIB 08912502844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Enver Bilajac</izvorni_sadrzaj>
    <derivirana_varijabla naziv="DomainObject.Predmet.StrankaFormated_1">  Enver Bilajac</derivirana_varijabla>
  </DomainObject.Predmet.StrankaFormated>
  <DomainObject.Predmet.StrankaFormatedOIB>
    <izvorni_sadrzaj>  Enver Bilajac, OIB 08912502844</izvorni_sadrzaj>
    <derivirana_varijabla naziv="DomainObject.Predmet.StrankaFormatedOIB_1">  Enver Bilajac, OIB 08912502844</derivirana_varijabla>
  </DomainObject.Predmet.StrankaFormatedOIB>
  <DomainObject.Predmet.StrankaFormatedWithAdress>
    <izvorni_sadrzaj> Enver Bilajac, Skorušićka 37b, 10000 Zagreb</izvorni_sadrzaj>
    <derivirana_varijabla naziv="DomainObject.Predmet.StrankaFormatedWithAdress_1"> Enver Bilajac, Skorušićka 37b, 10000 Zagreb</derivirana_varijabla>
  </DomainObject.Predmet.StrankaFormatedWithAdress>
  <DomainObject.Predmet.StrankaFormatedWithAdressOIB>
    <izvorni_sadrzaj> Enver Bilajac, OIB 08912502844, Skorušićka 37b, 10000 Zagreb</izvorni_sadrzaj>
    <derivirana_varijabla naziv="DomainObject.Predmet.StrankaFormatedWithAdressOIB_1"> Enver Bilajac, OIB 08912502844, Skorušićka 37b, 10000 Zagreb</derivirana_varijabla>
  </DomainObject.Predmet.StrankaFormatedWithAdressOIB>
  <DomainObject.Predmet.StrankaWithAdress>
    <izvorni_sadrzaj>Enver Bilajac Skorušićka 37b,10000 Zagreb</izvorni_sadrzaj>
    <derivirana_varijabla naziv="DomainObject.Predmet.StrankaWithAdress_1">Enver Bilajac Skorušićka 37b,10000 Zagreb</derivirana_varijabla>
  </DomainObject.Predmet.StrankaWithAdress>
  <DomainObject.Predmet.StrankaWithAdressOIB>
    <izvorni_sadrzaj>Enver Bilajac, OIB 08912502844, Skorušićka 37b,10000 Zagreb</izvorni_sadrzaj>
    <derivirana_varijabla naziv="DomainObject.Predmet.StrankaWithAdressOIB_1">Enver Bilajac, OIB 08912502844, Skorušićka 37b,10000 Zagreb</derivirana_varijabla>
  </DomainObject.Predmet.StrankaWithAdressOIB>
  <DomainObject.Predmet.StrankaNazivFormated>
    <izvorni_sadrzaj>Enver Bilajac</izvorni_sadrzaj>
    <derivirana_varijabla naziv="DomainObject.Predmet.StrankaNazivFormated_1">Enver Bilajac</derivirana_varijabla>
  </DomainObject.Predmet.StrankaNazivFormated>
  <DomainObject.Predmet.StrankaNazivFormatedOIB>
    <izvorni_sadrzaj>Enver Bilajac, OIB 08912502844</izvorni_sadrzaj>
    <derivirana_varijabla naziv="DomainObject.Predmet.StrankaNazivFormatedOIB_1">Enver Bilajac, OIB 08912502844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Enver Bilajac</item>
    </izvorni_sadrzaj>
    <derivirana_varijabla naziv="DomainObject.Predmet.StrankaListFormated_1">
      <item>Enver Bilajac</item>
    </derivirana_varijabla>
  </DomainObject.Predmet.StrankaListFormated>
  <DomainObject.Predmet.StrankaListFormatedOIB>
    <izvorni_sadrzaj>
      <item>Enver Bilajac, OIB 08912502844</item>
    </izvorni_sadrzaj>
    <derivirana_varijabla naziv="DomainObject.Predmet.StrankaListFormatedOIB_1">
      <item>Enver Bilajac, OIB 08912502844</item>
    </derivirana_varijabla>
  </DomainObject.Predmet.StrankaListFormatedOIB>
  <DomainObject.Predmet.StrankaListFormatedWithAdress>
    <izvorni_sadrzaj>
      <item>Enver Bilajac, Skorušićka 37b, 10000 Zagreb</item>
    </izvorni_sadrzaj>
    <derivirana_varijabla naziv="DomainObject.Predmet.StrankaListFormatedWithAdress_1">
      <item>Enver Bilajac, Skorušićka 37b, 10000 Zagreb</item>
    </derivirana_varijabla>
  </DomainObject.Predmet.StrankaListFormatedWithAdress>
  <DomainObject.Predmet.StrankaListFormatedWithAdressOIB>
    <izvorni_sadrzaj>
      <item>Enver Bilajac, OIB 08912502844, Skorušićka 37b, 10000 Zagreb</item>
    </izvorni_sadrzaj>
    <derivirana_varijabla naziv="DomainObject.Predmet.StrankaListFormatedWithAdressOIB_1">
      <item>Enver Bilajac, OIB 08912502844, Skorušićka 37b, 10000 Zagreb</item>
    </derivirana_varijabla>
  </DomainObject.Predmet.StrankaListFormatedWithAdressOIB>
  <DomainObject.Predmet.StrankaListNazivFormated>
    <izvorni_sadrzaj>
      <item>Enver Bilajac</item>
    </izvorni_sadrzaj>
    <derivirana_varijabla naziv="DomainObject.Predmet.StrankaListNazivFormated_1">
      <item>Enver Bilajac</item>
    </derivirana_varijabla>
  </DomainObject.Predmet.StrankaListNazivFormated>
  <DomainObject.Predmet.StrankaListNazivFormatedOIB>
    <izvorni_sadrzaj>
      <item>Enver Bilajac, OIB 08912502844</item>
    </izvorni_sadrzaj>
    <derivirana_varijabla naziv="DomainObject.Predmet.StrankaListNazivFormatedOIB_1">
      <item>Enver Bilajac, OIB 08912502844</item>
    </derivirana_varijabla>
  </DomainObject.Predmet.StrankaListNazivFormatedOIB>
  <DomainObject.Predmet.ProtuStrankaListFormated>
    <izvorni_sadrzaj>
      <item>Enver Bilajac</item>
    </izvorni_sadrzaj>
    <derivirana_varijabla naziv="DomainObject.Predmet.ProtuStrankaListFormated_1">
      <item>Enver Bilajac</item>
    </derivirana_varijabla>
  </DomainObject.Predmet.ProtuStrankaListFormated>
  <DomainObject.Predmet.ProtuStrankaListFormatedOIB>
    <izvorni_sadrzaj>
      <item>Enver Bilajac, OIB 08912502844</item>
    </izvorni_sadrzaj>
    <derivirana_varijabla naziv="DomainObject.Predmet.ProtuStrankaListFormatedOIB_1">
      <item>Enver Bilajac, OIB 08912502844</item>
    </derivirana_varijabla>
  </DomainObject.Predmet.ProtuStrankaListFormatedOIB>
  <DomainObject.Predmet.ProtuStrankaListFormatedWithAdress>
    <izvorni_sadrzaj>
      <item>Enver Bilajac, Skorušićka 37b, 10000 Zagreb</item>
    </izvorni_sadrzaj>
    <derivirana_varijabla naziv="DomainObject.Predmet.ProtuStrankaListFormatedWithAdress_1">
      <item>Enver Bilajac, Skorušićka 37b, 10000 Zagreb</item>
    </derivirana_varijabla>
  </DomainObject.Predmet.ProtuStrankaListFormatedWithAdress>
  <DomainObject.Predmet.ProtuStrankaListFormatedWithAdressOIB>
    <izvorni_sadrzaj>
      <item>Enver Bilajac, OIB 08912502844, Skorušićka 37b, 10000 Zagreb</item>
    </izvorni_sadrzaj>
    <derivirana_varijabla naziv="DomainObject.Predmet.ProtuStrankaListFormatedWithAdressOIB_1">
      <item>Enver Bilajac, OIB 08912502844, Skorušićka 37b, 10000 Zagreb</item>
    </derivirana_varijabla>
  </DomainObject.Predmet.ProtuStrankaListFormatedWithAdressOIB>
  <DomainObject.Predmet.ProtuStrankaListNazivFormated>
    <izvorni_sadrzaj>
      <item>Enver Bilajac</item>
    </izvorni_sadrzaj>
    <derivirana_varijabla naziv="DomainObject.Predmet.ProtuStrankaListNazivFormated_1">
      <item>Enver Bilajac</item>
    </derivirana_varijabla>
  </DomainObject.Predmet.ProtuStrankaListNazivFormated>
  <DomainObject.Predmet.ProtuStrankaListNazivFormatedOIB>
    <izvorni_sadrzaj>
      <item>Enver Bilajac, OIB 08912502844</item>
    </izvorni_sadrzaj>
    <derivirana_varijabla naziv="DomainObject.Predmet.ProtuStrankaListNazivFormatedOIB_1">
      <item>Enver Bilajac, OIB 08912502844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Stpn-46/2015-7</izvorni_sadrzaj>
    <derivirana_varijabla naziv="DomainObject.PoslovniBrojDokumenta_1">Stpn-46/2015-7</derivirana_varijabla>
  </DomainObject.PoslovniBrojDokumenta>
  <DomainObject.Predmet.StrankaIDrugi>
    <izvorni_sadrzaj>Enver Bilajac</izvorni_sadrzaj>
    <derivirana_varijabla naziv="DomainObject.Predmet.StrankaIDrugi_1">Enver Bilajac</derivirana_varijabla>
  </DomainObject.Predmet.StrankaIDrugi>
  <DomainObject.Predmet.ProtustrankaIDrugi>
    <izvorni_sadrzaj>Enver Bilajac</izvorni_sadrzaj>
    <derivirana_varijabla naziv="DomainObject.Predmet.ProtustrankaIDrugi_1">Enver Bilajac</derivirana_varijabla>
  </DomainObject.Predmet.ProtustrankaIDrugi>
  <DomainObject.Predmet.StrankaIDrugiAdressOIB>
    <izvorni_sadrzaj>Enver Bilajac, OIB 08912502844, Skorušićka 37b, 10000 Zagreb</izvorni_sadrzaj>
    <derivirana_varijabla naziv="DomainObject.Predmet.StrankaIDrugiAdressOIB_1">Enver Bilajac, OIB 08912502844, Skorušićka 37b, 10000 Zagreb</derivirana_varijabla>
  </DomainObject.Predmet.StrankaIDrugiAdressOIB>
  <DomainObject.Predmet.ProtustrankaIDrugiAdressOIB>
    <izvorni_sadrzaj>Enver Bilajac, OIB 08912502844, Skorušićka 37b, 10000 Zagreb</izvorni_sadrzaj>
    <derivirana_varijabla naziv="DomainObject.Predmet.ProtustrankaIDrugiAdressOIB_1">Enver Bilajac, OIB 08912502844, Skorušićka 37b,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Enver Bilajac</item>
      <item>Enver Bilajac</item>
    </izvorni_sadrzaj>
    <derivirana_varijabla naziv="DomainObject.Predmet.SudioniciListNaziv_1">
      <item>Enver Bilajac</item>
      <item>Enver Bilajac</item>
    </derivirana_varijabla>
  </DomainObject.Predmet.SudioniciListNaziv>
  <DomainObject.Predmet.SudioniciListAdressOIB>
    <izvorni_sadrzaj>
      <item>Enver Bilajac, OIB 08912502844, Skorušićka 37b,10000 Zagreb</item>
      <item>Enver Bilajac, OIB 08912502844, Skorušićka 37b,10000 Zagreb</item>
    </izvorni_sadrzaj>
    <derivirana_varijabla naziv="DomainObject.Predmet.SudioniciListAdressOIB_1">
      <item>Enver Bilajac, OIB 08912502844, Skorušićka 37b,10000 Zagreb</item>
      <item>Enver Bilajac, OIB 08912502844, Skorušićka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30DF4-4B2E-4C92-AAE4-FA1137DA5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884</properties:Characters>
  <properties:Lines>42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2015-10-14T12:18:00Z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Stpn-46/2015-7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