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274b" w14:paraId="e76274b" w:rsidRDefault="00974A54" w:rsidP="003E7024" w:rsidR="00974A54" w:rsidRPr="007C7143">
      <w:pPr>
        <w:pBdr>
          <w:bottom w:space="1" w:sz="12" w:color="auto" w:val="single"/>
        </w:pBdr>
        <w:shd w:fill="FFFFFF" w:color="auto" w:val="clear"/>
        <w:jc w:val="center"/>
        <w15:collapsed w:val="false"/>
        <w:rPr>
          <w:b/>
        </w:rPr>
      </w:pPr>
      <w:bookmarkStart w:name="_GoBack" w:id="0"/>
      <w:bookmarkEnd w:id="0"/>
      <w:r>
        <w:rPr>
          <w:b/>
        </w:rPr>
        <w:t>IZOLIT d.o.o. u stečaju</w:t>
      </w:r>
    </w:p>
    <w:p w:rsidRDefault="00974A54" w:rsidP="003E7024" w:rsidR="00974A54">
      <w:pPr>
        <w:pBdr>
          <w:bottom w:space="1" w:sz="12" w:color="auto" w:val="single"/>
        </w:pBdr>
        <w:shd w:fill="FFFFFF" w:color="auto" w:val="clear"/>
        <w:jc w:val="center"/>
        <w:rPr>
          <w:b/>
        </w:rPr>
      </w:pPr>
      <w:r>
        <w:rPr>
          <w:b/>
        </w:rPr>
        <w:t>Draškovec</w:t>
      </w:r>
      <w:r w:rsidRPr="007C7143">
        <w:rPr>
          <w:b/>
        </w:rPr>
        <w:t>, Kralja Zvonimira 5</w:t>
      </w:r>
    </w:p>
    <w:p w:rsidRDefault="00974A54" w:rsidP="003E7024" w:rsidR="00974A54" w:rsidRPr="00DF5B22">
      <w:pPr>
        <w:pBdr>
          <w:bottom w:space="1" w:sz="12" w:color="auto" w:val="single"/>
        </w:pBdr>
        <w:shd w:fill="FFFFFF" w:color="auto" w:val="clear"/>
        <w:jc w:val="center"/>
        <w:rPr>
          <w:b/>
          <w:bCs/>
        </w:rPr>
      </w:pPr>
      <w:r w:rsidRPr="00F05DFE">
        <w:rPr>
          <w:b/>
        </w:rPr>
        <w:t xml:space="preserve">OIB: </w:t>
      </w:r>
      <w:r w:rsidRPr="00D9608B">
        <w:rPr>
          <w:b/>
        </w:rPr>
        <w:t>98400093746</w:t>
      </w:r>
    </w:p>
    <w:p w:rsidRDefault="00974A54" w:rsidP="00E83B8D" w:rsidR="00974A54" w:rsidRPr="00E6116D">
      <w:pPr>
        <w:pBdr>
          <w:bottom w:space="1" w:sz="12" w:color="auto" w:val="single"/>
        </w:pBdr>
        <w:shd w:fill="FFFFFF" w:color="auto" w:val="clear"/>
        <w:jc w:val="center"/>
        <w:rPr>
          <w:b/>
          <w:sz w:val="8"/>
        </w:rPr>
      </w:pPr>
    </w:p>
    <w:p w:rsidRDefault="00974A54" w:rsidP="00E83B8D" w:rsidR="00974A54" w:rsidRPr="00E6116D">
      <w:pPr>
        <w:shd w:fill="FFFFFF" w:color="auto" w:val="clear"/>
        <w:jc w:val="center"/>
        <w:rPr>
          <w:b/>
          <w:sz w:val="8"/>
        </w:rPr>
      </w:pPr>
    </w:p>
    <w:p w:rsidRDefault="00974A54" w:rsidP="00E83B8D" w:rsidR="00974A54" w:rsidRPr="00DF5B22">
      <w:pPr>
        <w:jc w:val="center"/>
        <w:rPr>
          <w:b/>
        </w:rPr>
      </w:pPr>
      <w:r w:rsidRPr="00DF5B22">
        <w:rPr>
          <w:b/>
        </w:rPr>
        <w:t>Stečajni upravitelj Stanko Makar, dipl. oec.</w:t>
      </w:r>
    </w:p>
    <w:p w:rsidRDefault="00974A54" w:rsidP="00E83B8D" w:rsidR="00974A54" w:rsidRPr="00DF5B22">
      <w:pPr>
        <w:jc w:val="center"/>
        <w:rPr>
          <w:b/>
        </w:rPr>
      </w:pPr>
      <w:r w:rsidRPr="00DF5B22">
        <w:rPr>
          <w:b/>
        </w:rPr>
        <w:t>Mob.: 091 201 0001</w:t>
      </w:r>
    </w:p>
    <w:p w:rsidRDefault="00974A54" w:rsidP="00E83B8D" w:rsidR="00974A54" w:rsidRPr="00DF5B22">
      <w:pPr>
        <w:jc w:val="center"/>
        <w:rPr>
          <w:b/>
        </w:rPr>
      </w:pPr>
      <w:r w:rsidRPr="00DF5B22">
        <w:rPr>
          <w:b/>
        </w:rPr>
        <w:tab/>
      </w:r>
    </w:p>
    <w:p w:rsidRDefault="00974A54" w:rsidP="003C5E40" w:rsidR="00974A54" w:rsidRPr="00DF5B22">
      <w:r>
        <w:t>Draškovec</w:t>
      </w:r>
      <w:r w:rsidRPr="00DF5B22">
        <w:t xml:space="preserve">, </w:t>
      </w:r>
      <w:r>
        <w:t>12</w:t>
      </w:r>
      <w:r w:rsidRPr="00DF5B22">
        <w:t xml:space="preserve">. </w:t>
      </w:r>
      <w:r>
        <w:t>listopad</w:t>
      </w:r>
      <w:r w:rsidRPr="00DF5B22">
        <w:t xml:space="preserve"> 2018. godine</w:t>
      </w:r>
    </w:p>
    <w:p w:rsidRDefault="00974A54" w:rsidP="00E83B8D" w:rsidR="00974A54" w:rsidRPr="00DF5B22">
      <w:r w:rsidRPr="00DF5B22">
        <w:t xml:space="preserve">Oznaka: </w:t>
      </w:r>
      <w:r>
        <w:t>22</w:t>
      </w:r>
      <w:r w:rsidRPr="00DF5B22">
        <w:t>/2018</w:t>
      </w:r>
    </w:p>
    <w:p w:rsidRDefault="00974A54" w:rsidP="006B1778" w:rsidR="00974A54">
      <w:pPr>
        <w:jc w:val="both"/>
      </w:pPr>
    </w:p>
    <w:p w:rsidRDefault="00974A54" w:rsidP="006B1778" w:rsidR="00974A54" w:rsidRPr="00DF5B22">
      <w:pPr>
        <w:jc w:val="both"/>
      </w:pPr>
    </w:p>
    <w:p w:rsidRDefault="00974A54" w:rsidP="006B1778" w:rsidR="00974A54">
      <w:pPr>
        <w:ind w:left="4248"/>
        <w:jc w:val="center"/>
        <w:rPr>
          <w:b/>
        </w:rPr>
      </w:pPr>
      <w:r w:rsidRPr="00DF5B22">
        <w:rPr>
          <w:b/>
        </w:rPr>
        <w:fldChar w:fldCharType="begin"/>
      </w:r>
      <w:r w:rsidRPr="00DF5B22">
        <w:rPr>
          <w:b/>
        </w:rPr>
        <w:instrText xml:space="preserve"> MERGEFIELD NAZIV_SUDA_MJESTO </w:instrText>
      </w:r>
      <w:r w:rsidRPr="00DF5B22">
        <w:rPr>
          <w:b/>
        </w:rPr>
        <w:fldChar w:fldCharType="separate"/>
      </w:r>
      <w:r w:rsidRPr="00DF5B22">
        <w:rPr>
          <w:b/>
          <w:noProof/>
        </w:rPr>
        <w:t>TRGOVAČKI SUD U VARAŽDINU</w:t>
      </w:r>
      <w:r w:rsidRPr="00DF5B22">
        <w:rPr>
          <w:b/>
        </w:rPr>
        <w:fldChar w:fldCharType="end"/>
      </w:r>
    </w:p>
    <w:p w:rsidRDefault="00974A54" w:rsidP="006B1778" w:rsidR="00974A54" w:rsidRPr="00DF5B22">
      <w:pPr>
        <w:ind w:left="4248"/>
        <w:jc w:val="center"/>
        <w:rPr>
          <w:b/>
        </w:rPr>
      </w:pPr>
      <w:r w:rsidRPr="00DF5B22">
        <w:rPr>
          <w:b/>
        </w:rPr>
        <w:fldChar w:fldCharType="begin"/>
      </w:r>
      <w:r w:rsidRPr="00DF5B22">
        <w:rPr>
          <w:b/>
        </w:rPr>
        <w:instrText xml:space="preserve"> MERGEFIELD ULICA </w:instrText>
      </w:r>
      <w:r w:rsidRPr="00DF5B22">
        <w:rPr>
          <w:b/>
        </w:rPr>
        <w:fldChar w:fldCharType="separate"/>
      </w:r>
      <w:r w:rsidRPr="00DF5B22">
        <w:rPr>
          <w:b/>
          <w:noProof/>
        </w:rPr>
        <w:t>Braće Radića 2</w:t>
      </w:r>
      <w:r w:rsidRPr="00DF5B22">
        <w:rPr>
          <w:b/>
        </w:rPr>
        <w:fldChar w:fldCharType="end"/>
      </w:r>
    </w:p>
    <w:p w:rsidRDefault="00974A54" w:rsidP="006B1778" w:rsidR="00974A54" w:rsidRPr="00DF5B22">
      <w:pPr>
        <w:ind w:left="4248"/>
        <w:jc w:val="center"/>
        <w:rPr>
          <w:b/>
        </w:rPr>
      </w:pPr>
      <w:r w:rsidRPr="00DF5B22">
        <w:rPr>
          <w:b/>
        </w:rPr>
        <w:fldChar w:fldCharType="begin"/>
      </w:r>
      <w:r w:rsidRPr="00DF5B22">
        <w:rPr>
          <w:b/>
        </w:rPr>
        <w:instrText xml:space="preserve"> MERGEFIELD "GRAD" </w:instrText>
      </w:r>
      <w:r w:rsidRPr="00DF5B22">
        <w:rPr>
          <w:b/>
        </w:rPr>
        <w:fldChar w:fldCharType="separate"/>
      </w:r>
      <w:r w:rsidRPr="00DF5B22">
        <w:rPr>
          <w:b/>
          <w:noProof/>
        </w:rPr>
        <w:t>Varaždin</w:t>
      </w:r>
      <w:r w:rsidRPr="00DF5B22">
        <w:rPr>
          <w:b/>
        </w:rPr>
        <w:fldChar w:fldCharType="end"/>
      </w:r>
    </w:p>
    <w:p w:rsidRDefault="00974A54" w:rsidP="006B1778" w:rsidR="00974A54" w:rsidRPr="00DF5B22">
      <w:pPr>
        <w:ind w:left="4248"/>
        <w:jc w:val="center"/>
        <w:rPr>
          <w:b/>
        </w:rPr>
      </w:pPr>
    </w:p>
    <w:p w:rsidRDefault="00974A54" w:rsidP="006B1778" w:rsidR="00974A54" w:rsidRPr="00DF5B22"/>
    <w:p w:rsidRDefault="00974A54" w:rsidP="006B1778" w:rsidR="00974A54" w:rsidRPr="0054460B">
      <w:pPr>
        <w:ind w:hanging="2160" w:left="2160"/>
        <w:rPr>
          <w:b/>
        </w:rPr>
      </w:pPr>
      <w:r>
        <w:rPr>
          <w:b/>
        </w:rPr>
        <w:t>Na</w:t>
      </w:r>
      <w:r w:rsidRPr="00DF5B22">
        <w:rPr>
          <w:b/>
        </w:rPr>
        <w:t xml:space="preserve"> broj:</w:t>
      </w:r>
      <w:r w:rsidRPr="0054460B">
        <w:rPr>
          <w:b/>
        </w:rPr>
        <w:t xml:space="preserve">  </w:t>
      </w:r>
      <w:r w:rsidRPr="0054460B">
        <w:rPr>
          <w:b/>
        </w:rPr>
        <w:tab/>
        <w:t>7 St-43/15-11</w:t>
      </w:r>
    </w:p>
    <w:p w:rsidRDefault="00974A54" w:rsidP="006B1778" w:rsidR="00974A54" w:rsidRPr="00DF5B22">
      <w:pPr>
        <w:ind w:hanging="2160" w:left="2160"/>
        <w:rPr>
          <w:b/>
        </w:rPr>
      </w:pPr>
    </w:p>
    <w:p w:rsidRDefault="00974A54" w:rsidP="006B1778" w:rsidR="00974A54" w:rsidRPr="00DF5B22">
      <w:pPr>
        <w:ind w:hanging="2160" w:left="2160"/>
        <w:rPr>
          <w:b/>
        </w:rPr>
      </w:pPr>
      <w:r w:rsidRPr="00DF5B22">
        <w:rPr>
          <w:b/>
        </w:rPr>
        <w:t>Stečajna stvar</w:t>
      </w:r>
    </w:p>
    <w:p w:rsidRDefault="00974A54" w:rsidP="006B1778" w:rsidR="00974A54" w:rsidRPr="00DF5B22">
      <w:pPr>
        <w:rPr>
          <w:b/>
        </w:rPr>
      </w:pPr>
    </w:p>
    <w:p w:rsidRDefault="00974A54" w:rsidP="00171741" w:rsidR="00974A54">
      <w:r w:rsidRPr="00DF5B22">
        <w:rPr>
          <w:b/>
        </w:rPr>
        <w:t xml:space="preserve">Stečajni dužnik:  </w:t>
      </w:r>
      <w:r w:rsidRPr="00DF5B22">
        <w:rPr>
          <w:b/>
        </w:rPr>
        <w:tab/>
      </w:r>
      <w:r>
        <w:rPr>
          <w:b/>
        </w:rPr>
        <w:t>IZOLIT d.o.o. u stečaju</w:t>
      </w:r>
      <w:r w:rsidRPr="00DF5B22">
        <w:tab/>
      </w:r>
    </w:p>
    <w:p w:rsidRDefault="00974A54" w:rsidP="00171741" w:rsidR="00974A54" w:rsidRPr="003E1D69">
      <w:r w:rsidRPr="003E1D69">
        <w:tab/>
      </w:r>
      <w:r w:rsidRPr="003E1D69">
        <w:tab/>
      </w:r>
      <w:r w:rsidRPr="003E1D69">
        <w:tab/>
        <w:t xml:space="preserve">Varaždin, Kralja Zvonimira 5 </w:t>
      </w:r>
    </w:p>
    <w:p w:rsidRDefault="00974A54" w:rsidP="00171741" w:rsidR="00974A54" w:rsidRPr="003E1D69">
      <w:pPr>
        <w:ind w:firstLine="720" w:left="1404"/>
      </w:pPr>
      <w:r w:rsidRPr="003E1D69">
        <w:t>OIB: 98400093746</w:t>
      </w:r>
    </w:p>
    <w:p w:rsidRDefault="00974A54" w:rsidP="00171741" w:rsidR="00974A54">
      <w:pPr>
        <w:rPr>
          <w:b/>
        </w:rPr>
      </w:pPr>
    </w:p>
    <w:p w:rsidRDefault="00974A54" w:rsidP="00171741" w:rsidR="00974A54" w:rsidRPr="00DF5B22">
      <w:pPr>
        <w:rPr>
          <w:b/>
        </w:rPr>
      </w:pPr>
    </w:p>
    <w:p w:rsidRDefault="00974A54" w:rsidP="00171741" w:rsidR="00974A54" w:rsidRPr="00DF5B22">
      <w:pPr>
        <w:ind w:firstLine="709"/>
        <w:jc w:val="both"/>
      </w:pPr>
    </w:p>
    <w:p w:rsidRDefault="00974A54" w:rsidP="009A25EB" w:rsidR="00974A54" w:rsidRPr="00DF5B22">
      <w:pPr>
        <w:jc w:val="center"/>
        <w:rPr>
          <w:b/>
        </w:rPr>
      </w:pPr>
      <w:r>
        <w:rPr>
          <w:b/>
        </w:rPr>
        <w:t>DOPUNA ZAVRŠNOG RAČUNA</w:t>
      </w:r>
    </w:p>
    <w:p w:rsidRDefault="00974A54" w:rsidP="009A25EB" w:rsidR="00974A54" w:rsidRPr="00DF5B22">
      <w:pPr>
        <w:jc w:val="center"/>
        <w:rPr>
          <w:b/>
        </w:rPr>
      </w:pPr>
      <w:r w:rsidRPr="00DF5B22">
        <w:rPr>
          <w:b/>
        </w:rPr>
        <w:t>STEČAJNOG UPRAVITELJA STEČAJNOG DUŽNIKA</w:t>
      </w:r>
    </w:p>
    <w:p w:rsidRDefault="00974A54" w:rsidP="009A25EB" w:rsidR="00974A54" w:rsidRPr="00DF5B22">
      <w:pPr>
        <w:jc w:val="center"/>
        <w:rPr>
          <w:b/>
        </w:rPr>
      </w:pPr>
    </w:p>
    <w:p w:rsidRDefault="00974A54" w:rsidP="00987301" w:rsidR="00974A54" w:rsidRPr="003D078D">
      <w:pPr>
        <w:jc w:val="center"/>
        <w:rPr>
          <w:b/>
        </w:rPr>
      </w:pPr>
      <w:r>
        <w:rPr>
          <w:b/>
        </w:rPr>
        <w:t xml:space="preserve">- </w:t>
      </w:r>
      <w:r w:rsidRPr="003D078D">
        <w:rPr>
          <w:b/>
        </w:rPr>
        <w:t xml:space="preserve">izvješća stečajnog postupka i stanja stečajne mase od </w:t>
      </w:r>
      <w:r>
        <w:rPr>
          <w:b/>
        </w:rPr>
        <w:t>3</w:t>
      </w:r>
      <w:r w:rsidRPr="003D078D">
        <w:rPr>
          <w:b/>
        </w:rPr>
        <w:t>. listopada 2018. godine</w:t>
      </w:r>
      <w:r>
        <w:rPr>
          <w:b/>
        </w:rPr>
        <w:t xml:space="preserve"> -</w:t>
      </w:r>
    </w:p>
    <w:p w:rsidRDefault="00974A54" w:rsidP="006151A2" w:rsidR="00974A54">
      <w:pPr>
        <w:ind w:firstLine="709"/>
        <w:jc w:val="both"/>
      </w:pPr>
    </w:p>
    <w:p w:rsidRDefault="00974A54" w:rsidP="006151A2" w:rsidR="00974A54" w:rsidRPr="00DF5B22">
      <w:pPr>
        <w:ind w:firstLine="709"/>
        <w:jc w:val="both"/>
      </w:pPr>
    </w:p>
    <w:p w:rsidRDefault="00974A54" w:rsidP="006151A2" w:rsidR="00974A54" w:rsidRPr="00DF5B22">
      <w:pPr>
        <w:ind w:firstLine="709"/>
        <w:jc w:val="both"/>
      </w:pPr>
    </w:p>
    <w:p w:rsidRDefault="00974A54" w:rsidP="00623117" w:rsidR="00974A54" w:rsidRPr="00CC69F4">
      <w:pPr>
        <w:ind w:firstLine="709"/>
        <w:jc w:val="both"/>
      </w:pPr>
      <w:r w:rsidRPr="00DF5B22">
        <w:rPr>
          <w:b/>
        </w:rPr>
        <w:t>I.</w:t>
      </w:r>
      <w:r w:rsidRPr="00DF5B22">
        <w:t xml:space="preserve"> Stečajni upravitelj stečajnog dužnika </w:t>
      </w:r>
      <w:r>
        <w:t xml:space="preserve">ovim podneskom dopunjuje završni račun - </w:t>
      </w:r>
      <w:r w:rsidRPr="00CC69F4">
        <w:t>izvješće stečajnog postupka</w:t>
      </w:r>
      <w:r>
        <w:t xml:space="preserve"> i stanje</w:t>
      </w:r>
      <w:r w:rsidRPr="00CC69F4">
        <w:t xml:space="preserve"> stečajne mase od </w:t>
      </w:r>
      <w:r>
        <w:t>3</w:t>
      </w:r>
      <w:r w:rsidRPr="00CC69F4">
        <w:t>. listopada 2018. godine</w:t>
      </w:r>
      <w:r>
        <w:t>.</w:t>
      </w:r>
    </w:p>
    <w:p w:rsidRDefault="00974A54" w:rsidP="00623117" w:rsidR="00974A54">
      <w:pPr>
        <w:ind w:firstLine="709"/>
        <w:jc w:val="both"/>
      </w:pPr>
    </w:p>
    <w:p w:rsidRDefault="00974A54" w:rsidP="0011625E" w:rsidR="00974A54" w:rsidRPr="00C77D49">
      <w:pPr>
        <w:ind w:firstLine="709"/>
        <w:jc w:val="both"/>
        <w:rPr>
          <w:b/>
        </w:rPr>
      </w:pPr>
      <w:r w:rsidRPr="00DF5B22">
        <w:rPr>
          <w:b/>
        </w:rPr>
        <w:t>II.</w:t>
      </w:r>
      <w:r w:rsidRPr="00DF5B22">
        <w:t xml:space="preserve"> Stečajni upravitelj </w:t>
      </w:r>
      <w:r>
        <w:t xml:space="preserve">posebno ističe da ulaganje stečajnog dužnika u iznosu od 5.130.000,00 kuna u nekretnine, odnosno imovinska prava na nekretninama u vlasništvu Petra Slavičeka, upisanim u ZK uložak 7744, k. o. Prelog, kod Općinskog suda u Čakovcu, Zemljišnoknjižnog odjela Prelog (tabela 4., rb. 2., str. 6. završnog računa) </w:t>
      </w:r>
      <w:r w:rsidRPr="00C77D49">
        <w:rPr>
          <w:b/>
        </w:rPr>
        <w:t xml:space="preserve">nije osigurano založnim pravom, a niti stečajni dužnik raspolaže bilo kakvom ovršnom ispravom sukladno </w:t>
      </w:r>
      <w:r>
        <w:rPr>
          <w:b/>
        </w:rPr>
        <w:t>odredbi</w:t>
      </w:r>
      <w:r w:rsidRPr="00C77D49">
        <w:rPr>
          <w:b/>
        </w:rPr>
        <w:t xml:space="preserve"> čl. </w:t>
      </w:r>
      <w:r>
        <w:rPr>
          <w:b/>
        </w:rPr>
        <w:t>23.</w:t>
      </w:r>
      <w:r w:rsidRPr="00C77D49">
        <w:rPr>
          <w:b/>
        </w:rPr>
        <w:t xml:space="preserve"> Ovršnog zakona. </w:t>
      </w:r>
    </w:p>
    <w:p w:rsidRDefault="00974A54" w:rsidP="0011625E" w:rsidR="00974A54">
      <w:pPr>
        <w:ind w:firstLine="709"/>
        <w:jc w:val="both"/>
      </w:pPr>
    </w:p>
    <w:p w:rsidRDefault="00974A54" w:rsidP="006102B9" w:rsidR="00974A54" w:rsidRPr="001A7A21">
      <w:pPr>
        <w:ind w:firstLine="709"/>
        <w:jc w:val="both"/>
        <w:rPr>
          <w:b/>
        </w:rPr>
      </w:pPr>
      <w:r>
        <w:t xml:space="preserve">Štoviše, iz izvatka iz zemljišne knjige za gore navedene nekretnine je vidljivo da su na istima upisana založna prava i to </w:t>
      </w:r>
      <w:r w:rsidRPr="001A7A21">
        <w:rPr>
          <w:b/>
        </w:rPr>
        <w:t xml:space="preserve">založno pravo u iznosu od 460.000,00 € uz kamate i ostale uvjete u korist založnog vjerovnika DDM INVEST III AG, Schochenmühlestrasse 4, Baar, Švicarska, OIB: 42497989050, te založno pravo u iznosu od 2.219.684,07 kuna uz kamate i ostale uvjete u korist založnog vjerovnika Poslovno - inovacijski Centar Hrvatske - BICRO d.o.o., Zagreb, Planinska 1, OIB: 22940012051. </w:t>
      </w:r>
    </w:p>
    <w:p w:rsidRDefault="00974A54" w:rsidP="006102B9" w:rsidR="00974A54">
      <w:pPr>
        <w:ind w:firstLine="709"/>
        <w:jc w:val="both"/>
      </w:pPr>
    </w:p>
    <w:p w:rsidRDefault="00974A54" w:rsidP="006102B9" w:rsidR="00974A54" w:rsidRPr="001A7A21">
      <w:pPr>
        <w:ind w:firstLine="709"/>
        <w:jc w:val="both"/>
        <w:rPr>
          <w:b/>
        </w:rPr>
      </w:pPr>
      <w:r>
        <w:lastRenderedPageBreak/>
        <w:t xml:space="preserve">Osim navedenog, također je vidljivo da je na predmetnim nekretninama </w:t>
      </w:r>
      <w:r w:rsidRPr="001A7A21">
        <w:rPr>
          <w:b/>
        </w:rPr>
        <w:t>izvršena zabilježba ovrhe utvrđenjem vrijednosti istih, te prodaja i namirenje ovrhovoditelja u šest ovršnih predmeta koji se nalaze u tijeku.</w:t>
      </w:r>
    </w:p>
    <w:p w:rsidRDefault="00974A54" w:rsidP="006102B9" w:rsidR="00974A54">
      <w:pPr>
        <w:ind w:firstLine="709"/>
        <w:jc w:val="both"/>
      </w:pPr>
    </w:p>
    <w:p w:rsidRDefault="00974A54" w:rsidP="006102B9" w:rsidR="00974A54">
      <w:pPr>
        <w:ind w:firstLine="709"/>
        <w:jc w:val="both"/>
      </w:pPr>
      <w:r>
        <w:t>S obzirom na znatne upisane terete na nekretninama, ovršne postupke u tijeku i vremensko trajanje istih, čak i u slučaju kada bi stečajni dužnik raspolagao ovršnom ispravom, naplata ulaganja stečajnog dužnika u nekretnine, odnosno imovinska prava na nekretninama, bila bi otežana i krajnje neizvjesna.</w:t>
      </w:r>
    </w:p>
    <w:p w:rsidRDefault="00974A54" w:rsidP="006102B9" w:rsidR="00974A54">
      <w:pPr>
        <w:ind w:firstLine="709"/>
        <w:jc w:val="both"/>
      </w:pPr>
    </w:p>
    <w:p w:rsidRDefault="00974A54" w:rsidP="006102B9" w:rsidR="00974A54" w:rsidRPr="00C77D49">
      <w:pPr>
        <w:ind w:firstLine="709"/>
        <w:jc w:val="both"/>
        <w:rPr>
          <w:b/>
        </w:rPr>
      </w:pPr>
      <w:r w:rsidRPr="0082510E">
        <w:rPr>
          <w:b/>
        </w:rPr>
        <w:t>III.</w:t>
      </w:r>
      <w:r>
        <w:t xml:space="preserve"> Temeljem svega navedenog, stečajni upravitelj stečajnog dužnika predlaže da se nakon prihvaćanja završnog računa - izvješća</w:t>
      </w:r>
      <w:r w:rsidRPr="00CC69F4">
        <w:t xml:space="preserve"> stečajnog postupka</w:t>
      </w:r>
      <w:r>
        <w:t xml:space="preserve"> i stanja</w:t>
      </w:r>
      <w:r w:rsidRPr="00CC69F4">
        <w:t xml:space="preserve"> stečajne mase od </w:t>
      </w:r>
      <w:r>
        <w:t>3</w:t>
      </w:r>
      <w:r w:rsidRPr="00CC69F4">
        <w:t>. listopada 2018. godine</w:t>
      </w:r>
      <w:r>
        <w:t xml:space="preserve">, ove dopune navedenog izvješća, te prihvaćanja i izvršenja svih prijedloga stečajnog upravitelja </w:t>
      </w:r>
      <w:r w:rsidRPr="00C77D49">
        <w:rPr>
          <w:b/>
        </w:rPr>
        <w:t>zaključi stečajni postupak nad stečajnim dužnikom sukladno odredbama čl. 286. Stečajnog zakona.</w:t>
      </w:r>
    </w:p>
    <w:p w:rsidRDefault="00974A54" w:rsidP="00267251" w:rsidR="00974A54">
      <w:pPr>
        <w:ind w:firstLine="709"/>
        <w:jc w:val="both"/>
      </w:pPr>
    </w:p>
    <w:p w:rsidRDefault="00974A54" w:rsidP="00C521B6" w:rsidR="00974A54">
      <w:pPr>
        <w:jc w:val="both"/>
      </w:pPr>
    </w:p>
    <w:p w:rsidRDefault="00974A54" w:rsidP="00972BAF" w:rsidR="00974A54">
      <w:pPr>
        <w:ind w:left="3600"/>
        <w:jc w:val="center"/>
      </w:pPr>
      <w:bookmarkStart w:name="OLE_LINK17" w:id="1"/>
      <w:bookmarkStart w:name="OLE_LINK23" w:id="2"/>
      <w:bookmarkStart w:name="OLE_LINK24" w:id="3"/>
    </w:p>
    <w:p w:rsidRDefault="00974A54" w:rsidP="00972BAF" w:rsidR="00974A54">
      <w:pPr>
        <w:ind w:left="3600"/>
        <w:jc w:val="center"/>
      </w:pPr>
    </w:p>
    <w:p w:rsidRDefault="00974A54" w:rsidP="00701DB4" w:rsidR="00974A54" w:rsidRPr="00552E90">
      <w:pPr>
        <w:ind w:left="3600"/>
      </w:pPr>
      <w:r>
        <w:t xml:space="preserve">                          IZOLIT d.o.o. u stečaju</w:t>
      </w:r>
    </w:p>
    <w:p w:rsidRDefault="00974A54" w:rsidP="00224297" w:rsidR="00974A54" w:rsidRPr="00DF5B22">
      <w:pPr>
        <w:ind w:left="3600"/>
        <w:jc w:val="center"/>
      </w:pPr>
      <w:r w:rsidRPr="00DF5B22">
        <w:t>Stečajni upravitelj</w:t>
      </w:r>
    </w:p>
    <w:p w:rsidRDefault="00974A54" w:rsidP="000964E5" w:rsidR="00974A54">
      <w:pPr>
        <w:ind w:left="3600"/>
        <w:jc w:val="center"/>
      </w:pPr>
      <w:r w:rsidRPr="00DF5B22">
        <w:t>Stanko Makar, dipl. oec.</w:t>
      </w:r>
      <w:bookmarkEnd w:id="1"/>
      <w:bookmarkEnd w:id="2"/>
      <w:bookmarkEnd w:id="3"/>
    </w:p>
    <w:p w:rsidRDefault="00974A54" w:rsidP="000964E5" w:rsidR="00974A54">
      <w:pPr>
        <w:ind w:left="3600"/>
        <w:jc w:val="center"/>
      </w:pPr>
    </w:p>
    <w:sectPr w:rsidSect="004C601A" w:rsidR="00974A54">
      <w:footerReference w:type="default" r:id="rId9"/>
      <w:pgSz w:h="16838" w:w="11906"/>
      <w:pgMar w:gutter="0" w:footer="709" w:header="709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A54" w:rsidP="00F000B7" w:rsidR="00974A54">
      <w:pPr>
        <w:spacing w:lineRule="auto" w:line="240"/>
      </w:pPr>
      <w:r>
        <w:separator/>
      </w:r>
    </w:p>
  </w:endnote>
  <w:endnote w:id="0" w:type="continuationSeparator">
    <w:p w:rsidRDefault="00974A54" w:rsidP="00F000B7" w:rsidR="00974A54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A54" w:rsidR="00974A54" w:rsidRPr="00F000B7">
    <w:pPr>
      <w:pStyle w:val="Podnoje"/>
      <w:jc w:val="right"/>
    </w:pPr>
    <w:r>
      <w:t xml:space="preserve">stranica </w:t>
    </w:r>
    <w:r w:rsidRPr="00F000B7">
      <w:rPr>
        <w:bCs/>
      </w:rPr>
      <w:fldChar w:fldCharType="begin"/>
    </w:r>
    <w:r w:rsidRPr="00F000B7">
      <w:rPr>
        <w:bCs/>
      </w:rPr>
      <w:instrText xml:space="preserve"> PAGE </w:instrText>
    </w:r>
    <w:r w:rsidRPr="00F000B7">
      <w:rPr>
        <w:bCs/>
      </w:rPr>
      <w:fldChar w:fldCharType="separate"/>
    </w:r>
    <w:r w:rsidR="00AC19F5">
      <w:rPr>
        <w:bCs/>
        <w:noProof/>
      </w:rPr>
      <w:t>2</w:t>
    </w:r>
    <w:r w:rsidRPr="00F000B7">
      <w:rPr>
        <w:bCs/>
      </w:rPr>
      <w:fldChar w:fldCharType="end"/>
    </w:r>
    <w:r w:rsidRPr="00F000B7">
      <w:t xml:space="preserve"> od </w:t>
    </w:r>
    <w:r w:rsidRPr="00F000B7">
      <w:rPr>
        <w:bCs/>
      </w:rPr>
      <w:fldChar w:fldCharType="begin"/>
    </w:r>
    <w:r w:rsidRPr="00F000B7">
      <w:rPr>
        <w:bCs/>
      </w:rPr>
      <w:instrText xml:space="preserve"> NUMPAGES  </w:instrText>
    </w:r>
    <w:r w:rsidRPr="00F000B7">
      <w:rPr>
        <w:bCs/>
      </w:rPr>
      <w:fldChar w:fldCharType="separate"/>
    </w:r>
    <w:r w:rsidR="00AC19F5">
      <w:rPr>
        <w:bCs/>
        <w:noProof/>
      </w:rPr>
      <w:t>2</w:t>
    </w:r>
    <w:r w:rsidRPr="00F000B7">
      <w:rPr>
        <w:bCs/>
      </w:rPr>
      <w:fldChar w:fldCharType="end"/>
    </w:r>
  </w:p>
  <w:p w:rsidRDefault="00974A54" w:rsidR="00974A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A54" w:rsidP="00F000B7" w:rsidR="00974A54">
      <w:pPr>
        <w:spacing w:lineRule="auto" w:line="240"/>
      </w:pPr>
      <w:r>
        <w:separator/>
      </w:r>
    </w:p>
  </w:footnote>
  <w:footnote w:id="0" w:type="continuationSeparator">
    <w:p w:rsidRDefault="00974A54" w:rsidP="00F000B7" w:rsidR="00974A54">
      <w:pPr>
        <w:spacing w:lineRule="auto" w:line="24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24DAA"/>
    <w:multiLevelType w:val="hybridMultilevel"/>
    <w:tmpl w:val="4F04E036"/>
    <w:lvl w:tplc="041A000F" w:ilvl="0">
      <w:start w:val="1"/>
      <w:numFmt w:val="decimal"/>
      <w:lvlText w:val="%1."/>
      <w:lvlJc w:val="left"/>
      <w:pPr>
        <w:ind w:hanging="360" w:left="1068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1">
    <w:nsid w:val="3E5D44D2"/>
    <w:multiLevelType w:val="hybridMultilevel"/>
    <w:tmpl w:val="E8E2D22E"/>
    <w:lvl w:tplc="041A000F" w:ilvl="0">
      <w:start w:val="1"/>
      <w:numFmt w:val="decimal"/>
      <w:lvlText w:val="%1."/>
      <w:lvlJc w:val="left"/>
      <w:pPr>
        <w:ind w:hanging="360" w:left="1068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2">
    <w:nsid w:val="492316CE"/>
    <w:multiLevelType w:val="hybridMultilevel"/>
    <w:tmpl w:val="43CE997A"/>
    <w:lvl w:tplc="041A000F" w:ilvl="0">
      <w:start w:val="1"/>
      <w:numFmt w:val="decimal"/>
      <w:lvlText w:val="%1."/>
      <w:lvlJc w:val="left"/>
      <w:pPr>
        <w:ind w:hanging="360" w:left="1068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3">
    <w:nsid w:val="5C7C486F"/>
    <w:multiLevelType w:val="hybridMultilevel"/>
    <w:tmpl w:val="CC14BB0A"/>
    <w:lvl w:tplc="CA3CD292" w:ilvl="0">
      <w:start w:val="3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E425DFC"/>
    <w:multiLevelType w:val="hybridMultilevel"/>
    <w:tmpl w:val="B1DCF070"/>
    <w:lvl w:tplc="041A000F" w:ilvl="0">
      <w:start w:val="1"/>
      <w:numFmt w:val="decimal"/>
      <w:lvlText w:val="%1."/>
      <w:lvlJc w:val="left"/>
      <w:pPr>
        <w:ind w:hanging="360" w:left="1068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5">
    <w:nsid w:val="75DA7F86"/>
    <w:multiLevelType w:val="hybridMultilevel"/>
    <w:tmpl w:val="1F52DC5C"/>
    <w:lvl w:tplc="041A000F" w:ilvl="0">
      <w:start w:val="1"/>
      <w:numFmt w:val="decimal"/>
      <w:lvlText w:val="%1."/>
      <w:lvlJc w:val="left"/>
      <w:pPr>
        <w:ind w:hanging="360" w:left="1068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151A2"/>
    <w:rsid w:val="00006561"/>
    <w:rsid w:val="00007559"/>
    <w:rsid w:val="0001188F"/>
    <w:rsid w:val="00013656"/>
    <w:rsid w:val="00013BDF"/>
    <w:rsid w:val="00014688"/>
    <w:rsid w:val="000208C5"/>
    <w:rsid w:val="000232C7"/>
    <w:rsid w:val="00026ECA"/>
    <w:rsid w:val="00027AB7"/>
    <w:rsid w:val="00031AE6"/>
    <w:rsid w:val="000342BB"/>
    <w:rsid w:val="00034991"/>
    <w:rsid w:val="000367E2"/>
    <w:rsid w:val="00040A46"/>
    <w:rsid w:val="00043F91"/>
    <w:rsid w:val="00045B24"/>
    <w:rsid w:val="00052E66"/>
    <w:rsid w:val="00053664"/>
    <w:rsid w:val="00055EC2"/>
    <w:rsid w:val="00060006"/>
    <w:rsid w:val="0006098C"/>
    <w:rsid w:val="00064BD0"/>
    <w:rsid w:val="00065EE9"/>
    <w:rsid w:val="00066479"/>
    <w:rsid w:val="000667B3"/>
    <w:rsid w:val="00073D89"/>
    <w:rsid w:val="00074E76"/>
    <w:rsid w:val="00075FC5"/>
    <w:rsid w:val="00081CA8"/>
    <w:rsid w:val="00082933"/>
    <w:rsid w:val="00083E87"/>
    <w:rsid w:val="000840A7"/>
    <w:rsid w:val="0008622C"/>
    <w:rsid w:val="00090F34"/>
    <w:rsid w:val="00092AA3"/>
    <w:rsid w:val="000933DE"/>
    <w:rsid w:val="000935FC"/>
    <w:rsid w:val="000964E5"/>
    <w:rsid w:val="000966EF"/>
    <w:rsid w:val="000A262E"/>
    <w:rsid w:val="000B0137"/>
    <w:rsid w:val="000B154E"/>
    <w:rsid w:val="000B2EAD"/>
    <w:rsid w:val="000B32A4"/>
    <w:rsid w:val="000B3E3E"/>
    <w:rsid w:val="000B3E6B"/>
    <w:rsid w:val="000B4267"/>
    <w:rsid w:val="000B7686"/>
    <w:rsid w:val="000B771D"/>
    <w:rsid w:val="000C33E0"/>
    <w:rsid w:val="000C5E46"/>
    <w:rsid w:val="000D00B9"/>
    <w:rsid w:val="000D40C5"/>
    <w:rsid w:val="000D4EEA"/>
    <w:rsid w:val="000D52B1"/>
    <w:rsid w:val="000D587B"/>
    <w:rsid w:val="000D60FB"/>
    <w:rsid w:val="000D6376"/>
    <w:rsid w:val="000E0C99"/>
    <w:rsid w:val="000E1CD9"/>
    <w:rsid w:val="000E2D60"/>
    <w:rsid w:val="000E39B9"/>
    <w:rsid w:val="000E4E9C"/>
    <w:rsid w:val="000E51EE"/>
    <w:rsid w:val="000E5F38"/>
    <w:rsid w:val="000F0CAB"/>
    <w:rsid w:val="00100826"/>
    <w:rsid w:val="00104FA6"/>
    <w:rsid w:val="00111264"/>
    <w:rsid w:val="001112C3"/>
    <w:rsid w:val="0011625E"/>
    <w:rsid w:val="00124400"/>
    <w:rsid w:val="0012560C"/>
    <w:rsid w:val="00125CF8"/>
    <w:rsid w:val="00130669"/>
    <w:rsid w:val="00130C18"/>
    <w:rsid w:val="001319C3"/>
    <w:rsid w:val="00131A17"/>
    <w:rsid w:val="00136D94"/>
    <w:rsid w:val="0014172E"/>
    <w:rsid w:val="00142CAE"/>
    <w:rsid w:val="00144480"/>
    <w:rsid w:val="0015004E"/>
    <w:rsid w:val="0015046C"/>
    <w:rsid w:val="00151DDF"/>
    <w:rsid w:val="00151E53"/>
    <w:rsid w:val="0015295A"/>
    <w:rsid w:val="00153658"/>
    <w:rsid w:val="0015390E"/>
    <w:rsid w:val="001557A6"/>
    <w:rsid w:val="00157E67"/>
    <w:rsid w:val="0016085F"/>
    <w:rsid w:val="00165E94"/>
    <w:rsid w:val="00167116"/>
    <w:rsid w:val="001703BB"/>
    <w:rsid w:val="00171741"/>
    <w:rsid w:val="00177789"/>
    <w:rsid w:val="00180EFE"/>
    <w:rsid w:val="001812E6"/>
    <w:rsid w:val="00183D33"/>
    <w:rsid w:val="00184FD8"/>
    <w:rsid w:val="001914A6"/>
    <w:rsid w:val="00191D34"/>
    <w:rsid w:val="00192C09"/>
    <w:rsid w:val="001945E6"/>
    <w:rsid w:val="001952D6"/>
    <w:rsid w:val="001961BF"/>
    <w:rsid w:val="001A1169"/>
    <w:rsid w:val="001A4D86"/>
    <w:rsid w:val="001A5E18"/>
    <w:rsid w:val="001A6155"/>
    <w:rsid w:val="001A7A21"/>
    <w:rsid w:val="001B0BC1"/>
    <w:rsid w:val="001B0CAD"/>
    <w:rsid w:val="001B1A65"/>
    <w:rsid w:val="001B2B93"/>
    <w:rsid w:val="001B2F4D"/>
    <w:rsid w:val="001B2F96"/>
    <w:rsid w:val="001B4916"/>
    <w:rsid w:val="001B496F"/>
    <w:rsid w:val="001B7E2F"/>
    <w:rsid w:val="001C0113"/>
    <w:rsid w:val="001C250B"/>
    <w:rsid w:val="001C42E7"/>
    <w:rsid w:val="001C7C7D"/>
    <w:rsid w:val="001D03E8"/>
    <w:rsid w:val="001D16CC"/>
    <w:rsid w:val="001D4ECC"/>
    <w:rsid w:val="001D78F2"/>
    <w:rsid w:val="001E00DA"/>
    <w:rsid w:val="001E2082"/>
    <w:rsid w:val="001E68AE"/>
    <w:rsid w:val="001E6902"/>
    <w:rsid w:val="001F03AE"/>
    <w:rsid w:val="001F1037"/>
    <w:rsid w:val="001F6D06"/>
    <w:rsid w:val="001F796D"/>
    <w:rsid w:val="00206ED6"/>
    <w:rsid w:val="00215E11"/>
    <w:rsid w:val="00216BE0"/>
    <w:rsid w:val="0022327A"/>
    <w:rsid w:val="00223EBE"/>
    <w:rsid w:val="00223FFF"/>
    <w:rsid w:val="00224297"/>
    <w:rsid w:val="00227271"/>
    <w:rsid w:val="0023036A"/>
    <w:rsid w:val="00230775"/>
    <w:rsid w:val="00230ECF"/>
    <w:rsid w:val="0023192F"/>
    <w:rsid w:val="002363BB"/>
    <w:rsid w:val="00241DC1"/>
    <w:rsid w:val="00243211"/>
    <w:rsid w:val="0024418D"/>
    <w:rsid w:val="002445E7"/>
    <w:rsid w:val="002445F9"/>
    <w:rsid w:val="002525F1"/>
    <w:rsid w:val="00253542"/>
    <w:rsid w:val="00254044"/>
    <w:rsid w:val="002551F6"/>
    <w:rsid w:val="002575B6"/>
    <w:rsid w:val="00257DD2"/>
    <w:rsid w:val="00260576"/>
    <w:rsid w:val="00261E3C"/>
    <w:rsid w:val="002649BA"/>
    <w:rsid w:val="00265054"/>
    <w:rsid w:val="00265D89"/>
    <w:rsid w:val="00267251"/>
    <w:rsid w:val="002702E5"/>
    <w:rsid w:val="00271183"/>
    <w:rsid w:val="002712A4"/>
    <w:rsid w:val="00274811"/>
    <w:rsid w:val="0027586B"/>
    <w:rsid w:val="00286F4C"/>
    <w:rsid w:val="00291FA8"/>
    <w:rsid w:val="0029572A"/>
    <w:rsid w:val="002A1C90"/>
    <w:rsid w:val="002A1D71"/>
    <w:rsid w:val="002A200C"/>
    <w:rsid w:val="002A2A78"/>
    <w:rsid w:val="002A4823"/>
    <w:rsid w:val="002A5363"/>
    <w:rsid w:val="002B06B6"/>
    <w:rsid w:val="002B18E7"/>
    <w:rsid w:val="002B62B1"/>
    <w:rsid w:val="002C17C9"/>
    <w:rsid w:val="002C4846"/>
    <w:rsid w:val="002C4E77"/>
    <w:rsid w:val="002D019F"/>
    <w:rsid w:val="002D16C3"/>
    <w:rsid w:val="002D1AD1"/>
    <w:rsid w:val="002D371E"/>
    <w:rsid w:val="002D372F"/>
    <w:rsid w:val="002D413B"/>
    <w:rsid w:val="002E0909"/>
    <w:rsid w:val="002E70CA"/>
    <w:rsid w:val="002F0350"/>
    <w:rsid w:val="002F097B"/>
    <w:rsid w:val="002F0C5B"/>
    <w:rsid w:val="002F39B9"/>
    <w:rsid w:val="002F4007"/>
    <w:rsid w:val="002F58B2"/>
    <w:rsid w:val="0030069F"/>
    <w:rsid w:val="00301EEE"/>
    <w:rsid w:val="003027E7"/>
    <w:rsid w:val="00303584"/>
    <w:rsid w:val="00304CAC"/>
    <w:rsid w:val="00307B27"/>
    <w:rsid w:val="00315292"/>
    <w:rsid w:val="003157F5"/>
    <w:rsid w:val="0031627A"/>
    <w:rsid w:val="00322CEF"/>
    <w:rsid w:val="003257A9"/>
    <w:rsid w:val="00325C8E"/>
    <w:rsid w:val="00331482"/>
    <w:rsid w:val="0033435A"/>
    <w:rsid w:val="0033511B"/>
    <w:rsid w:val="003416C5"/>
    <w:rsid w:val="00344758"/>
    <w:rsid w:val="00353028"/>
    <w:rsid w:val="00356CA8"/>
    <w:rsid w:val="00360D64"/>
    <w:rsid w:val="00362B8F"/>
    <w:rsid w:val="003647EF"/>
    <w:rsid w:val="00364819"/>
    <w:rsid w:val="0036539D"/>
    <w:rsid w:val="003660BA"/>
    <w:rsid w:val="00367EF0"/>
    <w:rsid w:val="00370A53"/>
    <w:rsid w:val="00370D71"/>
    <w:rsid w:val="0037186A"/>
    <w:rsid w:val="00373CAA"/>
    <w:rsid w:val="00383969"/>
    <w:rsid w:val="0038499A"/>
    <w:rsid w:val="00385A7C"/>
    <w:rsid w:val="003874F2"/>
    <w:rsid w:val="00391BFF"/>
    <w:rsid w:val="0039236B"/>
    <w:rsid w:val="0039321B"/>
    <w:rsid w:val="00395CA9"/>
    <w:rsid w:val="003A1D87"/>
    <w:rsid w:val="003A35F7"/>
    <w:rsid w:val="003A7172"/>
    <w:rsid w:val="003B2CDF"/>
    <w:rsid w:val="003B6880"/>
    <w:rsid w:val="003B7545"/>
    <w:rsid w:val="003C1983"/>
    <w:rsid w:val="003C371A"/>
    <w:rsid w:val="003C3BCC"/>
    <w:rsid w:val="003C4510"/>
    <w:rsid w:val="003C4B2D"/>
    <w:rsid w:val="003C587C"/>
    <w:rsid w:val="003C59AD"/>
    <w:rsid w:val="003C5E40"/>
    <w:rsid w:val="003C6E99"/>
    <w:rsid w:val="003D078D"/>
    <w:rsid w:val="003D3455"/>
    <w:rsid w:val="003E1D69"/>
    <w:rsid w:val="003E59BA"/>
    <w:rsid w:val="003E7024"/>
    <w:rsid w:val="003E7F19"/>
    <w:rsid w:val="003F1394"/>
    <w:rsid w:val="003F2049"/>
    <w:rsid w:val="003F66B6"/>
    <w:rsid w:val="003F6A33"/>
    <w:rsid w:val="00400E3B"/>
    <w:rsid w:val="00401750"/>
    <w:rsid w:val="00401770"/>
    <w:rsid w:val="00401AEF"/>
    <w:rsid w:val="00405281"/>
    <w:rsid w:val="00410CAA"/>
    <w:rsid w:val="00411BF7"/>
    <w:rsid w:val="0041276F"/>
    <w:rsid w:val="00414EAF"/>
    <w:rsid w:val="00415CC6"/>
    <w:rsid w:val="00422948"/>
    <w:rsid w:val="00423A79"/>
    <w:rsid w:val="00425285"/>
    <w:rsid w:val="00427740"/>
    <w:rsid w:val="00431AA5"/>
    <w:rsid w:val="0043317F"/>
    <w:rsid w:val="00435FA6"/>
    <w:rsid w:val="00437090"/>
    <w:rsid w:val="00437E0E"/>
    <w:rsid w:val="00441A3F"/>
    <w:rsid w:val="0044294C"/>
    <w:rsid w:val="004433B1"/>
    <w:rsid w:val="0044420C"/>
    <w:rsid w:val="004442DC"/>
    <w:rsid w:val="004537FE"/>
    <w:rsid w:val="0045449B"/>
    <w:rsid w:val="00455390"/>
    <w:rsid w:val="004603BE"/>
    <w:rsid w:val="00460FC0"/>
    <w:rsid w:val="004667C6"/>
    <w:rsid w:val="00466A3C"/>
    <w:rsid w:val="00467C7A"/>
    <w:rsid w:val="00470A21"/>
    <w:rsid w:val="004722E0"/>
    <w:rsid w:val="00472574"/>
    <w:rsid w:val="00474861"/>
    <w:rsid w:val="00475A71"/>
    <w:rsid w:val="0048210D"/>
    <w:rsid w:val="00484A94"/>
    <w:rsid w:val="00485D1E"/>
    <w:rsid w:val="004867D9"/>
    <w:rsid w:val="004901DE"/>
    <w:rsid w:val="00493C25"/>
    <w:rsid w:val="004950AF"/>
    <w:rsid w:val="00497B80"/>
    <w:rsid w:val="004A3153"/>
    <w:rsid w:val="004A5722"/>
    <w:rsid w:val="004A7ADF"/>
    <w:rsid w:val="004A7F31"/>
    <w:rsid w:val="004B09B5"/>
    <w:rsid w:val="004B15D6"/>
    <w:rsid w:val="004B7862"/>
    <w:rsid w:val="004C510E"/>
    <w:rsid w:val="004C601A"/>
    <w:rsid w:val="004C7955"/>
    <w:rsid w:val="004C7AF5"/>
    <w:rsid w:val="004D115F"/>
    <w:rsid w:val="004D2E50"/>
    <w:rsid w:val="004D39D8"/>
    <w:rsid w:val="004D5BE2"/>
    <w:rsid w:val="004E194B"/>
    <w:rsid w:val="004E1DE3"/>
    <w:rsid w:val="004E32DF"/>
    <w:rsid w:val="004E3C1F"/>
    <w:rsid w:val="004E7ABD"/>
    <w:rsid w:val="004F62C4"/>
    <w:rsid w:val="004F7069"/>
    <w:rsid w:val="004F7B95"/>
    <w:rsid w:val="005059B4"/>
    <w:rsid w:val="00515DEB"/>
    <w:rsid w:val="005165A0"/>
    <w:rsid w:val="00517043"/>
    <w:rsid w:val="00520727"/>
    <w:rsid w:val="0052448A"/>
    <w:rsid w:val="005310C7"/>
    <w:rsid w:val="00533596"/>
    <w:rsid w:val="00534E67"/>
    <w:rsid w:val="00540F9C"/>
    <w:rsid w:val="0054460B"/>
    <w:rsid w:val="00547084"/>
    <w:rsid w:val="00547C42"/>
    <w:rsid w:val="00547C47"/>
    <w:rsid w:val="005525AB"/>
    <w:rsid w:val="00552E90"/>
    <w:rsid w:val="00561BBB"/>
    <w:rsid w:val="005643F4"/>
    <w:rsid w:val="00566284"/>
    <w:rsid w:val="00567BAC"/>
    <w:rsid w:val="00567D50"/>
    <w:rsid w:val="00571C76"/>
    <w:rsid w:val="00573892"/>
    <w:rsid w:val="0057495D"/>
    <w:rsid w:val="00576606"/>
    <w:rsid w:val="00576C08"/>
    <w:rsid w:val="00577361"/>
    <w:rsid w:val="005843A1"/>
    <w:rsid w:val="00585742"/>
    <w:rsid w:val="0058619E"/>
    <w:rsid w:val="005878F1"/>
    <w:rsid w:val="00590DBD"/>
    <w:rsid w:val="00594326"/>
    <w:rsid w:val="00594384"/>
    <w:rsid w:val="005952B2"/>
    <w:rsid w:val="005957F1"/>
    <w:rsid w:val="00597947"/>
    <w:rsid w:val="005979C2"/>
    <w:rsid w:val="00597CEA"/>
    <w:rsid w:val="005B1660"/>
    <w:rsid w:val="005B2CAF"/>
    <w:rsid w:val="005B4131"/>
    <w:rsid w:val="005B54CE"/>
    <w:rsid w:val="005B59C3"/>
    <w:rsid w:val="005B6D64"/>
    <w:rsid w:val="005B72D7"/>
    <w:rsid w:val="005C0792"/>
    <w:rsid w:val="005C24FD"/>
    <w:rsid w:val="005C278D"/>
    <w:rsid w:val="005C3A8B"/>
    <w:rsid w:val="005C4327"/>
    <w:rsid w:val="005C5807"/>
    <w:rsid w:val="005C7502"/>
    <w:rsid w:val="005D0316"/>
    <w:rsid w:val="005D454A"/>
    <w:rsid w:val="005E0C6C"/>
    <w:rsid w:val="005E4934"/>
    <w:rsid w:val="005E4E38"/>
    <w:rsid w:val="005E50EC"/>
    <w:rsid w:val="005E5993"/>
    <w:rsid w:val="005E7308"/>
    <w:rsid w:val="005F14D4"/>
    <w:rsid w:val="005F1A09"/>
    <w:rsid w:val="00600ECA"/>
    <w:rsid w:val="00601EBA"/>
    <w:rsid w:val="00601EF9"/>
    <w:rsid w:val="00607BFC"/>
    <w:rsid w:val="006102B9"/>
    <w:rsid w:val="006125A3"/>
    <w:rsid w:val="006151A2"/>
    <w:rsid w:val="00615E29"/>
    <w:rsid w:val="00620E97"/>
    <w:rsid w:val="00622F7A"/>
    <w:rsid w:val="00623117"/>
    <w:rsid w:val="00623530"/>
    <w:rsid w:val="00623C8C"/>
    <w:rsid w:val="006247AB"/>
    <w:rsid w:val="00627E3D"/>
    <w:rsid w:val="0063052A"/>
    <w:rsid w:val="00634CA7"/>
    <w:rsid w:val="0064307A"/>
    <w:rsid w:val="00644720"/>
    <w:rsid w:val="0064743A"/>
    <w:rsid w:val="00651B51"/>
    <w:rsid w:val="00651CF7"/>
    <w:rsid w:val="0065264C"/>
    <w:rsid w:val="00656AB8"/>
    <w:rsid w:val="00662630"/>
    <w:rsid w:val="00664C6C"/>
    <w:rsid w:val="00666431"/>
    <w:rsid w:val="00666923"/>
    <w:rsid w:val="00666B5F"/>
    <w:rsid w:val="006708BC"/>
    <w:rsid w:val="00672B6B"/>
    <w:rsid w:val="00673738"/>
    <w:rsid w:val="00673B4B"/>
    <w:rsid w:val="00674BF8"/>
    <w:rsid w:val="00675A99"/>
    <w:rsid w:val="00680BE5"/>
    <w:rsid w:val="00680F0B"/>
    <w:rsid w:val="00681917"/>
    <w:rsid w:val="00681951"/>
    <w:rsid w:val="00683EC1"/>
    <w:rsid w:val="006858C7"/>
    <w:rsid w:val="0068662A"/>
    <w:rsid w:val="00686BDA"/>
    <w:rsid w:val="00696EF5"/>
    <w:rsid w:val="006A2E0E"/>
    <w:rsid w:val="006A30AA"/>
    <w:rsid w:val="006A33B9"/>
    <w:rsid w:val="006A3ACD"/>
    <w:rsid w:val="006B1778"/>
    <w:rsid w:val="006B4045"/>
    <w:rsid w:val="006B4857"/>
    <w:rsid w:val="006C01BF"/>
    <w:rsid w:val="006C06B2"/>
    <w:rsid w:val="006C305C"/>
    <w:rsid w:val="006C306A"/>
    <w:rsid w:val="006C4C9C"/>
    <w:rsid w:val="006E0648"/>
    <w:rsid w:val="006E211A"/>
    <w:rsid w:val="006E2781"/>
    <w:rsid w:val="006E3387"/>
    <w:rsid w:val="006E4FBB"/>
    <w:rsid w:val="006E6E70"/>
    <w:rsid w:val="006F7DC7"/>
    <w:rsid w:val="00701554"/>
    <w:rsid w:val="00701DB4"/>
    <w:rsid w:val="007030D5"/>
    <w:rsid w:val="00707EA1"/>
    <w:rsid w:val="00710596"/>
    <w:rsid w:val="00710D6C"/>
    <w:rsid w:val="00713556"/>
    <w:rsid w:val="00713679"/>
    <w:rsid w:val="007147C4"/>
    <w:rsid w:val="007154E6"/>
    <w:rsid w:val="007177C8"/>
    <w:rsid w:val="00717BFE"/>
    <w:rsid w:val="00722772"/>
    <w:rsid w:val="00722F0F"/>
    <w:rsid w:val="00723CE8"/>
    <w:rsid w:val="007278FD"/>
    <w:rsid w:val="007300C3"/>
    <w:rsid w:val="00740011"/>
    <w:rsid w:val="007417FF"/>
    <w:rsid w:val="00743584"/>
    <w:rsid w:val="0074511F"/>
    <w:rsid w:val="0074515C"/>
    <w:rsid w:val="00746248"/>
    <w:rsid w:val="00747337"/>
    <w:rsid w:val="0075328B"/>
    <w:rsid w:val="007543BF"/>
    <w:rsid w:val="00754DAF"/>
    <w:rsid w:val="007601CE"/>
    <w:rsid w:val="00764482"/>
    <w:rsid w:val="00764AC2"/>
    <w:rsid w:val="00765FC2"/>
    <w:rsid w:val="00767136"/>
    <w:rsid w:val="00767652"/>
    <w:rsid w:val="00770348"/>
    <w:rsid w:val="00770B78"/>
    <w:rsid w:val="00777EE4"/>
    <w:rsid w:val="007803AE"/>
    <w:rsid w:val="00782872"/>
    <w:rsid w:val="007905FA"/>
    <w:rsid w:val="0079580F"/>
    <w:rsid w:val="00796E14"/>
    <w:rsid w:val="00797D6F"/>
    <w:rsid w:val="007A1CF0"/>
    <w:rsid w:val="007A41B9"/>
    <w:rsid w:val="007A4EB1"/>
    <w:rsid w:val="007A767D"/>
    <w:rsid w:val="007B0AE5"/>
    <w:rsid w:val="007B5A30"/>
    <w:rsid w:val="007B6A9F"/>
    <w:rsid w:val="007B6AF7"/>
    <w:rsid w:val="007B7391"/>
    <w:rsid w:val="007C137D"/>
    <w:rsid w:val="007C23F4"/>
    <w:rsid w:val="007C24FF"/>
    <w:rsid w:val="007C3F80"/>
    <w:rsid w:val="007C4565"/>
    <w:rsid w:val="007C4DBF"/>
    <w:rsid w:val="007C6EB1"/>
    <w:rsid w:val="007C7143"/>
    <w:rsid w:val="007D0C15"/>
    <w:rsid w:val="007D707C"/>
    <w:rsid w:val="007D73CB"/>
    <w:rsid w:val="007F3924"/>
    <w:rsid w:val="007F5E5D"/>
    <w:rsid w:val="007F682C"/>
    <w:rsid w:val="008025A7"/>
    <w:rsid w:val="0080336C"/>
    <w:rsid w:val="00806C97"/>
    <w:rsid w:val="00807DA3"/>
    <w:rsid w:val="00814B9A"/>
    <w:rsid w:val="00817E22"/>
    <w:rsid w:val="00821646"/>
    <w:rsid w:val="0082510E"/>
    <w:rsid w:val="008326EF"/>
    <w:rsid w:val="008343E3"/>
    <w:rsid w:val="0083690A"/>
    <w:rsid w:val="00840EBF"/>
    <w:rsid w:val="0084124D"/>
    <w:rsid w:val="00842E3D"/>
    <w:rsid w:val="008433A1"/>
    <w:rsid w:val="008437C3"/>
    <w:rsid w:val="008467B9"/>
    <w:rsid w:val="00847670"/>
    <w:rsid w:val="00852A12"/>
    <w:rsid w:val="00853192"/>
    <w:rsid w:val="00860C20"/>
    <w:rsid w:val="00860F49"/>
    <w:rsid w:val="00861232"/>
    <w:rsid w:val="008614F1"/>
    <w:rsid w:val="008632E2"/>
    <w:rsid w:val="008639EA"/>
    <w:rsid w:val="00866190"/>
    <w:rsid w:val="00870743"/>
    <w:rsid w:val="008741FA"/>
    <w:rsid w:val="00875486"/>
    <w:rsid w:val="00877272"/>
    <w:rsid w:val="008773FC"/>
    <w:rsid w:val="0088200B"/>
    <w:rsid w:val="008832BC"/>
    <w:rsid w:val="00883911"/>
    <w:rsid w:val="008861CD"/>
    <w:rsid w:val="0088716E"/>
    <w:rsid w:val="00887667"/>
    <w:rsid w:val="008904C9"/>
    <w:rsid w:val="00893451"/>
    <w:rsid w:val="00893A4F"/>
    <w:rsid w:val="00895C59"/>
    <w:rsid w:val="008A5E07"/>
    <w:rsid w:val="008A6EC4"/>
    <w:rsid w:val="008A719D"/>
    <w:rsid w:val="008B3DCD"/>
    <w:rsid w:val="008B7F93"/>
    <w:rsid w:val="008C360E"/>
    <w:rsid w:val="008C5277"/>
    <w:rsid w:val="008C5AFD"/>
    <w:rsid w:val="008C7B0B"/>
    <w:rsid w:val="008D168B"/>
    <w:rsid w:val="008D2B3E"/>
    <w:rsid w:val="008D325B"/>
    <w:rsid w:val="008D4A89"/>
    <w:rsid w:val="008E126F"/>
    <w:rsid w:val="008E20D9"/>
    <w:rsid w:val="008E6DA2"/>
    <w:rsid w:val="008E6DAC"/>
    <w:rsid w:val="008E7B44"/>
    <w:rsid w:val="008F34CF"/>
    <w:rsid w:val="008F39B5"/>
    <w:rsid w:val="008F4B8D"/>
    <w:rsid w:val="008F5F76"/>
    <w:rsid w:val="008F7332"/>
    <w:rsid w:val="008F7FCF"/>
    <w:rsid w:val="00900A9A"/>
    <w:rsid w:val="00900D8F"/>
    <w:rsid w:val="0090153B"/>
    <w:rsid w:val="00904D84"/>
    <w:rsid w:val="00905276"/>
    <w:rsid w:val="00907666"/>
    <w:rsid w:val="00910433"/>
    <w:rsid w:val="0091397F"/>
    <w:rsid w:val="0092213A"/>
    <w:rsid w:val="00926433"/>
    <w:rsid w:val="00926A4D"/>
    <w:rsid w:val="00926D30"/>
    <w:rsid w:val="0093006D"/>
    <w:rsid w:val="0093420F"/>
    <w:rsid w:val="00936433"/>
    <w:rsid w:val="009410EF"/>
    <w:rsid w:val="00944791"/>
    <w:rsid w:val="00944AFF"/>
    <w:rsid w:val="009452A0"/>
    <w:rsid w:val="00945D08"/>
    <w:rsid w:val="00946B0A"/>
    <w:rsid w:val="0094734A"/>
    <w:rsid w:val="009519D1"/>
    <w:rsid w:val="00952353"/>
    <w:rsid w:val="00961835"/>
    <w:rsid w:val="00972BA7"/>
    <w:rsid w:val="00972BAF"/>
    <w:rsid w:val="00974A54"/>
    <w:rsid w:val="00974CDD"/>
    <w:rsid w:val="009751C3"/>
    <w:rsid w:val="0097582A"/>
    <w:rsid w:val="0097651F"/>
    <w:rsid w:val="00980F93"/>
    <w:rsid w:val="00984483"/>
    <w:rsid w:val="00985027"/>
    <w:rsid w:val="00987301"/>
    <w:rsid w:val="0099340F"/>
    <w:rsid w:val="009955C7"/>
    <w:rsid w:val="009967CE"/>
    <w:rsid w:val="0099706B"/>
    <w:rsid w:val="009A0F08"/>
    <w:rsid w:val="009A25EB"/>
    <w:rsid w:val="009A28B1"/>
    <w:rsid w:val="009A7C5B"/>
    <w:rsid w:val="009B0191"/>
    <w:rsid w:val="009B101C"/>
    <w:rsid w:val="009B3007"/>
    <w:rsid w:val="009B3FDE"/>
    <w:rsid w:val="009B5B43"/>
    <w:rsid w:val="009B6C8F"/>
    <w:rsid w:val="009C32EC"/>
    <w:rsid w:val="009C4954"/>
    <w:rsid w:val="009C5842"/>
    <w:rsid w:val="009D0FE3"/>
    <w:rsid w:val="009D357A"/>
    <w:rsid w:val="009D4245"/>
    <w:rsid w:val="009D53D6"/>
    <w:rsid w:val="009D6262"/>
    <w:rsid w:val="009E30CE"/>
    <w:rsid w:val="009E3C45"/>
    <w:rsid w:val="009E5568"/>
    <w:rsid w:val="009F71A9"/>
    <w:rsid w:val="009F7EDB"/>
    <w:rsid w:val="00A0030D"/>
    <w:rsid w:val="00A01C65"/>
    <w:rsid w:val="00A0471B"/>
    <w:rsid w:val="00A05D33"/>
    <w:rsid w:val="00A10711"/>
    <w:rsid w:val="00A12949"/>
    <w:rsid w:val="00A12AED"/>
    <w:rsid w:val="00A17622"/>
    <w:rsid w:val="00A2186D"/>
    <w:rsid w:val="00A21E3B"/>
    <w:rsid w:val="00A252E9"/>
    <w:rsid w:val="00A27828"/>
    <w:rsid w:val="00A31728"/>
    <w:rsid w:val="00A34D8F"/>
    <w:rsid w:val="00A371BF"/>
    <w:rsid w:val="00A401C1"/>
    <w:rsid w:val="00A4023A"/>
    <w:rsid w:val="00A42772"/>
    <w:rsid w:val="00A43A8C"/>
    <w:rsid w:val="00A53547"/>
    <w:rsid w:val="00A54B1B"/>
    <w:rsid w:val="00A5754F"/>
    <w:rsid w:val="00A57F9C"/>
    <w:rsid w:val="00A62DCF"/>
    <w:rsid w:val="00A66176"/>
    <w:rsid w:val="00A67906"/>
    <w:rsid w:val="00A71B5D"/>
    <w:rsid w:val="00A7543E"/>
    <w:rsid w:val="00A760BC"/>
    <w:rsid w:val="00A764B5"/>
    <w:rsid w:val="00A821B5"/>
    <w:rsid w:val="00A850B5"/>
    <w:rsid w:val="00A86A0E"/>
    <w:rsid w:val="00A901BA"/>
    <w:rsid w:val="00A91F8E"/>
    <w:rsid w:val="00A95003"/>
    <w:rsid w:val="00AA4118"/>
    <w:rsid w:val="00AB5F0B"/>
    <w:rsid w:val="00AB63E6"/>
    <w:rsid w:val="00AC0F2C"/>
    <w:rsid w:val="00AC1161"/>
    <w:rsid w:val="00AC19F5"/>
    <w:rsid w:val="00AD1FC3"/>
    <w:rsid w:val="00AD379F"/>
    <w:rsid w:val="00AD3AE1"/>
    <w:rsid w:val="00AD3F88"/>
    <w:rsid w:val="00AD6602"/>
    <w:rsid w:val="00AE12DF"/>
    <w:rsid w:val="00AF47D0"/>
    <w:rsid w:val="00B00714"/>
    <w:rsid w:val="00B00FAA"/>
    <w:rsid w:val="00B01F0B"/>
    <w:rsid w:val="00B03CED"/>
    <w:rsid w:val="00B07978"/>
    <w:rsid w:val="00B10680"/>
    <w:rsid w:val="00B10CA5"/>
    <w:rsid w:val="00B118E1"/>
    <w:rsid w:val="00B12D86"/>
    <w:rsid w:val="00B14773"/>
    <w:rsid w:val="00B166E7"/>
    <w:rsid w:val="00B22278"/>
    <w:rsid w:val="00B22B14"/>
    <w:rsid w:val="00B25043"/>
    <w:rsid w:val="00B25D95"/>
    <w:rsid w:val="00B305B9"/>
    <w:rsid w:val="00B31B0D"/>
    <w:rsid w:val="00B329B9"/>
    <w:rsid w:val="00B3560C"/>
    <w:rsid w:val="00B3741D"/>
    <w:rsid w:val="00B4626A"/>
    <w:rsid w:val="00B52B01"/>
    <w:rsid w:val="00B53F0E"/>
    <w:rsid w:val="00B5525C"/>
    <w:rsid w:val="00B60029"/>
    <w:rsid w:val="00B612D3"/>
    <w:rsid w:val="00B62CEE"/>
    <w:rsid w:val="00B65132"/>
    <w:rsid w:val="00B6720E"/>
    <w:rsid w:val="00B67C86"/>
    <w:rsid w:val="00B7224F"/>
    <w:rsid w:val="00B772B0"/>
    <w:rsid w:val="00B8159A"/>
    <w:rsid w:val="00B86CAA"/>
    <w:rsid w:val="00B8780A"/>
    <w:rsid w:val="00B90BF0"/>
    <w:rsid w:val="00B9137A"/>
    <w:rsid w:val="00B96C7F"/>
    <w:rsid w:val="00BA202F"/>
    <w:rsid w:val="00BA4076"/>
    <w:rsid w:val="00BA7778"/>
    <w:rsid w:val="00BB3490"/>
    <w:rsid w:val="00BB4244"/>
    <w:rsid w:val="00BB6CB0"/>
    <w:rsid w:val="00BB794E"/>
    <w:rsid w:val="00BC08CE"/>
    <w:rsid w:val="00BC0FB5"/>
    <w:rsid w:val="00BC1513"/>
    <w:rsid w:val="00BC4DC1"/>
    <w:rsid w:val="00BC5000"/>
    <w:rsid w:val="00BC566E"/>
    <w:rsid w:val="00BC7012"/>
    <w:rsid w:val="00BC78CD"/>
    <w:rsid w:val="00BD0262"/>
    <w:rsid w:val="00BD0300"/>
    <w:rsid w:val="00BD065B"/>
    <w:rsid w:val="00BD2E03"/>
    <w:rsid w:val="00BD6A91"/>
    <w:rsid w:val="00BD70DD"/>
    <w:rsid w:val="00BE06EE"/>
    <w:rsid w:val="00BE2DA0"/>
    <w:rsid w:val="00BE5108"/>
    <w:rsid w:val="00BF0E90"/>
    <w:rsid w:val="00BF239D"/>
    <w:rsid w:val="00BF2E3F"/>
    <w:rsid w:val="00BF5B83"/>
    <w:rsid w:val="00C01012"/>
    <w:rsid w:val="00C01DA6"/>
    <w:rsid w:val="00C15579"/>
    <w:rsid w:val="00C17CAD"/>
    <w:rsid w:val="00C20805"/>
    <w:rsid w:val="00C225DE"/>
    <w:rsid w:val="00C227BE"/>
    <w:rsid w:val="00C25252"/>
    <w:rsid w:val="00C257A4"/>
    <w:rsid w:val="00C42E41"/>
    <w:rsid w:val="00C46313"/>
    <w:rsid w:val="00C47349"/>
    <w:rsid w:val="00C521B6"/>
    <w:rsid w:val="00C54736"/>
    <w:rsid w:val="00C620AF"/>
    <w:rsid w:val="00C62DAE"/>
    <w:rsid w:val="00C64451"/>
    <w:rsid w:val="00C665D4"/>
    <w:rsid w:val="00C67723"/>
    <w:rsid w:val="00C73436"/>
    <w:rsid w:val="00C74554"/>
    <w:rsid w:val="00C7745D"/>
    <w:rsid w:val="00C77D49"/>
    <w:rsid w:val="00C77F20"/>
    <w:rsid w:val="00C81869"/>
    <w:rsid w:val="00C853E4"/>
    <w:rsid w:val="00C91266"/>
    <w:rsid w:val="00C9509A"/>
    <w:rsid w:val="00CA00A0"/>
    <w:rsid w:val="00CA04F7"/>
    <w:rsid w:val="00CA470A"/>
    <w:rsid w:val="00CA51EE"/>
    <w:rsid w:val="00CB146C"/>
    <w:rsid w:val="00CB3BBB"/>
    <w:rsid w:val="00CB40EC"/>
    <w:rsid w:val="00CB413C"/>
    <w:rsid w:val="00CB6853"/>
    <w:rsid w:val="00CC0762"/>
    <w:rsid w:val="00CC2A29"/>
    <w:rsid w:val="00CC5538"/>
    <w:rsid w:val="00CC55EE"/>
    <w:rsid w:val="00CC58B6"/>
    <w:rsid w:val="00CC69F4"/>
    <w:rsid w:val="00CC6A02"/>
    <w:rsid w:val="00CC6C25"/>
    <w:rsid w:val="00CD22A7"/>
    <w:rsid w:val="00CD2774"/>
    <w:rsid w:val="00CD31F0"/>
    <w:rsid w:val="00CD3450"/>
    <w:rsid w:val="00CD4875"/>
    <w:rsid w:val="00CD6DB7"/>
    <w:rsid w:val="00CD7EEE"/>
    <w:rsid w:val="00CE3103"/>
    <w:rsid w:val="00CE4456"/>
    <w:rsid w:val="00CE53BE"/>
    <w:rsid w:val="00CE6976"/>
    <w:rsid w:val="00CF15D5"/>
    <w:rsid w:val="00CF19A1"/>
    <w:rsid w:val="00CF3C51"/>
    <w:rsid w:val="00CF4CB4"/>
    <w:rsid w:val="00CF7860"/>
    <w:rsid w:val="00D00CF5"/>
    <w:rsid w:val="00D031E7"/>
    <w:rsid w:val="00D0434D"/>
    <w:rsid w:val="00D04731"/>
    <w:rsid w:val="00D062E1"/>
    <w:rsid w:val="00D06615"/>
    <w:rsid w:val="00D115E2"/>
    <w:rsid w:val="00D1167D"/>
    <w:rsid w:val="00D162B4"/>
    <w:rsid w:val="00D17F8B"/>
    <w:rsid w:val="00D2010B"/>
    <w:rsid w:val="00D22D3E"/>
    <w:rsid w:val="00D23C8B"/>
    <w:rsid w:val="00D249A1"/>
    <w:rsid w:val="00D30FCD"/>
    <w:rsid w:val="00D317A8"/>
    <w:rsid w:val="00D32A61"/>
    <w:rsid w:val="00D32C53"/>
    <w:rsid w:val="00D345FB"/>
    <w:rsid w:val="00D379F5"/>
    <w:rsid w:val="00D407A5"/>
    <w:rsid w:val="00D42DD0"/>
    <w:rsid w:val="00D45E73"/>
    <w:rsid w:val="00D51EC3"/>
    <w:rsid w:val="00D55C85"/>
    <w:rsid w:val="00D57CA3"/>
    <w:rsid w:val="00D648C8"/>
    <w:rsid w:val="00D65DF7"/>
    <w:rsid w:val="00D715D2"/>
    <w:rsid w:val="00D72E1A"/>
    <w:rsid w:val="00D76183"/>
    <w:rsid w:val="00D802E7"/>
    <w:rsid w:val="00D8266E"/>
    <w:rsid w:val="00D927EC"/>
    <w:rsid w:val="00D929B2"/>
    <w:rsid w:val="00D9417A"/>
    <w:rsid w:val="00D9456B"/>
    <w:rsid w:val="00D94AA4"/>
    <w:rsid w:val="00D94F95"/>
    <w:rsid w:val="00D952C2"/>
    <w:rsid w:val="00D95DC6"/>
    <w:rsid w:val="00D9608B"/>
    <w:rsid w:val="00D96A06"/>
    <w:rsid w:val="00D972B4"/>
    <w:rsid w:val="00DA1009"/>
    <w:rsid w:val="00DA39F5"/>
    <w:rsid w:val="00DB0172"/>
    <w:rsid w:val="00DB1BBB"/>
    <w:rsid w:val="00DB6425"/>
    <w:rsid w:val="00DB67E1"/>
    <w:rsid w:val="00DB68D8"/>
    <w:rsid w:val="00DC244C"/>
    <w:rsid w:val="00DC35FE"/>
    <w:rsid w:val="00DC77E8"/>
    <w:rsid w:val="00DD13EE"/>
    <w:rsid w:val="00DD4404"/>
    <w:rsid w:val="00DD4473"/>
    <w:rsid w:val="00DD4B36"/>
    <w:rsid w:val="00DD7CAF"/>
    <w:rsid w:val="00DE5F58"/>
    <w:rsid w:val="00DE600B"/>
    <w:rsid w:val="00DE6412"/>
    <w:rsid w:val="00DE78C4"/>
    <w:rsid w:val="00DE7C5B"/>
    <w:rsid w:val="00DF1923"/>
    <w:rsid w:val="00DF2AD7"/>
    <w:rsid w:val="00DF4B7E"/>
    <w:rsid w:val="00DF5B22"/>
    <w:rsid w:val="00DF6A3D"/>
    <w:rsid w:val="00E011B2"/>
    <w:rsid w:val="00E01384"/>
    <w:rsid w:val="00E0290B"/>
    <w:rsid w:val="00E02AEC"/>
    <w:rsid w:val="00E0549E"/>
    <w:rsid w:val="00E0674F"/>
    <w:rsid w:val="00E06987"/>
    <w:rsid w:val="00E116CB"/>
    <w:rsid w:val="00E11706"/>
    <w:rsid w:val="00E12B11"/>
    <w:rsid w:val="00E14CCA"/>
    <w:rsid w:val="00E16770"/>
    <w:rsid w:val="00E17238"/>
    <w:rsid w:val="00E17C6D"/>
    <w:rsid w:val="00E20143"/>
    <w:rsid w:val="00E201B1"/>
    <w:rsid w:val="00E30661"/>
    <w:rsid w:val="00E31DC7"/>
    <w:rsid w:val="00E44ED4"/>
    <w:rsid w:val="00E47AB9"/>
    <w:rsid w:val="00E573FD"/>
    <w:rsid w:val="00E6116D"/>
    <w:rsid w:val="00E61FBA"/>
    <w:rsid w:val="00E67594"/>
    <w:rsid w:val="00E716F2"/>
    <w:rsid w:val="00E7172F"/>
    <w:rsid w:val="00E7189F"/>
    <w:rsid w:val="00E71F08"/>
    <w:rsid w:val="00E77F6E"/>
    <w:rsid w:val="00E80867"/>
    <w:rsid w:val="00E80945"/>
    <w:rsid w:val="00E8251C"/>
    <w:rsid w:val="00E83B8D"/>
    <w:rsid w:val="00E86606"/>
    <w:rsid w:val="00E90666"/>
    <w:rsid w:val="00E9132D"/>
    <w:rsid w:val="00E931CB"/>
    <w:rsid w:val="00E949E1"/>
    <w:rsid w:val="00EA1ACB"/>
    <w:rsid w:val="00EA3159"/>
    <w:rsid w:val="00EA6106"/>
    <w:rsid w:val="00EB1054"/>
    <w:rsid w:val="00EB23A1"/>
    <w:rsid w:val="00EB6982"/>
    <w:rsid w:val="00EB6F3F"/>
    <w:rsid w:val="00EB7D95"/>
    <w:rsid w:val="00EC2469"/>
    <w:rsid w:val="00EC2487"/>
    <w:rsid w:val="00EC3426"/>
    <w:rsid w:val="00ED04C7"/>
    <w:rsid w:val="00ED0F77"/>
    <w:rsid w:val="00ED0FB0"/>
    <w:rsid w:val="00ED1A54"/>
    <w:rsid w:val="00ED1DD6"/>
    <w:rsid w:val="00ED5DEB"/>
    <w:rsid w:val="00ED69AD"/>
    <w:rsid w:val="00ED7617"/>
    <w:rsid w:val="00ED7639"/>
    <w:rsid w:val="00ED77B5"/>
    <w:rsid w:val="00EE1373"/>
    <w:rsid w:val="00EE21AE"/>
    <w:rsid w:val="00EE2B99"/>
    <w:rsid w:val="00EE31DB"/>
    <w:rsid w:val="00EE6E09"/>
    <w:rsid w:val="00EF2D48"/>
    <w:rsid w:val="00EF71FA"/>
    <w:rsid w:val="00EF7684"/>
    <w:rsid w:val="00EF7C31"/>
    <w:rsid w:val="00F000B7"/>
    <w:rsid w:val="00F0027C"/>
    <w:rsid w:val="00F007B9"/>
    <w:rsid w:val="00F055FA"/>
    <w:rsid w:val="00F05DFE"/>
    <w:rsid w:val="00F14C2E"/>
    <w:rsid w:val="00F24784"/>
    <w:rsid w:val="00F258AD"/>
    <w:rsid w:val="00F30DBF"/>
    <w:rsid w:val="00F36481"/>
    <w:rsid w:val="00F37BB3"/>
    <w:rsid w:val="00F437E7"/>
    <w:rsid w:val="00F454E3"/>
    <w:rsid w:val="00F51D15"/>
    <w:rsid w:val="00F535F4"/>
    <w:rsid w:val="00F53705"/>
    <w:rsid w:val="00F54AD5"/>
    <w:rsid w:val="00F66488"/>
    <w:rsid w:val="00F734A9"/>
    <w:rsid w:val="00F7544F"/>
    <w:rsid w:val="00F763DF"/>
    <w:rsid w:val="00F7692B"/>
    <w:rsid w:val="00F81449"/>
    <w:rsid w:val="00F82410"/>
    <w:rsid w:val="00F82F82"/>
    <w:rsid w:val="00F832EA"/>
    <w:rsid w:val="00F83C42"/>
    <w:rsid w:val="00F85990"/>
    <w:rsid w:val="00F936B9"/>
    <w:rsid w:val="00F957C8"/>
    <w:rsid w:val="00FA16C5"/>
    <w:rsid w:val="00FA280A"/>
    <w:rsid w:val="00FA3312"/>
    <w:rsid w:val="00FA4473"/>
    <w:rsid w:val="00FA6F7C"/>
    <w:rsid w:val="00FB02D0"/>
    <w:rsid w:val="00FB078E"/>
    <w:rsid w:val="00FB0D8F"/>
    <w:rsid w:val="00FB2349"/>
    <w:rsid w:val="00FB30A8"/>
    <w:rsid w:val="00FB57D1"/>
    <w:rsid w:val="00FB6443"/>
    <w:rsid w:val="00FC4BE5"/>
    <w:rsid w:val="00FD6D5B"/>
    <w:rsid w:val="00FD7407"/>
    <w:rsid w:val="00FE2B4E"/>
    <w:rsid w:val="00FE3690"/>
    <w:rsid w:val="00FE409B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Calibri" w:hAnsi="Arial" w:ascii="Arial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3426"/>
    <w:pPr>
      <w:spacing w:lineRule="auto" w:line="259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D945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000B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F000B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000B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F000B7"/>
    <w:rPr>
      <w:rFonts w:cs="Times New Roman"/>
    </w:rPr>
  </w:style>
  <w:style w:styleId="Naglaeno" w:type="character">
    <w:name w:val="Strong"/>
    <w:basedOn w:val="Zadanifontodlomka"/>
    <w:uiPriority w:val="99"/>
    <w:qFormat/>
    <w:rsid w:val="00DB0172"/>
    <w:rPr>
      <w:rFonts w:cs="Times New Roman"/>
      <w:b/>
      <w:bCs/>
    </w:rPr>
  </w:style>
  <w:style w:styleId="Tekstbalonia" w:type="paragraph">
    <w:name w:val="Balloon Text"/>
    <w:basedOn w:val="Normal"/>
    <w:link w:val="TekstbaloniaChar"/>
    <w:uiPriority w:val="99"/>
    <w:semiHidden/>
    <w:rsid w:val="0030069F"/>
    <w:pPr>
      <w:spacing w:lineRule="auto" w:line="24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0069F"/>
    <w:rPr>
      <w:rFonts w:cs="Segoe UI" w:hAnsi="Segoe UI" w:ascii="Segoe UI"/>
      <w:sz w:val="18"/>
      <w:szCs w:val="18"/>
    </w:rPr>
  </w:style>
  <w:style w:styleId="Hiperveza" w:type="character">
    <w:name w:val="Hyperlink"/>
    <w:basedOn w:val="Zadanifontodlomka"/>
    <w:uiPriority w:val="99"/>
    <w:rsid w:val="00E116CB"/>
    <w:rPr>
      <w:rFonts w:cs="Times New Roman"/>
      <w:color w:val="0563C1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1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9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9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9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9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2</properties:Pages>
  <properties:Words>378</properties:Words>
  <properties:Characters>2228</properties:Characters>
  <properties:Lines>72</properties:Lines>
  <properties:Paragraphs>27</properties:Paragraphs>
  <properties:TotalTime>0</properties:TotalTime>
  <properties:ScaleCrop>false</properties:ScaleCrop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2018-10-15T08:34:00Z</dcterms:created>
  <dc:creator>Hewlett-Packard Company</dc:creator>
  <dc:description/>
  <cp:keywords/>
  <cp:lastModifiedBy>Tatjana Rukelj</cp:lastModifiedBy>
  <cp:lastPrinted>2018-10-11T12:02:00Z</cp:lastPrinted>
  <dcterms:modified xmlns:xsi="http://www.w3.org/2001/XMLSchema-instance" xsi:type="dcterms:W3CDTF">2018-10-16T10:15:00Z</dcterms:modified>
  <cp:revision>3</cp:revision>
  <dc:subject/>
  <dc:title>IZOLIT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St-43/2015-73 / Podnesak - Završni račun (IZOLIT - DOPUNA IZVJEŠĆA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