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f56d" w14:paraId="ecaf56d" w:rsidRDefault="005A3376" w:rsidP="00017C4B" w:rsidR="005A3376" w:rsidRPr="00D97792">
      <w:pPr>
        <w:pStyle w:val="Bezproreda"/>
        <w:jc w:val="both"/>
        <w15:collapsed w:val="false"/>
      </w:pPr>
      <w:bookmarkStart w:name="_GoBack" w:id="0"/>
      <w:bookmarkEnd w:id="0"/>
    </w:p>
    <w:p w:rsidRDefault="00E25E31" w:rsidP="00017C4B" w:rsidR="00301645" w:rsidRPr="00D97792">
      <w:pPr>
        <w:pStyle w:val="Bezproreda"/>
        <w:jc w:val="both"/>
      </w:pPr>
      <w:r>
        <w:t xml:space="preserve">     </w:t>
      </w:r>
      <w:r w:rsidR="00301645" w:rsidRPr="00D97792">
        <w:t>REPUBLIKA HRVATSKA</w:t>
      </w:r>
    </w:p>
    <w:p w:rsidRDefault="00301645" w:rsidP="00017C4B" w:rsidR="00301645" w:rsidRPr="00D97792">
      <w:pPr>
        <w:pStyle w:val="Bezproreda"/>
        <w:jc w:val="both"/>
      </w:pPr>
      <w:r w:rsidRPr="00D97792">
        <w:t xml:space="preserve">TRGOVAČKI SUD U ZAGREBU                                </w:t>
      </w:r>
      <w:r w:rsidR="006A1CB0" w:rsidRPr="00D97792">
        <w:t xml:space="preserve">                          </w:t>
      </w:r>
      <w:r w:rsidR="00E25E31">
        <w:t xml:space="preserve">       </w:t>
      </w:r>
      <w:r w:rsidR="005E2A66" w:rsidRPr="00D97792">
        <w:t>89</w:t>
      </w:r>
      <w:r w:rsidRPr="00D97792">
        <w:t>. St</w:t>
      </w:r>
      <w:r w:rsidR="00F53DB7" w:rsidRPr="00D97792">
        <w:t>-</w:t>
      </w:r>
      <w:r w:rsidR="00EB32C6">
        <w:t>94/18-</w:t>
      </w:r>
      <w:r w:rsidR="006835DA">
        <w:t>5</w:t>
      </w:r>
    </w:p>
    <w:p w:rsidRDefault="00E25E31" w:rsidP="00017C4B" w:rsidR="00301645" w:rsidRPr="00D97792">
      <w:pPr>
        <w:pStyle w:val="Bezproreda"/>
        <w:jc w:val="both"/>
      </w:pPr>
      <w:r>
        <w:t xml:space="preserve">       </w:t>
      </w:r>
      <w:r w:rsidR="00017C4B" w:rsidRPr="00D97792">
        <w:t xml:space="preserve">Zagreb, </w:t>
      </w:r>
      <w:r w:rsidR="00301645" w:rsidRPr="00D97792">
        <w:t>Amruševa 2/II</w:t>
      </w:r>
    </w:p>
    <w:p w:rsidRDefault="00301645" w:rsidP="00017C4B" w:rsidR="00301645">
      <w:pPr>
        <w:pStyle w:val="Bezproreda"/>
        <w:jc w:val="both"/>
      </w:pPr>
    </w:p>
    <w:p w:rsidRDefault="00E25E31" w:rsidP="00017C4B" w:rsidR="00E25E31" w:rsidRPr="00D97792">
      <w:pPr>
        <w:pStyle w:val="Bezproreda"/>
        <w:jc w:val="both"/>
      </w:pP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>
      <w:pPr>
        <w:pStyle w:val="Bezproreda"/>
        <w:jc w:val="both"/>
        <w:rPr>
          <w:b/>
        </w:rPr>
      </w:pPr>
    </w:p>
    <w:p w:rsidRDefault="00E25E31" w:rsidP="00017C4B" w:rsidR="00E25E31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EB32C6">
        <w:rPr>
          <w:rFonts w:eastAsia="Calibri"/>
        </w:rPr>
        <w:t xml:space="preserve">SPADENT </w:t>
      </w:r>
      <w:r w:rsidR="00E25E31">
        <w:rPr>
          <w:rFonts w:eastAsia="Calibri"/>
        </w:rPr>
        <w:t xml:space="preserve"> d.o.o., OIB: </w:t>
      </w:r>
      <w:r w:rsidR="00EB32C6">
        <w:rPr>
          <w:rFonts w:eastAsia="Calibri"/>
        </w:rPr>
        <w:t>80419788077</w:t>
      </w:r>
      <w:r w:rsidR="00E25E31">
        <w:rPr>
          <w:rFonts w:eastAsia="Calibri"/>
        </w:rPr>
        <w:t xml:space="preserve">, Zagreb, </w:t>
      </w:r>
      <w:r w:rsidR="00EB32C6">
        <w:rPr>
          <w:rFonts w:eastAsia="Calibri"/>
        </w:rPr>
        <w:t>Avenija Većeslava Holjevca 27</w:t>
      </w:r>
      <w:r w:rsidR="00CF3A3F" w:rsidRPr="00D97792">
        <w:rPr>
          <w:rFonts w:eastAsia="Calibri"/>
        </w:rPr>
        <w:t>,</w:t>
      </w:r>
      <w:r w:rsidR="00EB32C6">
        <w:rPr>
          <w:rFonts w:eastAsia="Calibri"/>
        </w:rPr>
        <w:t xml:space="preserve"> kojeg zastupa punomoćnica Iris Šanjug, odvjetnica u Odvjetničkom društvu Ćurković i Šanjug d.o.o. u Zagrebu, Maksimirska 25,</w:t>
      </w:r>
      <w:r w:rsidR="00CF3A3F" w:rsidRPr="00D97792">
        <w:rPr>
          <w:rFonts w:eastAsia="Calibri"/>
        </w:rPr>
        <w:t xml:space="preserve"> </w:t>
      </w:r>
      <w:r w:rsidR="00EB32C6">
        <w:rPr>
          <w:rFonts w:eastAsia="Calibri"/>
        </w:rPr>
        <w:t>5</w:t>
      </w:r>
      <w:r w:rsidR="00E25E31">
        <w:rPr>
          <w:rFonts w:eastAsia="Calibri"/>
        </w:rPr>
        <w:t xml:space="preserve">. </w:t>
      </w:r>
      <w:r w:rsidR="00EB32C6">
        <w:rPr>
          <w:rFonts w:eastAsia="Calibri"/>
        </w:rPr>
        <w:t>veljače 2018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 w:rsidRPr="00D97792">
      <w:pPr>
        <w:jc w:val="both"/>
        <w:rPr>
          <w:rFonts w:eastAsia="Calibri"/>
        </w:rPr>
      </w:pPr>
      <w:r w:rsidRPr="00D97792">
        <w:rPr>
          <w:rFonts w:eastAsia="Calibri"/>
        </w:rPr>
        <w:tab/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EB32C6">
        <w:rPr>
          <w:rFonts w:eastAsia="Calibri"/>
        </w:rPr>
        <w:t>SPADENT  d.o.o., OIB: 80419788077, Zagreb, Avenija Većeslava Holjevca 27</w:t>
      </w:r>
      <w:r w:rsidRPr="00D97792">
        <w:rPr>
          <w:rFonts w:eastAsia="Calibri"/>
        </w:rPr>
        <w:t>.</w:t>
      </w:r>
    </w:p>
    <w:p w:rsidRDefault="00AB2A57" w:rsidP="00017C4B" w:rsidR="00AB2A57" w:rsidRPr="00D97792">
      <w:pPr>
        <w:pStyle w:val="Bezproreda"/>
        <w:jc w:val="center"/>
      </w:pP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 w:rsidRPr="00D97792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EB32C6">
        <w:rPr>
          <w:rFonts w:eastAsia="Calibri"/>
        </w:rPr>
        <w:t>SPADENT  d.o.o., OIB: 80419788077, Zagreb, Avenija Većeslava Holjevca 27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>temeljem članka 110. stavak 1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Pr="00D97792">
        <w:t>(„Narodne novine“ broj 71/15, dalje: SZ).</w:t>
      </w:r>
    </w:p>
    <w:p w:rsidRDefault="007C56AE" w:rsidP="00017C4B" w:rsidR="00617DC4" w:rsidRPr="00D97792">
      <w:pPr>
        <w:pStyle w:val="Bezproreda"/>
        <w:jc w:val="both"/>
      </w:pPr>
      <w:r w:rsidRPr="00D97792">
        <w:tab/>
      </w:r>
    </w:p>
    <w:p w:rsidRDefault="00617DC4" w:rsidP="00017C4B" w:rsidR="00617DC4" w:rsidRPr="00D97792">
      <w:pPr>
        <w:pStyle w:val="Bezproreda"/>
        <w:jc w:val="both"/>
      </w:pPr>
      <w:r w:rsidRPr="00D97792">
        <w:tab/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617DC4" w:rsidP="00017C4B" w:rsidR="00617DC4" w:rsidRPr="00D97792">
      <w:pPr>
        <w:pStyle w:val="Bezproreda"/>
        <w:jc w:val="both"/>
      </w:pPr>
    </w:p>
    <w:p w:rsidRDefault="00617DC4" w:rsidP="00017C4B" w:rsidR="00A94933" w:rsidRPr="00D97792">
      <w:pPr>
        <w:pStyle w:val="Bezproreda"/>
        <w:jc w:val="both"/>
      </w:pPr>
      <w:r w:rsidRPr="00D97792">
        <w:tab/>
      </w:r>
      <w:r w:rsidR="00EB32C6">
        <w:t>Punomoćnica d</w:t>
      </w:r>
      <w:r w:rsidR="00CF3A3F" w:rsidRPr="00D97792">
        <w:t>užnik</w:t>
      </w:r>
      <w:r w:rsidR="00EB32C6">
        <w:t>a</w:t>
      </w:r>
      <w:r w:rsidR="00CF3A3F" w:rsidRPr="00D97792">
        <w:t xml:space="preserve"> je uz podn</w:t>
      </w:r>
      <w:r w:rsidR="00E62F7A" w:rsidRPr="00D97792">
        <w:t xml:space="preserve">esak od </w:t>
      </w:r>
      <w:r w:rsidR="00EB32C6">
        <w:t>23</w:t>
      </w:r>
      <w:r w:rsidR="00E25E31">
        <w:t xml:space="preserve">. </w:t>
      </w:r>
      <w:r w:rsidR="00EB32C6">
        <w:t>siječnja 2018. dostavila</w:t>
      </w:r>
      <w:r w:rsidR="00A94933" w:rsidRPr="00D97792">
        <w:t xml:space="preserve"> p</w:t>
      </w:r>
      <w:r w:rsidR="00CF3A3F" w:rsidRPr="00D97792">
        <w:t>o</w:t>
      </w:r>
      <w:r w:rsidR="005011AB" w:rsidRPr="00D97792">
        <w:t>tvrdu</w:t>
      </w:r>
      <w:r w:rsidR="00CD0CE1" w:rsidRPr="00D97792">
        <w:t xml:space="preserve"> Financijske agencije od </w:t>
      </w:r>
      <w:r w:rsidR="00EB32C6">
        <w:t>22</w:t>
      </w:r>
      <w:r w:rsidR="00E25E31">
        <w:t xml:space="preserve">. </w:t>
      </w:r>
      <w:r w:rsidR="00EB32C6">
        <w:t>siječnja 2018</w:t>
      </w:r>
      <w:r w:rsidR="005011AB" w:rsidRPr="00D97792">
        <w:t xml:space="preserve">. (list </w:t>
      </w:r>
      <w:r w:rsidR="00EB32C6">
        <w:t>7</w:t>
      </w:r>
      <w:r w:rsidR="00A94933" w:rsidRPr="00D97792">
        <w:t xml:space="preserve"> spisa) iz koje proizlazi da</w:t>
      </w:r>
      <w:r w:rsidR="00EB32C6">
        <w:t xml:space="preserve"> je</w:t>
      </w:r>
      <w:r w:rsidR="00A94933" w:rsidRPr="00D97792">
        <w:t xml:space="preserve"> </w:t>
      </w:r>
      <w:r w:rsidR="00E25E31">
        <w:t>na računima i novčanim sredstvima dužnika na dan i</w:t>
      </w:r>
      <w:r w:rsidR="00EB32C6">
        <w:t>zdavanja potvrde evidentirano</w:t>
      </w:r>
      <w:r w:rsidR="00E25E31">
        <w:t xml:space="preserve"> 0 dana neprekidne blokade, a nepodmirene obveze na dan izdavanja potvrde iznose 0,00 kn</w:t>
      </w:r>
      <w:r w:rsidR="00A94933" w:rsidRPr="00D97792">
        <w:t>.</w:t>
      </w:r>
    </w:p>
    <w:p w:rsidRDefault="00617DC4" w:rsidP="00017C4B" w:rsidR="00617DC4" w:rsidRPr="00D97792">
      <w:pPr>
        <w:pStyle w:val="Bezproreda"/>
        <w:ind w:firstLine="720"/>
        <w:jc w:val="both"/>
      </w:pPr>
    </w:p>
    <w:p w:rsidRDefault="00617DC4" w:rsidP="00617DC4" w:rsidR="00617DC4" w:rsidRPr="00D97792">
      <w:pPr>
        <w:pStyle w:val="Bezproreda"/>
        <w:ind w:firstLine="720"/>
        <w:jc w:val="both"/>
      </w:pPr>
      <w:r w:rsidRPr="00D97792">
        <w:t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uopće nema evidentiranih neizvršenih obveza za plaćanje, to je prijedlog za otvaranje stečajnog postupka valjalo odbaciti kao nedopušten.</w:t>
      </w:r>
    </w:p>
    <w:p w:rsidRDefault="00B4536B" w:rsidP="00017C4B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EB32C6">
        <w:t>5</w:t>
      </w:r>
      <w:r w:rsidR="00E25E31">
        <w:t xml:space="preserve">. </w:t>
      </w:r>
      <w:r w:rsidR="00EB32C6">
        <w:t>veljače 2018</w:t>
      </w:r>
      <w:r w:rsidR="00900561" w:rsidRPr="00D97792">
        <w:t>.</w:t>
      </w:r>
    </w:p>
    <w:p w:rsidRDefault="006A1CB0" w:rsidP="00017C4B" w:rsidR="006A1CB0">
      <w:pPr>
        <w:pStyle w:val="Bezproreda"/>
        <w:jc w:val="both"/>
      </w:pPr>
    </w:p>
    <w:p w:rsidRDefault="006835DA" w:rsidP="00017C4B" w:rsidR="006835DA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786999">
        <w:t>, v.r.</w:t>
      </w:r>
    </w:p>
    <w:p w:rsidRDefault="006A1CB0" w:rsidP="00017C4B" w:rsidR="006A1CB0">
      <w:pPr>
        <w:pStyle w:val="Bezproreda"/>
        <w:jc w:val="both"/>
      </w:pPr>
    </w:p>
    <w:p w:rsidRDefault="006835DA" w:rsidP="00017C4B" w:rsidR="006835DA">
      <w:pPr>
        <w:pStyle w:val="Bezproreda"/>
        <w:jc w:val="both"/>
      </w:pPr>
    </w:p>
    <w:p w:rsidRDefault="006835DA" w:rsidP="00017C4B" w:rsidR="006835DA" w:rsidRPr="00D97792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 w:rsidRPr="00D97792">
      <w:pPr>
        <w:pStyle w:val="Bezproreda"/>
        <w:jc w:val="both"/>
      </w:pPr>
    </w:p>
    <w:p w:rsidRDefault="00DC270D" w:rsidP="00017C4B" w:rsidR="00DC270D" w:rsidRPr="00D97792">
      <w:pPr>
        <w:pStyle w:val="Bezproreda"/>
        <w:jc w:val="both"/>
      </w:pPr>
    </w:p>
    <w:p w:rsidRDefault="00786999" w:rsidP="007B64C7" w:rsidR="00786999">
      <w:pPr>
        <w:ind w:firstLine="708" w:left="3540"/>
        <w:jc w:val="right"/>
      </w:pPr>
      <w:r>
        <w:t>Za točnost otpravka-ovlašteni službenik:</w:t>
      </w:r>
    </w:p>
    <w:p w:rsidRDefault="00786999" w:rsidP="007B64C7" w:rsidR="00786999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017C4B" w:rsidR="00B639DE" w:rsidRPr="00D97792">
      <w:pPr>
        <w:pStyle w:val="Bezproreda"/>
        <w:jc w:val="both"/>
      </w:pPr>
    </w:p>
    <w:sectPr w:rsidSect="00E25E31" w:rsidR="00B639DE" w:rsidRPr="00D9779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86999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E25E31">
      <w:t xml:space="preserve">           </w:t>
    </w:r>
    <w:r w:rsidR="006835DA">
      <w:t xml:space="preserve">  </w:t>
    </w:r>
    <w:r w:rsidR="00E25E31">
      <w:t xml:space="preserve"> </w:t>
    </w:r>
    <w:r w:rsidR="000253A8">
      <w:t>89. St-</w:t>
    </w:r>
    <w:r w:rsidR="00EB32C6">
      <w:t>94/18-</w:t>
    </w:r>
    <w:r w:rsidR="006835DA">
      <w:t>5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E31" w:rsidR="00017C4B">
    <w:pPr>
      <w:pStyle w:val="Zaglavlje"/>
    </w:pPr>
    <w:r>
      <w:t xml:space="preserve">      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2D4372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35DA"/>
    <w:rsid w:val="00686CF1"/>
    <w:rsid w:val="006A1CB0"/>
    <w:rsid w:val="006B07A1"/>
    <w:rsid w:val="006B7521"/>
    <w:rsid w:val="006B760B"/>
    <w:rsid w:val="006D30B9"/>
    <w:rsid w:val="00750AE5"/>
    <w:rsid w:val="007552D7"/>
    <w:rsid w:val="00786999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CE1"/>
    <w:rsid w:val="00CE6CFD"/>
    <w:rsid w:val="00CF3A3F"/>
    <w:rsid w:val="00D172C5"/>
    <w:rsid w:val="00D243BF"/>
    <w:rsid w:val="00D35F81"/>
    <w:rsid w:val="00D909DA"/>
    <w:rsid w:val="00D97792"/>
    <w:rsid w:val="00DA2130"/>
    <w:rsid w:val="00DC270D"/>
    <w:rsid w:val="00DE2DCB"/>
    <w:rsid w:val="00DE5D50"/>
    <w:rsid w:val="00E25E31"/>
    <w:rsid w:val="00E41EB3"/>
    <w:rsid w:val="00E62F7A"/>
    <w:rsid w:val="00EA20DA"/>
    <w:rsid w:val="00EB32C6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St-94/2018</izvorni_sadrzaj>
    <derivirana_varijabla naziv="DomainObject.Predmet.OznakaBroj_1">St-94/2018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SPADENT d.o.o. zastupanog po punomoćniku Snježana Kos</izvorni_sadrzaj>
    <derivirana_varijabla naziv="DomainObject.Predmet.ProtustrankaFormated_1">  SPADENT d.o.o. zastupanog po punomoćniku Snježana Kos</derivirana_varijabla>
  </DomainObject.Predmet.ProtustrankaFormated>
  <DomainObject.Predmet.ProtustrankaFormatedOIB>
    <izvorni_sadrzaj>  SPADENT d.o.o., OIB 80419788077 zastupanog po punomoćniku Snježana Kos</izvorni_sadrzaj>
    <derivirana_varijabla naziv="DomainObject.Predmet.ProtustrankaFormatedOIB_1">  SPADENT d.o.o., OIB 80419788077 zastupanog po punomoćniku Snježana Kos</derivirana_varijabla>
  </DomainObject.Predmet.ProtustrankaFormatedOIB>
  <DomainObject.Predmet.ProtustrankaFormatedWithAdress>
    <izvorni_sadrzaj> SPADENT d.o.o., Avenija Većeslava Holjevca 27, 10000 Zagreb zastupanog po punomoćniku Snježana Kos</izvorni_sadrzaj>
    <derivirana_varijabla naziv="DomainObject.Predmet.ProtustrankaFormatedWithAdress_1"> SPADENT d.o.o., Avenija Većeslava Holjevca 27, 10000 Zagreb zastupanog po punomoćniku Snježana Kos</derivirana_varijabla>
  </DomainObject.Predmet.ProtustrankaFormatedWithAdress>
  <DomainObject.Predmet.ProtustrankaFormatedWithAdressOIB>
    <izvorni_sadrzaj> SPADENT d.o.o., OIB 80419788077, Avenija Većeslava Holjevca 27, 10000 Zagreb zastupanog po punomoćniku Snježana Kos</izvorni_sadrzaj>
    <derivirana_varijabla naziv="DomainObject.Predmet.ProtustrankaFormatedWithAdressOIB_1"> SPADENT d.o.o., OIB 80419788077, Avenija Većeslava Holjevca 27, 10000 Zagreb zastupanog po punomoćniku Snježana Kos</derivirana_varijabla>
  </DomainObject.Predmet.ProtustrankaFormatedWithAdressOIB>
  <DomainObject.Predmet.ProtustrankaWithAdress>
    <izvorni_sadrzaj>SPADENT d.o.o. Avenija Većeslava Holjevca 27, 10000 Zagreb</izvorni_sadrzaj>
    <derivirana_varijabla naziv="DomainObject.Predmet.ProtustrankaWithAdress_1">SPADENT d.o.o. Avenija Većeslava Holjevca 27, 10000 Zagreb</derivirana_varijabla>
  </DomainObject.Predmet.ProtustrankaWithAdress>
  <DomainObject.Predmet.ProtustrankaWithAdressOIB>
    <izvorni_sadrzaj>SPADENT d.o.o., OIB 80419788077, Avenija Većeslava Holjevca 27, 10000 Zagreb</izvorni_sadrzaj>
    <derivirana_varijabla naziv="DomainObject.Predmet.ProtustrankaWithAdressOIB_1">SPADENT d.o.o., OIB 80419788077, Avenija Većeslava Holjevca 27, 10000 Zagreb</derivirana_varijabla>
  </DomainObject.Predmet.ProtustrankaWithAdressOIB>
  <DomainObject.Predmet.ProtustrankaNazivFormated>
    <izvorni_sadrzaj>SPADENT d.o.o.</izvorni_sadrzaj>
    <derivirana_varijabla naziv="DomainObject.Predmet.ProtustrankaNazivFormated_1">SPADENT d.o.o.</derivirana_varijabla>
  </DomainObject.Predmet.ProtustrankaNazivFormated>
  <DomainObject.Predmet.ProtustrankaNazivFormatedOIB>
    <izvorni_sadrzaj>SPADENT d.o.o., OIB 80419788077</izvorni_sadrzaj>
    <derivirana_varijabla naziv="DomainObject.Predmet.ProtustrankaNazivFormatedOIB_1">SPADENT d.o.o., OIB 80419788077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SPADENT d.o.o. zastupanog po punomoćniku Snježana Kos</item>
    </izvorni_sadrzaj>
    <derivirana_varijabla naziv="DomainObject.Predmet.ProtuStrankaListFormated_1">
      <item>SPADENT d.o.o. zastupanog po punomoćniku Snježana Kos</item>
    </derivirana_varijabla>
  </DomainObject.Predmet.ProtuStrankaListFormated>
  <DomainObject.Predmet.ProtuStrankaListFormatedOIB>
    <izvorni_sadrzaj>
      <item>SPADENT d.o.o., OIB 80419788077 zastupanog po punomoćniku Snježana Kos</item>
    </izvorni_sadrzaj>
    <derivirana_varijabla naziv="DomainObject.Predmet.ProtuStrankaListFormatedOIB_1">
      <item>SPADENT d.o.o., OIB 80419788077 zastupanog po punomoćniku Snježana Kos</item>
    </derivirana_varijabla>
  </DomainObject.Predmet.ProtuStrankaListFormatedOIB>
  <DomainObject.Predmet.ProtuStrankaListFormatedWithAdress>
    <izvorni_sadrzaj>
      <item>SPADENT d.o.o., Avenija Većeslava Holjevca 27, 10000 Zagreb zastupanog po punomoćniku Snježana Kos</item>
    </izvorni_sadrzaj>
    <derivirana_varijabla naziv="DomainObject.Predmet.ProtuStrankaListFormatedWithAdress_1">
      <item>SPADENT d.o.o., Avenija Većeslava Holjevca 27, 10000 Zagreb zastupanog po punomoćniku Snježana Kos</item>
    </derivirana_varijabla>
  </DomainObject.Predmet.ProtuStrankaListFormatedWithAdress>
  <DomainObject.Predmet.ProtuStrankaListFormatedWithAdressOIB>
    <izvorni_sadrzaj>
      <item>SPADENT d.o.o., OIB 80419788077, Avenija Većeslava Holjevca 27, 10000 Zagreb zastupanog po punomoćniku Snježana Kos</item>
    </izvorni_sadrzaj>
    <derivirana_varijabla naziv="DomainObject.Predmet.ProtuStrankaListFormatedWithAdressOIB_1">
      <item>SPADENT d.o.o., OIB 80419788077, Avenija Većeslava Holjevca 27, 10000 Zagreb zastupanog po punomoćniku Snježana Kos</item>
    </derivirana_varijabla>
  </DomainObject.Predmet.ProtuStrankaListFormatedWithAdressOIB>
  <DomainObject.Predmet.ProtuStrankaListNazivFormated>
    <izvorni_sadrzaj>
      <item>SPADENT d.o.o.</item>
    </izvorni_sadrzaj>
    <derivirana_varijabla naziv="DomainObject.Predmet.ProtuStrankaListNazivFormated_1">
      <item>SPADENT d.o.o.</item>
    </derivirana_varijabla>
  </DomainObject.Predmet.ProtuStrankaListNazivFormated>
  <DomainObject.Predmet.ProtuStrankaListNazivFormatedOIB>
    <izvorni_sadrzaj>
      <item>SPADENT d.o.o., OIB 80419788077</item>
    </izvorni_sadrzaj>
    <derivirana_varijabla naziv="DomainObject.Predmet.ProtuStrankaListNazivFormatedOIB_1">
      <item>SPADENT d.o.o., OIB 80419788077</item>
    </derivirana_varijabla>
  </DomainObject.Predmet.ProtuStrankaListNazivFormatedOIB>
  <DomainObject.Predmet.OstaliListFormated>
    <izvorni_sadrzaj>
      <item>Snježana Kos punomoćnik sudionika u postupku SPADENT d.o.o.</item>
    </izvorni_sadrzaj>
    <derivirana_varijabla naziv="DomainObject.Predmet.OstaliListFormated_1">
      <item>Snježana Kos punomoćnik sudionika u postupku SPADENT d.o.o.</item>
    </derivirana_varijabla>
  </DomainObject.Predmet.OstaliListFormated>
  <DomainObject.Predmet.OstaliListFormatedOIB>
    <izvorni_sadrzaj>
      <item>Snježana Kos, OIB 60077865322 punomoćnik sudionika u postupku SPADENT d.o.o.</item>
    </izvorni_sadrzaj>
    <derivirana_varijabla naziv="DomainObject.Predmet.OstaliListFormatedOIB_1">
      <item>Snježana Kos, OIB 60077865322 punomoćnik sudionika u postupku SPADENT d.o.o.</item>
    </derivirana_varijabla>
  </DomainObject.Predmet.OstaliListFormatedOIB>
  <DomainObject.Predmet.OstaliListFormatedWithAdress>
    <izvorni_sadrzaj>
      <item>Snježana Kos, Stjepana Nežića 11, 10000 Zagreb punomoćnik sudionika u postupku SPADENT d.o.o.</item>
    </izvorni_sadrzaj>
    <derivirana_varijabla naziv="DomainObject.Predmet.OstaliListFormatedWithAdress_1">
      <item>Snježana Kos, Stjepana Nežića 11, 10000 Zagreb punomoćnik sudionika u postupku SPADENT d.o.o.</item>
    </derivirana_varijabla>
  </DomainObject.Predmet.OstaliListFormatedWithAdress>
  <DomainObject.Predmet.OstaliListFormatedWithAdressOIB>
    <izvorni_sadrzaj>
      <item>Snježana Kos, OIB 60077865322, Stjepana Nežića 11, 10000 Zagreb punomoćnik sudionika u postupku SPADENT d.o.o.</item>
    </izvorni_sadrzaj>
    <derivirana_varijabla naziv="DomainObject.Predmet.OstaliListFormatedWithAdressOIB_1">
      <item>Snježana Kos, OIB 60077865322, Stjepana Nežića 11, 10000 Zagreb punomoćnik sudionika u postupku SPADENT d.o.o.</item>
    </derivirana_varijabla>
  </DomainObject.Predmet.OstaliListFormatedWithAdressOIB>
  <DomainObject.Predmet.OstaliListNazivFormated>
    <izvorni_sadrzaj>
      <item>Snježana Kos</item>
    </izvorni_sadrzaj>
    <derivirana_varijabla naziv="DomainObject.Predmet.OstaliListNazivFormated_1">
      <item>Snježana Kos</item>
    </derivirana_varijabla>
  </DomainObject.Predmet.OstaliListNazivFormated>
  <DomainObject.Predmet.OstaliListNazivFormatedOIB>
    <izvorni_sadrzaj>
      <item>Snježana Kos, OIB 60077865322</item>
    </izvorni_sadrzaj>
    <derivirana_varijabla naziv="DomainObject.Predmet.OstaliListNazivFormatedOIB_1">
      <item>Snježana Kos, OIB 60077865322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SPADENT d.o.o.</izvorni_sadrzaj>
    <derivirana_varijabla naziv="DomainObject.Predmet.ProtustrankaIDrugi_1">SPADENT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SPADENT d.o.o., OIB 80419788077, Avenija Većeslava Holjevca 27, 10000 Zagreb</izvorni_sadrzaj>
    <derivirana_varijabla naziv="DomainObject.Predmet.ProtustrankaIDrugiAdressOIB_1">SPADENT d.o.o., OIB 80419788077, Avenija Većeslava Holjevca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SPADENT d.o.o.</item>
      <item>Snježana Kos</item>
    </izvorni_sadrzaj>
    <derivirana_varijabla naziv="DomainObject.Predmet.SudioniciListNaziv_1">
      <item>FINA Regionalni centar Zagreb</item>
      <item>SPADENT d.o.o.</item>
      <item>Snježana Kos</item>
    </derivirana_varijabla>
  </DomainObject.Predmet.SudioniciListNaziv>
  <DomainObject.Predmet.SudioniciListAdressOIB>
    <izvorni_sadrzaj>
      <item>SPADENT d.o.o., OIB 80419788077, Avenija Većeslava Holjevca 27,10000 Zagreb</item>
      <item>FINA Regionalni centar Zagreb, OIB 85821130368, Trg svibanjskih žrtava 1995. 1,10000 Zagreb</item>
      <item>Snježana Kos, OIB 60077865322, Stjepana Nežića 11,10000 Zagreb</item>
    </izvorni_sadrzaj>
    <derivirana_varijabla naziv="DomainObject.Predmet.SudioniciListAdressOIB_1">
      <item>SPADENT d.o.o., OIB 80419788077, Avenija Većeslava Holjevca 27,10000 Zagreb</item>
      <item>FINA Regionalni centar Zagreb, OIB 85821130368, Trg svibanjskih žrtava 1995. 1,10000 Zagreb</item>
      <item>Snježana Kos, OIB 60077865322, Stjepana Nežića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80419788077</item>
      <item>, OIB 60077865322</item>
    </izvorni_sadrzaj>
    <derivirana_varijabla naziv="DomainObject.Predmet.SudioniciListNazivOIB_1">
      <item>, OIB 85821130368</item>
      <item>, OIB 80419788077</item>
      <item>, OIB 60077865322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2127</properties:Characters>
  <properties:Lines>61</properties:Lines>
  <properties:Paragraphs>20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2017-06-13T07:22:00Z</dcterms:created>
  <dc:creator>nmarkovic</dc:creator>
  <cp:lastModifiedBy>Valentina Gabud</cp:lastModifiedBy>
  <cp:lastPrinted>2018-02-05T07:22:00Z</cp:lastPrinted>
  <dcterms:modified xmlns:xsi="http://www.w3.org/2001/XMLSchema-instance" xsi:type="dcterms:W3CDTF">2018-02-05T07:22:00Z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