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f2be" w14:paraId="bc9f2be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55B91">
        <w:rPr>
          <w:rFonts w:hAnsi="Times New Roman" w:ascii="Times New Roman"/>
          <w:szCs w:val="24"/>
          <w:lang w:val="hr-HR"/>
        </w:rPr>
        <w:t>91</w:t>
      </w:r>
      <w:r w:rsidR="0077516F">
        <w:rPr>
          <w:rFonts w:hAnsi="Times New Roman" w:ascii="Times New Roman"/>
          <w:szCs w:val="24"/>
          <w:lang w:val="hr-HR"/>
        </w:rPr>
        <w:t>5</w:t>
      </w:r>
      <w:r w:rsidR="00B55B91">
        <w:rPr>
          <w:rFonts w:hAnsi="Times New Roman" w:ascii="Times New Roman"/>
          <w:szCs w:val="24"/>
          <w:lang w:val="hr-HR"/>
        </w:rPr>
        <w:t>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863CFA" w:rsidR="009217D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B55B91">
        <w:rPr>
          <w:rFonts w:hAnsi="Times New Roman" w:ascii="Times New Roman"/>
        </w:rPr>
        <w:t xml:space="preserve">IMPRIMIS TEHNIKA </w:t>
      </w:r>
      <w:proofErr w:type="spellStart"/>
      <w:r w:rsidR="00B55B91">
        <w:rPr>
          <w:rFonts w:hAnsi="Times New Roman" w:ascii="Times New Roman"/>
        </w:rPr>
        <w:t>d.o.o</w:t>
      </w:r>
      <w:proofErr w:type="spellEnd"/>
      <w:r w:rsidR="00B55B91">
        <w:rPr>
          <w:rFonts w:hAnsi="Times New Roman" w:ascii="Times New Roman"/>
        </w:rPr>
        <w:t xml:space="preserve">. </w:t>
      </w:r>
      <w:proofErr w:type="spellStart"/>
      <w:r w:rsidR="00B55B91">
        <w:rPr>
          <w:rFonts w:hAnsi="Times New Roman" w:ascii="Times New Roman"/>
        </w:rPr>
        <w:t>Gornji</w:t>
      </w:r>
      <w:proofErr w:type="spellEnd"/>
      <w:r w:rsidR="00B55B91">
        <w:rPr>
          <w:rFonts w:hAnsi="Times New Roman" w:ascii="Times New Roman"/>
        </w:rPr>
        <w:t xml:space="preserve"> </w:t>
      </w:r>
      <w:proofErr w:type="spellStart"/>
      <w:r w:rsidR="00B55B91">
        <w:rPr>
          <w:rFonts w:hAnsi="Times New Roman" w:ascii="Times New Roman"/>
        </w:rPr>
        <w:t>Laduč</w:t>
      </w:r>
      <w:proofErr w:type="spellEnd"/>
      <w:r w:rsidR="00B55B91">
        <w:rPr>
          <w:rFonts w:hAnsi="Times New Roman" w:ascii="Times New Roman"/>
        </w:rPr>
        <w:t xml:space="preserve">, </w:t>
      </w:r>
      <w:proofErr w:type="spellStart"/>
      <w:r w:rsidR="00B55B91">
        <w:rPr>
          <w:rFonts w:hAnsi="Times New Roman" w:ascii="Times New Roman"/>
        </w:rPr>
        <w:t>Zagrebačka</w:t>
      </w:r>
      <w:proofErr w:type="spellEnd"/>
      <w:r w:rsidR="00B55B91">
        <w:rPr>
          <w:rFonts w:hAnsi="Times New Roman" w:ascii="Times New Roman"/>
        </w:rPr>
        <w:t xml:space="preserve"> </w:t>
      </w:r>
      <w:proofErr w:type="spellStart"/>
      <w:r w:rsidR="00B55B91">
        <w:rPr>
          <w:rFonts w:hAnsi="Times New Roman" w:ascii="Times New Roman"/>
        </w:rPr>
        <w:t>cesta</w:t>
      </w:r>
      <w:proofErr w:type="spellEnd"/>
      <w:r w:rsidR="00B55B91">
        <w:rPr>
          <w:rFonts w:hAnsi="Times New Roman" w:ascii="Times New Roman"/>
        </w:rPr>
        <w:t xml:space="preserve"> 76, OIB:91167811144, </w:t>
      </w:r>
      <w:r w:rsidR="00863CFA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B55B91" w:rsidP="009217D7" w:rsidR="00B55B91">
      <w:pPr>
        <w:jc w:val="center"/>
        <w:rPr>
          <w:rFonts w:hAnsi="Times New Roman" w:ascii="Times New Roman"/>
          <w:szCs w:val="24"/>
          <w:lang w:val="pt-BR"/>
        </w:rPr>
      </w:pPr>
    </w:p>
    <w:p w:rsidRDefault="00B55B91" w:rsidP="00B55B91" w:rsidR="00B55B9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B55B91" w:rsidP="00B55B91" w:rsidR="00B55B9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IMPRIMIS TEHNIKA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Gornji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Laduč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Zagrebačka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76, OIB</w:t>
      </w:r>
      <w:proofErr w:type="gramStart"/>
      <w:r>
        <w:rPr>
          <w:rFonts w:hAnsi="Times New Roman" w:ascii="Times New Roman"/>
        </w:rPr>
        <w:t>:91167811144</w:t>
      </w:r>
      <w:proofErr w:type="gramEnd"/>
      <w:r>
        <w:rPr>
          <w:rFonts w:hAnsi="Times New Roman" w:ascii="Times New Roman"/>
        </w:rPr>
        <w:t>.</w:t>
      </w:r>
    </w:p>
    <w:p w:rsidRDefault="00B55B91" w:rsidP="00B55B91" w:rsidR="00B55B91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4.481,88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Dean Papić OIB:56295779473 </w:t>
      </w:r>
      <w:r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B55B91" w:rsidP="00B55B91" w:rsidR="00B55B9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B55B91" w:rsidP="00B55B91" w:rsidR="00B55B91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B55B91" w:rsidP="00B55B91" w:rsidR="00B55B91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B55B91" w:rsidP="00B55B91" w:rsidR="00B55B91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B55B91" w:rsidP="00B55B91" w:rsidR="00B55B9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IMPRIMIS TEHNIKA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Gornji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Laduč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Zagrebačka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76, OIB:91167811144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IMPRIMIS TEHNIKA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Gornji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Laduč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Zagrebačka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76, OIB:91167811144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B55B91" w:rsidP="00B55B91" w:rsidR="00B55B9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B55B91" w:rsidP="003B7ADA" w:rsidR="00B55B91">
      <w:pPr>
        <w:jc w:val="both"/>
        <w:rPr>
          <w:rFonts w:hAnsi="Times New Roman" w:ascii="Times New Roman"/>
          <w:szCs w:val="24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967EB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3A92"/>
    <w:rsid w:val="00D1024B"/>
    <w:rsid w:val="00D1797E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7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7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7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7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7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7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7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7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St-9151/2015-5</izvorni_sadrzaj>
    <derivirana_varijabla naziv="DomainObject.Oznaka_1">St-9151/2015-5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9151</izvorni_sadrzaj>
    <derivirana_varijabla naziv="DomainObject.Predmet.Broj_1">9151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St-9151/2015</izvorni_sadrzaj>
    <derivirana_varijabla naziv="DomainObject.Predmet.OznakaBroj_1">St-9151/2015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TEHNIKA d.o.o.</izvorni_sadrzaj>
    <derivirana_varijabla naziv="DomainObject.Predmet.ProtustrankaFormated_1">  IMPRIMIS TEHNIKA d.o.o.</derivirana_varijabla>
  </DomainObject.Predmet.ProtustrankaFormated>
  <DomainObject.Predmet.ProtustrankaFormatedOIB>
    <izvorni_sadrzaj>  IMPRIMIS TEHNIKA d.o.o., OIB 91167811144</izvorni_sadrzaj>
    <derivirana_varijabla naziv="DomainObject.Predmet.ProtustrankaFormatedOIB_1">  IMPRIMIS TEHNIKA d.o.o., OIB 91167811144</derivirana_varijabla>
  </DomainObject.Predmet.ProtustrankaFormatedOIB>
  <DomainObject.Predmet.ProtustrankaFormatedWithAdress>
    <izvorni_sadrzaj> IMPRIMIS TEHNIKA d.o.o., Zagrebačka cesta 76, 10292 Gornji Laduč</izvorni_sadrzaj>
    <derivirana_varijabla naziv="DomainObject.Predmet.ProtustrankaFormatedWithAdress_1"> IMPRIMIS TEHNIKA d.o.o., Zagrebačka cesta 76, 10292 Gornji Laduč</derivirana_varijabla>
  </DomainObject.Predmet.ProtustrankaFormatedWithAdress>
  <DomainObject.Predmet.ProtustrankaFormatedWithAdressOIB>
    <izvorni_sadrzaj> IMPRIMIS TEHNIKA d.o.o., OIB 91167811144, Zagrebačka cesta 76, 10292 Gornji Laduč</izvorni_sadrzaj>
    <derivirana_varijabla naziv="DomainObject.Predmet.ProtustrankaFormatedWithAdressOIB_1"> IMPRIMIS TEHNIKA d.o.o., OIB 91167811144, Zagrebačka cesta 76, 10292 Gornji Laduč</derivirana_varijabla>
  </DomainObject.Predmet.ProtustrankaFormatedWithAdressOIB>
  <DomainObject.Predmet.ProtustrankaWithAdress>
    <izvorni_sadrzaj>IMPRIMIS TEHNIKA d.o.o. Zagrebačka cesta 76, 10292 Gornji Laduč</izvorni_sadrzaj>
    <derivirana_varijabla naziv="DomainObject.Predmet.ProtustrankaWithAdress_1">IMPRIMIS TEHNIKA d.o.o. Zagrebačka cesta 76, 10292 Gornji Laduč</derivirana_varijabla>
  </DomainObject.Predmet.ProtustrankaWithAdress>
  <DomainObject.Predmet.ProtustrankaWithAdressOIB>
    <izvorni_sadrzaj>IMPRIMIS TEHNIKA d.o.o., OIB 91167811144, Zagrebačka cesta 76, 10292 Gornji Laduč</izvorni_sadrzaj>
    <derivirana_varijabla naziv="DomainObject.Predmet.ProtustrankaWithAdressOIB_1">IMPRIMIS TEHNIKA d.o.o., OIB 91167811144, Zagrebačka cesta 76, 10292 Gornji Laduč</derivirana_varijabla>
  </DomainObject.Predmet.ProtustrankaWithAdressOIB>
  <DomainObject.Predmet.ProtustrankaNazivFormated>
    <izvorni_sadrzaj>IMPRIMIS TEHNIKA d.o.o.</izvorni_sadrzaj>
    <derivirana_varijabla naziv="DomainObject.Predmet.ProtustrankaNazivFormated_1">IMPRIMIS TEHNIKA d.o.o.</derivirana_varijabla>
  </DomainObject.Predmet.ProtustrankaNazivFormated>
  <DomainObject.Predmet.ProtustrankaNazivFormatedOIB>
    <izvorni_sadrzaj>IMPRIMIS TEHNIKA d.o.o., OIB 91167811144</izvorni_sadrzaj>
    <derivirana_varijabla naziv="DomainObject.Predmet.ProtustrankaNazivFormatedOIB_1">IMPRIMIS TEHNIKA d.o.o., OIB 91167811144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TEHNIKA d.o.o.</item>
    </izvorni_sadrzaj>
    <derivirana_varijabla naziv="DomainObject.Predmet.ProtuStrankaListFormated_1">
      <item>IMPRIMIS TEHNIKA d.o.o.</item>
    </derivirana_varijabla>
  </DomainObject.Predmet.ProtuStrankaListFormated>
  <DomainObject.Predmet.ProtuStrankaListFormatedOIB>
    <izvorni_sadrzaj>
      <item>IMPRIMIS TEHNIKA d.o.o., OIB 91167811144</item>
    </izvorni_sadrzaj>
    <derivirana_varijabla naziv="DomainObject.Predmet.ProtuStrankaListFormatedOIB_1">
      <item>IMPRIMIS TEHNIKA d.o.o., OIB 91167811144</item>
    </derivirana_varijabla>
  </DomainObject.Predmet.ProtuStrankaListFormatedOIB>
  <DomainObject.Predmet.ProtuStrankaListFormatedWithAdress>
    <izvorni_sadrzaj>
      <item>IMPRIMIS TEHNIKA d.o.o., Zagrebačka cesta 76, 10292 Gornji Laduč</item>
    </izvorni_sadrzaj>
    <derivirana_varijabla naziv="DomainObject.Predmet.ProtuStrankaListFormatedWithAdress_1">
      <item>IMPRIMIS TEHNIKA d.o.o., Zagrebačka cesta 76, 10292 Gornji Laduč</item>
    </derivirana_varijabla>
  </DomainObject.Predmet.ProtuStrankaListFormatedWithAdress>
  <DomainObject.Predmet.ProtuStrankaListFormatedWithAdressOIB>
    <izvorni_sadrzaj>
      <item>IMPRIMIS TEHNIKA d.o.o., OIB 91167811144, Zagrebačka cesta 76, 10292 Gornji Laduč</item>
    </izvorni_sadrzaj>
    <derivirana_varijabla naziv="DomainObject.Predmet.ProtuStrankaListFormatedWithAdressOIB_1">
      <item>IMPRIMIS TEHNIKA d.o.o., OIB 91167811144, Zagrebačka cesta 76, 10292 Gornji Laduč</item>
    </derivirana_varijabla>
  </DomainObject.Predmet.ProtuStrankaListFormatedWithAdressOIB>
  <DomainObject.Predmet.ProtuStrankaListNazivFormated>
    <izvorni_sadrzaj>
      <item>IMPRIMIS TEHNIKA d.o.o.</item>
    </izvorni_sadrzaj>
    <derivirana_varijabla naziv="DomainObject.Predmet.ProtuStrankaListNazivFormated_1">
      <item>IMPRIMIS TEHNIKA d.o.o.</item>
    </derivirana_varijabla>
  </DomainObject.Predmet.ProtuStrankaListNazivFormated>
  <DomainObject.Predmet.ProtuStrankaListNazivFormatedOIB>
    <izvorni_sadrzaj>
      <item>IMPRIMIS TEHNIKA d.o.o., OIB 91167811144</item>
    </izvorni_sadrzaj>
    <derivirana_varijabla naziv="DomainObject.Predmet.ProtuStrankaListNazivFormatedOIB_1">
      <item>IMPRIMIS TEHNIKA d.o.o., OIB 91167811144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St-9151/2015-5</izvorni_sadrzaj>
    <derivirana_varijabla naziv="DomainObject.PoslovniBrojDokumenta_1">St-9151/2015-5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TEHNIKA d.o.o.</izvorni_sadrzaj>
    <derivirana_varijabla naziv="DomainObject.Predmet.ProtustrankaIDrugi_1">IMPRIMIS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TEHNIKA d.o.o., OIB 91167811144, Zagrebačka cesta 76, 10292 Gornji Laduč</izvorni_sadrzaj>
    <derivirana_varijabla naziv="DomainObject.Predmet.ProtustrankaIDrugiAdressOIB_1">IMPRIMIS TEHNIKA d.o.o., OIB 91167811144, Zagrebačka cesta 76,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IMPRIMIS TEHNIKA d.o.o.</item>
    </izvorni_sadrzaj>
    <derivirana_varijabla naziv="DomainObject.Predmet.SudioniciListNaziv_1">
      <item>FINA Regionalni centar Zagreb</item>
      <item>IMPRIMIS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IMPRIMIS TEHNIKA d.o.o., OIB 91167811144, Zagrebačka cesta 76,10292 Gornji Laduč</item>
    </izvorni_sadrzaj>
    <derivirana_varijabla naziv="DomainObject.Predmet.SudioniciListAdressOIB_1">
      <item>FINA Regionalni centar Zagreb, OIB 85821130368, Trg svibanjskih žrtava 1995. 1,10000 Zagreb</item>
      <item>IMPRIMIS TEHNIKA d.o.o., OIB 91167811144, Zagrebačka cesta 76,10292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91167811144</item>
    </izvorni_sadrzaj>
    <derivirana_varijabla naziv="DomainObject.Predmet.SudioniciListNazivOIB_1">
      <item>, OIB 85821130368</item>
      <item>, OIB 91167811144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173FC-C311-4B32-9695-CE8D44B6D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2813</properties:Characters>
  <properties:Lines>72</properties:Lines>
  <properties:Paragraphs>30</properties:Paragraphs>
  <properties:TotalTime>1068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2016-01-27T09:42:00Z</dcterms:created>
  <dc:creator>Sudsko vijeæe</dc:creator>
  <cp:lastModifiedBy>Tatjana Slaviček</cp:lastModifiedBy>
  <cp:lastPrinted>2016-01-27T09:44:00Z</cp:lastPrinted>
  <dcterms:modified xmlns:xsi="http://www.w3.org/2001/XMLSchema-instance" xsi:type="dcterms:W3CDTF">2016-01-28T08:54:00Z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