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f9b55" w14:paraId="7ff9b5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A4941" w:rsidRPr="00070D63">
        <w:rPr>
          <w:sz w:val="24"/>
          <w:szCs w:val="24"/>
        </w:rPr>
        <w:t>2652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BA4941" w:rsidRPr="00070D63">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BA4941" w:rsidRPr="00070D63">
        <w:rPr>
          <w:sz w:val="24"/>
          <w:szCs w:val="24"/>
        </w:rPr>
        <w:t>PATON DOM j.d.o.o. za trgovinu i usluge, OIB 15675472646, Petrinja, Stjepana Radića 55</w:t>
      </w:r>
      <w:r w:rsidR="00E0445B" w:rsidRPr="00070D63">
        <w:rPr>
          <w:sz w:val="24"/>
          <w:szCs w:val="24"/>
        </w:rPr>
        <w:t xml:space="preserve">, </w:t>
      </w:r>
      <w:r w:rsidR="00BA4941" w:rsidRPr="00070D63">
        <w:rPr>
          <w:sz w:val="24"/>
          <w:szCs w:val="24"/>
        </w:rPr>
        <w:t>2.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BA4941" w:rsidRPr="00070D63">
        <w:rPr>
          <w:sz w:val="24"/>
          <w:szCs w:val="24"/>
        </w:rPr>
        <w:t>PATON DOM j.d.o.o. za trgovinu i usluge, OIB 15675472646, Petrinja, Stjepana Radića 55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BA4941" w:rsidRPr="00070D63">
        <w:rPr>
          <w:sz w:val="24"/>
          <w:szCs w:val="24"/>
        </w:rPr>
        <w:t>Stuart Jason Paton, OIB 90594402581, Petrinja, Matije Reljkovića 32</w:t>
      </w:r>
      <w:r w:rsidRPr="00070D63">
        <w:rPr>
          <w:sz w:val="24"/>
          <w:szCs w:val="24"/>
        </w:rPr>
        <w:t>, u roku 8 dana</w:t>
      </w:r>
      <w:r w:rsidR="00DA5FA3" w:rsidRPr="00070D63">
        <w:rPr>
          <w:sz w:val="24"/>
          <w:szCs w:val="24"/>
        </w:rPr>
        <w:t>,</w:t>
      </w:r>
      <w:r w:rsidRPr="00070D63">
        <w:rPr>
          <w:sz w:val="24"/>
          <w:szCs w:val="24"/>
        </w:rPr>
        <w:t xml:space="preserve">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A4941" w:rsidP="007B593F" w:rsidR="007B593F" w:rsidRPr="00070D63">
      <w:pPr>
        <w:ind w:left="1003"/>
        <w:jc w:val="both"/>
        <w:rPr>
          <w:sz w:val="24"/>
          <w:szCs w:val="24"/>
        </w:rPr>
      </w:pPr>
      <w:r w:rsidRPr="00070D63">
        <w:rPr>
          <w:sz w:val="24"/>
          <w:szCs w:val="24"/>
        </w:rPr>
        <w:t>5. listopada</w:t>
      </w:r>
      <w:r w:rsidR="00EE116A" w:rsidRPr="00070D63">
        <w:rPr>
          <w:sz w:val="24"/>
          <w:szCs w:val="24"/>
        </w:rPr>
        <w:t xml:space="preserve"> 2016</w:t>
      </w:r>
      <w:r w:rsidR="000F32D6" w:rsidRPr="00070D63">
        <w:rPr>
          <w:sz w:val="24"/>
          <w:szCs w:val="24"/>
        </w:rPr>
        <w:t xml:space="preserve">. u </w:t>
      </w:r>
      <w:r w:rsidRPr="00070D63">
        <w:rPr>
          <w:sz w:val="24"/>
          <w:szCs w:val="24"/>
        </w:rPr>
        <w:t>09</w:t>
      </w:r>
      <w:r w:rsidR="007D336F" w:rsidRPr="00070D63">
        <w:rPr>
          <w:sz w:val="24"/>
          <w:szCs w:val="24"/>
        </w:rPr>
        <w:t>:</w:t>
      </w:r>
      <w:r w:rsidRPr="00070D63">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7D336F" w:rsidRPr="00070D63">
      <w:pPr>
        <w:ind w:firstLine="720" w:left="283"/>
        <w:jc w:val="both"/>
        <w:rPr>
          <w:sz w:val="24"/>
          <w:szCs w:val="24"/>
        </w:rPr>
      </w:pPr>
      <w:r w:rsidRPr="00070D63">
        <w:rPr>
          <w:sz w:val="24"/>
          <w:szCs w:val="24"/>
        </w:rPr>
        <w:t>- Erste &amp; Steiermarkische bank 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BA4941" w:rsidRPr="00070D63">
        <w:rPr>
          <w:sz w:val="24"/>
          <w:szCs w:val="24"/>
        </w:rPr>
        <w:t>PATON DOM j.d.o.o. za trgovinu i usluge, OIB 15675472646, Petrinja, Stjepana Radića 55</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BA4941" w:rsidRPr="00070D63">
        <w:rPr>
          <w:sz w:val="24"/>
          <w:szCs w:val="24"/>
        </w:rPr>
        <w:t>16.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BA4941" w:rsidRPr="00070D63">
        <w:rPr>
          <w:sz w:val="24"/>
          <w:szCs w:val="24"/>
        </w:rPr>
        <w:t>11.311,60</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A4941" w:rsidRPr="00070D63">
        <w:rPr>
          <w:sz w:val="24"/>
          <w:szCs w:val="24"/>
        </w:rPr>
        <w:t>2.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070D63">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070D63" w:rsidR="00070D63" w:rsidRPr="00694D64">
      <w:pPr>
        <w:rPr>
          <w:sz w:val="24"/>
          <w:szCs w:val="24"/>
        </w:rPr>
      </w:pPr>
      <w:r w:rsidRPr="00694D64">
        <w:rPr>
          <w:sz w:val="24"/>
          <w:szCs w:val="24"/>
        </w:rPr>
        <w:t>Za točnost otpravka-ovlašteni službenik:</w:t>
      </w:r>
    </w:p>
    <w:p w:rsidRDefault="00070D63" w:rsidR="00070D63" w:rsidRPr="00694D64">
      <w:pPr>
        <w:rPr>
          <w:sz w:val="24"/>
          <w:szCs w:val="24"/>
        </w:rPr>
      </w:pPr>
      <w:r w:rsidRPr="00694D64">
        <w:rPr>
          <w:sz w:val="24"/>
          <w:szCs w:val="24"/>
        </w:rPr>
        <w:t>Karmela Dolenc</w:t>
      </w:r>
    </w:p>
    <w:p w:rsidRDefault="00070D63" w:rsidR="00070D63" w:rsidRPr="00070D63">
      <w:pPr>
        <w:jc w:val="both"/>
        <w:rPr>
          <w:sz w:val="24"/>
          <w:szCs w:val="24"/>
        </w:rPr>
      </w:pPr>
    </w:p>
    <w:sectPr w:rsidSect="0031046B" w:rsidR="00070D63"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17445659"/>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43E6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A4941">
      <w:rPr>
        <w:sz w:val="24"/>
        <w:szCs w:val="24"/>
      </w:rPr>
      <w:t>2652/16-3</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70D63"/>
    <w:rsid w:val="000867BC"/>
    <w:rsid w:val="000A0821"/>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BFA"/>
    <w:rsid w:val="004E2FD0"/>
    <w:rsid w:val="004E5FEF"/>
    <w:rsid w:val="004F7CE3"/>
    <w:rsid w:val="00500C65"/>
    <w:rsid w:val="00516616"/>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7D336F"/>
    <w:rsid w:val="008366A0"/>
    <w:rsid w:val="00843E6B"/>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A4941"/>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843E6B"/>
    <w:rPr>
      <w:color w:val="808080"/>
      <w:bdr w:space="0" w:sz="0" w:color="auto" w:val="none"/>
      <w:shd w:fill="auto" w:color="auto" w:val="clear"/>
    </w:rPr>
  </w:style>
  <w:style w:customStyle="true" w:styleId="eSPISCCParagraphDefaultFont" w:type="character">
    <w:name w:val="eSPIS_CC_Paragraph Default Font"/>
    <w:basedOn w:val="Zadanifontodlomka"/>
    <w:rsid w:val="00843E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3E6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43E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3E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2652</izvorni_sadrzaj>
    <derivirana_varijabla naziv="DomainObject.Predmet.Broj_1">2652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St-2652/2016</izvorni_sadrzaj>
    <derivirana_varijabla naziv="DomainObject.Predmet.OznakaBroj_1">St-2652/2016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PATON DOM j.d.o.o. zastupanog po punomoćniku Stuart Jason Paton</izvorni_sadrzaj>
    <derivirana_varijabla naziv="DomainObject.Predmet.ProtustrankaFormated_1">  PATON DOM j.d.o.o. zastupanog po punomoćniku Stuart Jason Paton</derivirana_varijabla>
  </DomainObject.Predmet.ProtustrankaFormated>
  <DomainObject.Predmet.ProtustrankaFormatedOIB>
    <izvorni_sadrzaj>  PATON DOM j.d.o.o., OIB 15675472646 zastupanog po punomoćniku Stuart Jason Paton</izvorni_sadrzaj>
    <derivirana_varijabla naziv="DomainObject.Predmet.ProtustrankaFormatedOIB_1">  PATON DOM j.d.o.o., OIB 15675472646 zastupanog po punomoćniku Stuart Jason Paton</derivirana_varijabla>
  </DomainObject.Predmet.ProtustrankaFormatedOIB>
  <DomainObject.Predmet.ProtustrankaFormatedWithAdress>
    <izvorni_sadrzaj> PATON DOM j.d.o.o., Stjepana Radića 55, 44250 Petrinja zastupanog po punomoćniku Stuart Jason Paton</izvorni_sadrzaj>
    <derivirana_varijabla naziv="DomainObject.Predmet.ProtustrankaFormatedWithAdress_1"> PATON DOM j.d.o.o., Stjepana Radića 55, 44250 Petrinja zastupanog po punomoćniku Stuart Jason Paton</derivirana_varijabla>
  </DomainObject.Predmet.ProtustrankaFormatedWithAdress>
  <DomainObject.Predmet.ProtustrankaFormatedWithAdressOIB>
    <izvorni_sadrzaj> PATON DOM j.d.o.o., OIB 15675472646, Stjepana Radića 55, 44250 Petrinja zastupanog po punomoćniku Stuart Jason Paton</izvorni_sadrzaj>
    <derivirana_varijabla naziv="DomainObject.Predmet.ProtustrankaFormatedWithAdressOIB_1"> PATON DOM j.d.o.o., OIB 15675472646, Stjepana Radića 55, 44250 Petrinja zastupanog po punomoćniku Stuart Jason Paton</derivirana_varijabla>
  </DomainObject.Predmet.ProtustrankaFormatedWithAdressOIB>
  <DomainObject.Predmet.ProtustrankaWithAdress>
    <izvorni_sadrzaj>PATON DOM j.d.o.o. Stjepana Radića 55, 44250 Petrinja</izvorni_sadrzaj>
    <derivirana_varijabla naziv="DomainObject.Predmet.ProtustrankaWithAdress_1">PATON DOM j.d.o.o. Stjepana Radića 55, 44250 Petrinja</derivirana_varijabla>
  </DomainObject.Predmet.ProtustrankaWithAdress>
  <DomainObject.Predmet.ProtustrankaWithAdressOIB>
    <izvorni_sadrzaj>PATON DOM j.d.o.o., OIB 15675472646, Stjepana Radića 55, 44250 Petrinja</izvorni_sadrzaj>
    <derivirana_varijabla naziv="DomainObject.Predmet.ProtustrankaWithAdressOIB_1">PATON DOM j.d.o.o., OIB 15675472646, Stjepana Radića 55, 44250 Petrinja</derivirana_varijabla>
  </DomainObject.Predmet.ProtustrankaWithAdressOIB>
  <DomainObject.Predmet.ProtustrankaNazivFormated>
    <izvorni_sadrzaj>PATON DOM j.d.o.o.</izvorni_sadrzaj>
    <derivirana_varijabla naziv="DomainObject.Predmet.ProtustrankaNazivFormated_1">PATON DOM j.d.o.o.</derivirana_varijabla>
  </DomainObject.Predmet.ProtustrankaNazivFormated>
  <DomainObject.Predmet.ProtustrankaNazivFormatedOIB>
    <izvorni_sadrzaj>PATON DOM j.d.o.o., OIB 15675472646</izvorni_sadrzaj>
    <derivirana_varijabla naziv="DomainObject.Predmet.ProtustrankaNazivFormatedOIB_1">PATON DOM j.d.o.o., OIB 15675472646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PATON DOM j.d.o.o. zastupanog po punomoćniku Stuart Jason Paton</item>
    </izvorni_sadrzaj>
    <derivirana_varijabla naziv="DomainObject.Predmet.ProtuStrankaListFormated_1">
      <item>PATON DOM j.d.o.o. zastupanog po punomoćniku Stuart Jason Paton</item>
    </derivirana_varijabla>
  </DomainObject.Predmet.ProtuStrankaListFormated>
  <DomainObject.Predmet.ProtuStrankaListFormatedOIB>
    <izvorni_sadrzaj>
      <item>PATON DOM j.d.o.o., OIB 15675472646 zastupanog po punomoćniku Stuart Jason Paton</item>
    </izvorni_sadrzaj>
    <derivirana_varijabla naziv="DomainObject.Predmet.ProtuStrankaListFormatedOIB_1">
      <item>PATON DOM j.d.o.o., OIB 15675472646 zastupanog po punomoćniku Stuart Jason Paton</item>
    </derivirana_varijabla>
  </DomainObject.Predmet.ProtuStrankaListFormatedOIB>
  <DomainObject.Predmet.ProtuStrankaListFormatedWithAdress>
    <izvorni_sadrzaj>
      <item>PATON DOM j.d.o.o., Stjepana Radića 55, 44250 Petrinja zastupanog po punomoćniku Stuart Jason Paton</item>
    </izvorni_sadrzaj>
    <derivirana_varijabla naziv="DomainObject.Predmet.ProtuStrankaListFormatedWithAdress_1">
      <item>PATON DOM j.d.o.o., Stjepana Radića 55, 44250 Petrinja zastupanog po punomoćniku Stuart Jason Paton</item>
    </derivirana_varijabla>
  </DomainObject.Predmet.ProtuStrankaListFormatedWithAdress>
  <DomainObject.Predmet.ProtuStrankaListFormatedWithAdressOIB>
    <izvorni_sadrzaj>
      <item>PATON DOM j.d.o.o., OIB 15675472646, Stjepana Radića 55, 44250 Petrinja zastupanog po punomoćniku Stuart Jason Paton</item>
    </izvorni_sadrzaj>
    <derivirana_varijabla naziv="DomainObject.Predmet.ProtuStrankaListFormatedWithAdressOIB_1">
      <item>PATON DOM j.d.o.o., OIB 15675472646, Stjepana Radića 55, 44250 Petrinja zastupanog po punomoćniku Stuart Jason Paton</item>
    </derivirana_varijabla>
  </DomainObject.Predmet.ProtuStrankaListFormatedWithAdressOIB>
  <DomainObject.Predmet.ProtuStrankaListNazivFormated>
    <izvorni_sadrzaj>
      <item>PATON DOM j.d.o.o.</item>
    </izvorni_sadrzaj>
    <derivirana_varijabla naziv="DomainObject.Predmet.ProtuStrankaListNazivFormated_1">
      <item>PATON DOM j.d.o.o.</item>
    </derivirana_varijabla>
  </DomainObject.Predmet.ProtuStrankaListNazivFormated>
  <DomainObject.Predmet.ProtuStrankaListNazivFormatedOIB>
    <izvorni_sadrzaj>
      <item>PATON DOM j.d.o.o., OIB 15675472646</item>
    </izvorni_sadrzaj>
    <derivirana_varijabla naziv="DomainObject.Predmet.ProtuStrankaListNazivFormatedOIB_1">
      <item>PATON DOM j.d.o.o., OIB 15675472646</item>
    </derivirana_varijabla>
  </DomainObject.Predmet.ProtuStrankaListNazivFormatedOIB>
  <DomainObject.Predmet.OstaliListFormated>
    <izvorni_sadrzaj>
      <item>Stuart Jason Paton punomoćnik sudionika u postupku PATON DOM j.d.o.o.</item>
    </izvorni_sadrzaj>
    <derivirana_varijabla naziv="DomainObject.Predmet.OstaliListFormated_1">
      <item>Stuart Jason Paton punomoćnik sudionika u postupku PATON DOM j.d.o.o.</item>
    </derivirana_varijabla>
  </DomainObject.Predmet.OstaliListFormated>
  <DomainObject.Predmet.OstaliListFormatedOIB>
    <izvorni_sadrzaj>
      <item>Stuart Jason Paton, OIB 90594402581 punomoćnik sudionika u postupku PATON DOM j.d.o.o.</item>
    </izvorni_sadrzaj>
    <derivirana_varijabla naziv="DomainObject.Predmet.OstaliListFormatedOIB_1">
      <item>Stuart Jason Paton, OIB 90594402581 punomoćnik sudionika u postupku PATON DOM j.d.o.o.</item>
    </derivirana_varijabla>
  </DomainObject.Predmet.OstaliListFormatedOIB>
  <DomainObject.Predmet.OstaliListFormatedWithAdress>
    <izvorni_sadrzaj>
      <item>Stuart Jason Paton, Matije Reljkovića 32, 44250 Petrinja punomoćnik sudionika u postupku PATON DOM j.d.o.o.</item>
    </izvorni_sadrzaj>
    <derivirana_varijabla naziv="DomainObject.Predmet.OstaliListFormatedWithAdress_1">
      <item>Stuart Jason Paton, Matije Reljkovića 32, 44250 Petrinja punomoćnik sudionika u postupku PATON DOM j.d.o.o.</item>
    </derivirana_varijabla>
  </DomainObject.Predmet.OstaliListFormatedWithAdress>
  <DomainObject.Predmet.OstaliListFormatedWithAdressOIB>
    <izvorni_sadrzaj>
      <item>Stuart Jason Paton, OIB 90594402581, Matije Reljkovića 32, 44250 Petrinja punomoćnik sudionika u postupku PATON DOM j.d.o.o.</item>
    </izvorni_sadrzaj>
    <derivirana_varijabla naziv="DomainObject.Predmet.OstaliListFormatedWithAdressOIB_1">
      <item>Stuart Jason Paton, OIB 90594402581, Matije Reljkovića 32, 44250 Petrinja punomoćnik sudionika u postupku PATON DOM j.d.o.o.</item>
    </derivirana_varijabla>
  </DomainObject.Predmet.OstaliListFormatedWithAdressOIB>
  <DomainObject.Predmet.OstaliListNazivFormated>
    <izvorni_sadrzaj>
      <item>Stuart Jason Paton</item>
    </izvorni_sadrzaj>
    <derivirana_varijabla naziv="DomainObject.Predmet.OstaliListNazivFormated_1">
      <item>Stuart Jason Paton</item>
    </derivirana_varijabla>
  </DomainObject.Predmet.OstaliListNazivFormated>
  <DomainObject.Predmet.OstaliListNazivFormatedOIB>
    <izvorni_sadrzaj>
      <item>Stuart Jason Paton, OIB 90594402581</item>
    </izvorni_sadrzaj>
    <derivirana_varijabla naziv="DomainObject.Predmet.OstaliListNazivFormatedOIB_1">
      <item>Stuart Jason Paton, OIB 90594402581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PATON DOM j.d.o.o.</izvorni_sadrzaj>
    <derivirana_varijabla naziv="DomainObject.Predmet.ProtustrankaIDrugi_1">PATON DOM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PATON DOM j.d.o.o., OIB 15675472646, Stjepana Radića 55, 44250 Petrinja</izvorni_sadrzaj>
    <derivirana_varijabla naziv="DomainObject.Predmet.ProtustrankaIDrugiAdressOIB_1">PATON DOM j.d.o.o., OIB 15675472646, Stjepana Radića 55,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PATON DOM j.d.o.o.</item>
      <item>Stuart Jason Paton</item>
    </izvorni_sadrzaj>
    <derivirana_varijabla naziv="DomainObject.Predmet.SudioniciListNaziv_1">
      <item>FINA Regionalni centar Zagreb</item>
      <item>PATON DOM j.d.o.o.</item>
      <item>Stuart Jason Paton</item>
    </derivirana_varijabla>
  </DomainObject.Predmet.SudioniciListNaziv>
  <DomainObject.Predmet.SudioniciListAdressOIB>
    <izvorni_sadrzaj>
      <item>FINA Regionalni centar Zagreb, OIB 85821130368, Trg svibanjskih žrtava 1995. 1,10000 Zagreb</item>
      <item>PATON DOM j.d.o.o., OIB 15675472646, Stjepana Radića 55,44250 Petrinja</item>
      <item>Stuart Jason Paton, OIB 90594402581, Matije Reljkovića 32,44250 Petrinja</item>
    </izvorni_sadrzaj>
    <derivirana_varijabla naziv="DomainObject.Predmet.SudioniciListAdressOIB_1">
      <item>FINA Regionalni centar Zagreb, OIB 85821130368, Trg svibanjskih žrtava 1995. 1,10000 Zagreb</item>
      <item>PATON DOM j.d.o.o., OIB 15675472646, Stjepana Radića 55,44250 Petrinja</item>
      <item>Stuart Jason Paton, OIB 90594402581, Matije Reljkovića 32,44250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15675472646</item>
      <item>, OIB 90594402581</item>
    </izvorni_sadrzaj>
    <derivirana_varijabla naziv="DomainObject.Predmet.SudioniciListNazivOIB_1">
      <item>, OIB 85821130368</item>
      <item>, OIB 15675472646</item>
      <item>, OIB 90594402581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59557F-08C8-4856-B2AD-6593E83AD0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5436</properties:Characters>
  <properties:Lines>127</properties:Lines>
  <properties:Paragraphs>44</properties:Paragraphs>
  <properties:TotalTime>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2016-09-02T07:14:00Z</cp:lastPrinted>
  <dcterms:modified xmlns:xsi="http://www.w3.org/2001/XMLSchema-instance" xsi:type="dcterms:W3CDTF">2016-09-02T07:15:00Z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