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d16b8" w14:paraId="15d16b8" w:rsidRDefault="006838BA" w:rsidR="006838BA" w:rsidRPr="004E77EF">
      <w:pPr>
        <w15:collapsed w:val="false"/>
        <w:rPr>
          <w:sz w:val="24"/>
          <w:szCs w:val="24"/>
        </w:rPr>
      </w:pPr>
      <w:bookmarkStart w:name="_GoBack" w:id="0"/>
      <w:bookmarkEnd w:id="0"/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FC1C16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F057FF">
        <w:rPr>
          <w:sz w:val="24"/>
          <w:szCs w:val="24"/>
        </w:rPr>
        <w:t>85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F00F69">
        <w:rPr>
          <w:sz w:val="24"/>
          <w:szCs w:val="24"/>
        </w:rPr>
        <w:t>2788</w:t>
      </w:r>
      <w:r w:rsidR="000067EC">
        <w:rPr>
          <w:sz w:val="24"/>
          <w:szCs w:val="24"/>
        </w:rPr>
        <w:t>/16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4321B" w:rsidP="00B4321B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1D411A" w:rsidR="001D411A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1D411A" w:rsidP="001D411A" w:rsidR="001D411A" w:rsidRPr="004E77EF">
      <w:pPr>
        <w:ind w:left="2880"/>
        <w:jc w:val="right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4E77EF">
        <w:rPr>
          <w:sz w:val="24"/>
          <w:szCs w:val="24"/>
        </w:rPr>
        <w:t xml:space="preserve">R J E Š E NJ E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1D411A" w:rsidP="001D411A" w:rsidR="001D411A" w:rsidRPr="004E77EF">
      <w:pPr>
        <w:jc w:val="center"/>
        <w:rPr>
          <w:b/>
          <w:sz w:val="24"/>
          <w:szCs w:val="24"/>
        </w:rPr>
      </w:pPr>
    </w:p>
    <w:p w:rsidRDefault="00F057FF" w:rsidP="00465EEA" w:rsidR="00F057FF" w:rsidRPr="00F057F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F057FF">
        <w:rPr>
          <w:sz w:val="24"/>
          <w:szCs w:val="24"/>
          <w:lang w:val="pt-BR"/>
        </w:rPr>
        <w:t>Trgovački sud u Zagrebu, po sucu mr.sc. Ivani Koštarić Fegeš, u stečajnom postupku u povodu prijedloga predlagatelja FINANCIJSK</w:t>
      </w:r>
      <w:r w:rsidR="001875C2">
        <w:rPr>
          <w:sz w:val="24"/>
          <w:szCs w:val="24"/>
          <w:lang w:val="pt-BR"/>
        </w:rPr>
        <w:t>A</w:t>
      </w:r>
      <w:r w:rsidRPr="00F057FF">
        <w:rPr>
          <w:sz w:val="24"/>
          <w:szCs w:val="24"/>
          <w:lang w:val="pt-BR"/>
        </w:rPr>
        <w:t xml:space="preserve"> AGENCIJ</w:t>
      </w:r>
      <w:r w:rsidR="001875C2">
        <w:rPr>
          <w:sz w:val="24"/>
          <w:szCs w:val="24"/>
          <w:lang w:val="pt-BR"/>
        </w:rPr>
        <w:t>A</w:t>
      </w:r>
      <w:r w:rsidRPr="00F057FF">
        <w:rPr>
          <w:sz w:val="24"/>
          <w:szCs w:val="24"/>
          <w:lang w:val="pt-BR"/>
        </w:rPr>
        <w:t xml:space="preserve">, Zagreb, Ulica grada Vukovara 70, OIB: </w:t>
      </w:r>
      <w:r w:rsidRPr="00F057FF">
        <w:rPr>
          <w:sz w:val="24"/>
          <w:szCs w:val="24"/>
        </w:rPr>
        <w:t>85821130368</w:t>
      </w:r>
      <w:r w:rsidRPr="00F057FF">
        <w:rPr>
          <w:sz w:val="24"/>
          <w:szCs w:val="24"/>
          <w:lang w:val="pt-BR"/>
        </w:rPr>
        <w:t>, za otvaranje stečajnog postupka nad dužnikom</w:t>
      </w:r>
      <w:r w:rsidRPr="00465EEA">
        <w:rPr>
          <w:sz w:val="24"/>
          <w:szCs w:val="24"/>
          <w:lang w:val="pt-BR"/>
        </w:rPr>
        <w:t xml:space="preserve"> </w:t>
      </w:r>
      <w:r w:rsidR="00F00F69">
        <w:rPr>
          <w:sz w:val="24"/>
          <w:szCs w:val="24"/>
          <w:lang w:val="pt-BR"/>
        </w:rPr>
        <w:t xml:space="preserve">MOLOS d.o.o., Zagreb, Preradovićeva 44, OIB: </w:t>
      </w:r>
      <w:r w:rsidR="00F00F69" w:rsidRPr="00535AEB">
        <w:rPr>
          <w:sz w:val="24"/>
          <w:szCs w:val="24"/>
        </w:rPr>
        <w:t>45685741877</w:t>
      </w:r>
      <w:r w:rsidRPr="00F057FF">
        <w:rPr>
          <w:sz w:val="24"/>
          <w:szCs w:val="24"/>
        </w:rPr>
        <w:t xml:space="preserve">, </w:t>
      </w:r>
      <w:r w:rsidR="00586C02">
        <w:rPr>
          <w:sz w:val="24"/>
          <w:szCs w:val="24"/>
          <w:lang w:val="pt-BR"/>
        </w:rPr>
        <w:t>1</w:t>
      </w:r>
      <w:r w:rsidRPr="00F057FF">
        <w:rPr>
          <w:sz w:val="24"/>
          <w:szCs w:val="24"/>
          <w:lang w:val="pt-BR"/>
        </w:rPr>
        <w:t xml:space="preserve">. </w:t>
      </w:r>
      <w:r w:rsidR="00D2084A">
        <w:rPr>
          <w:sz w:val="24"/>
          <w:szCs w:val="24"/>
          <w:lang w:val="pt-BR"/>
        </w:rPr>
        <w:t>prosinca</w:t>
      </w:r>
      <w:r w:rsidRPr="00F057FF">
        <w:rPr>
          <w:sz w:val="24"/>
          <w:szCs w:val="24"/>
          <w:lang w:val="pt-BR"/>
        </w:rPr>
        <w:t xml:space="preserve"> 2017.</w:t>
      </w:r>
      <w:r w:rsidRPr="00F057FF">
        <w:rPr>
          <w:sz w:val="24"/>
          <w:szCs w:val="24"/>
        </w:rPr>
        <w:t>,</w:t>
      </w: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712A2D" w:rsidR="00FE0498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postupak nad dužnikom </w:t>
      </w:r>
      <w:r w:rsidR="00D2084A">
        <w:rPr>
          <w:sz w:val="24"/>
          <w:szCs w:val="24"/>
          <w:lang w:val="pt-BR"/>
        </w:rPr>
        <w:t xml:space="preserve">MOLOS d.o.o., Zagreb, Preradovićeva 44, OIB: </w:t>
      </w:r>
      <w:r w:rsidR="00D2084A" w:rsidRPr="00535AEB">
        <w:rPr>
          <w:sz w:val="24"/>
          <w:szCs w:val="24"/>
        </w:rPr>
        <w:t>45685741877</w:t>
      </w:r>
      <w:r w:rsidR="002A35E4" w:rsidRPr="004E77EF">
        <w:rPr>
          <w:sz w:val="24"/>
          <w:szCs w:val="24"/>
        </w:rPr>
        <w:t>.</w:t>
      </w:r>
    </w:p>
    <w:p w:rsidRDefault="00CB0F34" w:rsidP="00712A2D" w:rsidR="00D2084A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>Za stečajnog upravitelja ime</w:t>
      </w:r>
      <w:r w:rsidR="006838BA" w:rsidRPr="00D00374">
        <w:rPr>
          <w:sz w:val="24"/>
          <w:szCs w:val="24"/>
        </w:rPr>
        <w:t>nuje</w:t>
      </w:r>
      <w:r w:rsidR="000067EC">
        <w:rPr>
          <w:sz w:val="24"/>
          <w:szCs w:val="24"/>
        </w:rPr>
        <w:t xml:space="preserve"> </w:t>
      </w:r>
      <w:r w:rsidR="000067EC" w:rsidRPr="00F7014F">
        <w:rPr>
          <w:sz w:val="24"/>
          <w:szCs w:val="24"/>
        </w:rPr>
        <w:t>se</w:t>
      </w:r>
      <w:r w:rsidR="00296E76">
        <w:rPr>
          <w:sz w:val="24"/>
          <w:szCs w:val="24"/>
        </w:rPr>
        <w:t xml:space="preserve"> Antonia Selak, Zagreb, </w:t>
      </w:r>
      <w:r w:rsidR="00D31EB0">
        <w:rPr>
          <w:sz w:val="24"/>
          <w:szCs w:val="24"/>
        </w:rPr>
        <w:t xml:space="preserve">Drenovačka 3, OIB: </w:t>
      </w:r>
      <w:r w:rsidR="00C57679">
        <w:rPr>
          <w:sz w:val="24"/>
          <w:szCs w:val="24"/>
        </w:rPr>
        <w:t>91237926182.</w:t>
      </w:r>
      <w:r w:rsidR="00BB2F82">
        <w:rPr>
          <w:sz w:val="24"/>
          <w:szCs w:val="24"/>
        </w:rPr>
        <w:t xml:space="preserve"> </w:t>
      </w:r>
    </w:p>
    <w:p w:rsidRDefault="00CB0F34" w:rsidP="00712A2D" w:rsidR="00CB0F34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III</w:t>
      </w:r>
      <w:r w:rsidR="00A84621" w:rsidRPr="00F7014F">
        <w:rPr>
          <w:sz w:val="24"/>
          <w:szCs w:val="24"/>
        </w:rPr>
        <w:t>.</w:t>
      </w:r>
      <w:r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Stečajni postupak otvoren je </w:t>
      </w:r>
      <w:r w:rsidR="006267F9">
        <w:rPr>
          <w:sz w:val="24"/>
          <w:szCs w:val="24"/>
        </w:rPr>
        <w:t>1</w:t>
      </w:r>
      <w:r w:rsidR="00D357BC" w:rsidRPr="00F257F3">
        <w:rPr>
          <w:sz w:val="24"/>
          <w:szCs w:val="24"/>
        </w:rPr>
        <w:t xml:space="preserve">. </w:t>
      </w:r>
      <w:r w:rsidR="00D2084A">
        <w:rPr>
          <w:sz w:val="24"/>
          <w:szCs w:val="24"/>
        </w:rPr>
        <w:t>prosinca</w:t>
      </w:r>
      <w:r w:rsidR="006267F9">
        <w:rPr>
          <w:sz w:val="24"/>
          <w:szCs w:val="24"/>
        </w:rPr>
        <w:t xml:space="preserve"> </w:t>
      </w:r>
      <w:r w:rsidR="00E16D0C" w:rsidRPr="00F257F3">
        <w:rPr>
          <w:sz w:val="24"/>
          <w:szCs w:val="24"/>
        </w:rPr>
        <w:t>201</w:t>
      </w:r>
      <w:r w:rsidR="00712A2D" w:rsidRPr="00F257F3">
        <w:rPr>
          <w:sz w:val="24"/>
          <w:szCs w:val="24"/>
        </w:rPr>
        <w:t>7</w:t>
      </w:r>
      <w:r w:rsidR="00B4321B" w:rsidRPr="00F257F3">
        <w:rPr>
          <w:sz w:val="24"/>
          <w:szCs w:val="24"/>
        </w:rPr>
        <w:t>.</w:t>
      </w:r>
      <w:r w:rsidR="006838BA" w:rsidRPr="00F257F3">
        <w:rPr>
          <w:sz w:val="24"/>
          <w:szCs w:val="24"/>
        </w:rPr>
        <w:t xml:space="preserve"> </w:t>
      </w:r>
      <w:r w:rsidR="00001E7A" w:rsidRPr="00F257F3">
        <w:rPr>
          <w:sz w:val="24"/>
          <w:szCs w:val="24"/>
        </w:rPr>
        <w:t xml:space="preserve">u </w:t>
      </w:r>
      <w:r w:rsidR="00D2084A">
        <w:rPr>
          <w:sz w:val="24"/>
          <w:szCs w:val="24"/>
        </w:rPr>
        <w:t>10</w:t>
      </w:r>
      <w:r w:rsidR="00F257F3">
        <w:rPr>
          <w:sz w:val="24"/>
          <w:szCs w:val="24"/>
        </w:rPr>
        <w:t>,</w:t>
      </w:r>
      <w:r w:rsidR="00B33E7B">
        <w:rPr>
          <w:sz w:val="24"/>
          <w:szCs w:val="24"/>
        </w:rPr>
        <w:t>0</w:t>
      </w:r>
      <w:r w:rsidR="00712A2D" w:rsidRPr="00F257F3">
        <w:rPr>
          <w:sz w:val="24"/>
          <w:szCs w:val="24"/>
        </w:rPr>
        <w:t>0</w:t>
      </w:r>
      <w:r w:rsidR="00712A2D">
        <w:rPr>
          <w:sz w:val="24"/>
          <w:szCs w:val="24"/>
        </w:rPr>
        <w:t xml:space="preserve"> sati kada je ovo rješenje objavljeno na </w:t>
      </w:r>
      <w:r w:rsidR="00675DA9" w:rsidRPr="00F7014F">
        <w:rPr>
          <w:sz w:val="24"/>
          <w:szCs w:val="24"/>
        </w:rPr>
        <w:t>mrežnoj stranici e-</w:t>
      </w:r>
      <w:r w:rsidR="00712A2D">
        <w:rPr>
          <w:sz w:val="24"/>
          <w:szCs w:val="24"/>
        </w:rPr>
        <w:t>O</w:t>
      </w:r>
      <w:r w:rsidR="00675DA9" w:rsidRPr="00F7014F">
        <w:rPr>
          <w:sz w:val="24"/>
          <w:szCs w:val="24"/>
        </w:rPr>
        <w:t xml:space="preserve">glasna ploča </w:t>
      </w:r>
      <w:r w:rsidRPr="00F7014F">
        <w:rPr>
          <w:sz w:val="24"/>
          <w:szCs w:val="24"/>
        </w:rPr>
        <w:t>Trgovačkog suda u Zagrebu</w:t>
      </w:r>
      <w:r w:rsidR="00712A2D">
        <w:rPr>
          <w:sz w:val="24"/>
          <w:szCs w:val="24"/>
        </w:rPr>
        <w:t>.</w:t>
      </w:r>
    </w:p>
    <w:p w:rsidRDefault="00A84621" w:rsidP="00E72C9D" w:rsidR="00E72C9D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IV.</w:t>
      </w:r>
      <w:r w:rsidR="00CB0F34" w:rsidRPr="00F7014F">
        <w:rPr>
          <w:sz w:val="24"/>
          <w:szCs w:val="24"/>
        </w:rPr>
        <w:tab/>
      </w:r>
      <w:r w:rsidR="00E72C9D" w:rsidRPr="00F7014F">
        <w:rPr>
          <w:sz w:val="24"/>
          <w:szCs w:val="24"/>
        </w:rPr>
        <w:t xml:space="preserve">Pozivaju se vjerovnici u roku od 60 dana od </w:t>
      </w:r>
      <w:r w:rsidR="00E72C9D">
        <w:rPr>
          <w:sz w:val="24"/>
          <w:szCs w:val="24"/>
        </w:rPr>
        <w:t xml:space="preserve">isteka osmoga dana od </w:t>
      </w:r>
      <w:r w:rsidR="00E72C9D" w:rsidRPr="00F7014F">
        <w:rPr>
          <w:sz w:val="24"/>
          <w:szCs w:val="24"/>
        </w:rPr>
        <w:t xml:space="preserve">dana objave ovog rješenja na </w:t>
      </w:r>
      <w:r w:rsidR="00E72C9D">
        <w:rPr>
          <w:sz w:val="24"/>
          <w:szCs w:val="24"/>
        </w:rPr>
        <w:t>mrežnoj stranici e-O</w:t>
      </w:r>
      <w:r w:rsidR="00E72C9D" w:rsidRPr="00F7014F">
        <w:rPr>
          <w:sz w:val="24"/>
          <w:szCs w:val="24"/>
        </w:rPr>
        <w:t>glasna ploča Trgovačkog suda u Zagrebu prijaviti svoje tražbine stečajnom upravitelju na adresu:</w:t>
      </w:r>
      <w:r w:rsidR="00144203">
        <w:rPr>
          <w:sz w:val="24"/>
          <w:szCs w:val="24"/>
        </w:rPr>
        <w:t xml:space="preserve"> Antonia Selak, Zagreb, Drenovačka 3, OIB: </w:t>
      </w:r>
      <w:r w:rsidR="00F83BA3">
        <w:rPr>
          <w:sz w:val="24"/>
          <w:szCs w:val="24"/>
        </w:rPr>
        <w:t xml:space="preserve">91237926182, </w:t>
      </w:r>
      <w:r w:rsidR="00E72C9D" w:rsidRPr="00F7014F">
        <w:rPr>
          <w:sz w:val="24"/>
          <w:szCs w:val="24"/>
        </w:rPr>
        <w:t>u skladu s pravilima Stečajnog zakona o prijavi tražbina, na propisanom obrascu, u 2 primjerka, s</w:t>
      </w:r>
      <w:r w:rsidR="00E72C9D">
        <w:rPr>
          <w:sz w:val="24"/>
          <w:szCs w:val="24"/>
        </w:rPr>
        <w:t>a</w:t>
      </w:r>
      <w:r w:rsidR="00E72C9D" w:rsidRPr="00F7014F">
        <w:rPr>
          <w:sz w:val="24"/>
          <w:szCs w:val="24"/>
        </w:rPr>
        <w:t xml:space="preserve"> ispravama iz kojih tražbina proizlazi, odnosno kojima se dokazuje</w:t>
      </w:r>
      <w:r w:rsidR="00E72C9D">
        <w:rPr>
          <w:sz w:val="24"/>
          <w:szCs w:val="24"/>
        </w:rPr>
        <w:t>, te priložiti</w:t>
      </w:r>
      <w:r w:rsidR="00E72C9D" w:rsidRPr="00F7014F">
        <w:rPr>
          <w:sz w:val="24"/>
          <w:szCs w:val="24"/>
        </w:rPr>
        <w:t xml:space="preserve"> potvrdu o uplaćenoj sudskoj pristojbi</w:t>
      </w:r>
      <w:r w:rsidR="00E72C9D">
        <w:rPr>
          <w:sz w:val="24"/>
          <w:szCs w:val="24"/>
        </w:rPr>
        <w:t>.</w:t>
      </w:r>
    </w:p>
    <w:p w:rsidRDefault="00E72C9D" w:rsidP="00E72C9D" w:rsidR="00E72C9D" w:rsidRPr="004E77E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 xml:space="preserve">V. </w:t>
      </w:r>
      <w:r w:rsidRPr="00F7014F">
        <w:rPr>
          <w:sz w:val="24"/>
          <w:szCs w:val="24"/>
        </w:rPr>
        <w:tab/>
        <w:t xml:space="preserve">Pozivaju se razlučni i izlučni vjerovnici u roku od 60 dana od </w:t>
      </w:r>
      <w:r>
        <w:rPr>
          <w:sz w:val="24"/>
          <w:szCs w:val="24"/>
        </w:rPr>
        <w:t xml:space="preserve">isteka osmoga dana od </w:t>
      </w:r>
      <w:r w:rsidRPr="00F7014F">
        <w:rPr>
          <w:sz w:val="24"/>
          <w:szCs w:val="24"/>
        </w:rPr>
        <w:t xml:space="preserve">dana objave ovog </w:t>
      </w:r>
      <w:r>
        <w:rPr>
          <w:sz w:val="24"/>
          <w:szCs w:val="24"/>
        </w:rPr>
        <w:t>rješenja na mrežnoj stranici e-O</w:t>
      </w:r>
      <w:r w:rsidRPr="00F7014F">
        <w:rPr>
          <w:sz w:val="24"/>
          <w:szCs w:val="24"/>
        </w:rPr>
        <w:t xml:space="preserve">glasna ploča Trgovačkog </w:t>
      </w:r>
      <w:r w:rsidRPr="004E77EF">
        <w:rPr>
          <w:sz w:val="24"/>
          <w:szCs w:val="24"/>
        </w:rPr>
        <w:t xml:space="preserve">suda u Zagrebu podneskom obavijestiti stečajnog upravitelja o postojanju svog razlučnog ili izlučnog prava. </w:t>
      </w:r>
    </w:p>
    <w:p w:rsidRDefault="00AB024A" w:rsidP="00712A2D" w:rsidR="006C7A5A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94002" w:rsidR="009B490D">
      <w:pPr>
        <w:ind w:firstLine="720"/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>dređuje se ročište vjerovnika na kojem će se ispitati prijavljene tražbine (ispitno ročište) za</w:t>
      </w:r>
    </w:p>
    <w:p w:rsidRDefault="00113C27" w:rsidP="00113C27" w:rsidR="009C12D9" w:rsidRPr="00113C27">
      <w:pPr>
        <w:pStyle w:val="Odlomakpopisa"/>
        <w:numPr>
          <w:ilvl w:val="0"/>
          <w:numId w:val="12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ožujka </w:t>
      </w:r>
      <w:r w:rsidR="004E77EF" w:rsidRPr="00113C27">
        <w:rPr>
          <w:b/>
          <w:sz w:val="24"/>
          <w:szCs w:val="24"/>
        </w:rPr>
        <w:t>201</w:t>
      </w:r>
      <w:r w:rsidR="00D73517" w:rsidRPr="00113C27">
        <w:rPr>
          <w:b/>
          <w:sz w:val="24"/>
          <w:szCs w:val="24"/>
        </w:rPr>
        <w:t>8</w:t>
      </w:r>
      <w:r w:rsidR="000067EC" w:rsidRPr="00113C27">
        <w:rPr>
          <w:b/>
          <w:sz w:val="24"/>
          <w:szCs w:val="24"/>
        </w:rPr>
        <w:t>. u 9</w:t>
      </w:r>
      <w:r w:rsidR="009B5086" w:rsidRPr="00113C27">
        <w:rPr>
          <w:b/>
          <w:sz w:val="24"/>
          <w:szCs w:val="24"/>
        </w:rPr>
        <w:t>,</w:t>
      </w:r>
      <w:r w:rsidR="004E77EF" w:rsidRPr="00113C27">
        <w:rPr>
          <w:b/>
          <w:sz w:val="24"/>
          <w:szCs w:val="24"/>
        </w:rPr>
        <w:t xml:space="preserve">30 </w:t>
      </w:r>
      <w:r w:rsidR="006838BA" w:rsidRPr="00113C27">
        <w:rPr>
          <w:b/>
          <w:sz w:val="24"/>
          <w:szCs w:val="24"/>
        </w:rPr>
        <w:t>sati</w:t>
      </w:r>
    </w:p>
    <w:p w:rsidRDefault="005F4144" w:rsidP="0089292F" w:rsidR="00983337" w:rsidRPr="00B056DF">
      <w:pPr>
        <w:ind w:firstLine="720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>
        <w:rPr>
          <w:sz w:val="24"/>
          <w:szCs w:val="24"/>
        </w:rPr>
        <w:t>27/I. kat – dvorišna zgrada</w:t>
      </w:r>
      <w:r w:rsidR="00983337" w:rsidRPr="00B056DF">
        <w:rPr>
          <w:sz w:val="24"/>
          <w:szCs w:val="24"/>
        </w:rPr>
        <w:t>.</w:t>
      </w:r>
    </w:p>
    <w:p w:rsidRDefault="00983337" w:rsidP="009C12D9" w:rsidR="00983337">
      <w:pPr>
        <w:jc w:val="center"/>
        <w:rPr>
          <w:sz w:val="24"/>
          <w:szCs w:val="24"/>
        </w:rPr>
      </w:pPr>
    </w:p>
    <w:p w:rsidRDefault="00867C12" w:rsidP="00712A2D" w:rsidR="00983337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VIII</w:t>
      </w:r>
      <w:r w:rsidR="00A84621" w:rsidRPr="004E77EF">
        <w:rPr>
          <w:sz w:val="24"/>
          <w:szCs w:val="24"/>
        </w:rPr>
        <w:t>.</w:t>
      </w:r>
      <w:r w:rsidR="00CB0F34" w:rsidRPr="004E77EF">
        <w:rPr>
          <w:sz w:val="24"/>
          <w:szCs w:val="24"/>
        </w:rPr>
        <w:tab/>
      </w:r>
      <w:r w:rsidR="009361EE">
        <w:rPr>
          <w:sz w:val="24"/>
          <w:szCs w:val="24"/>
        </w:rPr>
        <w:t>Određuje se r</w:t>
      </w:r>
      <w:r w:rsidR="002D18DF" w:rsidRPr="004E77EF">
        <w:rPr>
          <w:sz w:val="24"/>
          <w:szCs w:val="24"/>
        </w:rPr>
        <w:t>očište</w:t>
      </w:r>
      <w:r w:rsidR="006838BA" w:rsidRPr="004E77EF">
        <w:rPr>
          <w:sz w:val="24"/>
          <w:szCs w:val="24"/>
        </w:rPr>
        <w:t xml:space="preserve"> vjerovnika na kojem će se na temelju izvješća stečajnog upravitel</w:t>
      </w:r>
      <w:r w:rsidR="00EA2331">
        <w:rPr>
          <w:sz w:val="24"/>
          <w:szCs w:val="24"/>
        </w:rPr>
        <w:t>ja odlučivati o daljnjem tijeku</w:t>
      </w:r>
      <w:r w:rsidR="002D18DF" w:rsidRPr="004E77EF">
        <w:rPr>
          <w:sz w:val="24"/>
          <w:szCs w:val="24"/>
        </w:rPr>
        <w:t xml:space="preserve"> stečajnog </w:t>
      </w:r>
      <w:r w:rsidR="006838BA" w:rsidRPr="004E77EF">
        <w:rPr>
          <w:sz w:val="24"/>
          <w:szCs w:val="24"/>
        </w:rPr>
        <w:t>po</w:t>
      </w:r>
      <w:r w:rsidR="00983337">
        <w:rPr>
          <w:sz w:val="24"/>
          <w:szCs w:val="24"/>
        </w:rPr>
        <w:t>stupka (izvještajno ročište) za</w:t>
      </w:r>
    </w:p>
    <w:p w:rsidRDefault="00113C27" w:rsidP="00BA6EFA" w:rsidR="00983337" w:rsidRPr="00BA6EFA">
      <w:pPr>
        <w:pStyle w:val="Odlomakpopisa"/>
        <w:numPr>
          <w:ilvl w:val="0"/>
          <w:numId w:val="15"/>
        </w:numPr>
        <w:jc w:val="center"/>
        <w:rPr>
          <w:b/>
          <w:sz w:val="24"/>
          <w:szCs w:val="24"/>
        </w:rPr>
      </w:pPr>
      <w:r w:rsidRPr="00BA6EFA">
        <w:rPr>
          <w:b/>
          <w:sz w:val="24"/>
          <w:szCs w:val="24"/>
        </w:rPr>
        <w:t xml:space="preserve">ožujka </w:t>
      </w:r>
      <w:r w:rsidR="00D73517" w:rsidRPr="00BA6EFA">
        <w:rPr>
          <w:b/>
          <w:sz w:val="24"/>
          <w:szCs w:val="24"/>
        </w:rPr>
        <w:t>2018</w:t>
      </w:r>
      <w:r w:rsidR="00983337" w:rsidRPr="00BA6EFA">
        <w:rPr>
          <w:b/>
          <w:sz w:val="24"/>
          <w:szCs w:val="24"/>
        </w:rPr>
        <w:t>. u 9,45 sati</w:t>
      </w:r>
    </w:p>
    <w:p w:rsidRDefault="003A0097" w:rsidP="003A0097" w:rsidR="001C2596" w:rsidRPr="00B056DF">
      <w:pPr>
        <w:ind w:firstLine="720"/>
        <w:jc w:val="both"/>
        <w:rPr>
          <w:sz w:val="24"/>
          <w:szCs w:val="24"/>
        </w:rPr>
      </w:pPr>
      <w:r w:rsidRPr="00DF4C52">
        <w:rPr>
          <w:sz w:val="24"/>
          <w:szCs w:val="24"/>
        </w:rPr>
        <w:lastRenderedPageBreak/>
        <w:t xml:space="preserve">u zgradi Trgovačkog suda u Zagrebu, Petrinjska 8, soba broj </w:t>
      </w:r>
      <w:r>
        <w:rPr>
          <w:sz w:val="24"/>
          <w:szCs w:val="24"/>
        </w:rPr>
        <w:t>27/I. kat – dvorišna zgrada</w:t>
      </w:r>
      <w:r w:rsidR="001C2596" w:rsidRPr="00B056DF">
        <w:rPr>
          <w:sz w:val="24"/>
          <w:szCs w:val="24"/>
        </w:rPr>
        <w:t>.</w:t>
      </w:r>
    </w:p>
    <w:p w:rsidRDefault="001C2596" w:rsidP="00356F80" w:rsidR="001C2596">
      <w:pPr>
        <w:ind w:firstLine="720"/>
        <w:jc w:val="both"/>
        <w:rPr>
          <w:sz w:val="24"/>
          <w:szCs w:val="24"/>
        </w:rPr>
      </w:pPr>
    </w:p>
    <w:p w:rsidRDefault="00AF57AF" w:rsidP="00CF4375" w:rsidR="0028294A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AC100C">
        <w:rPr>
          <w:sz w:val="24"/>
          <w:szCs w:val="24"/>
        </w:rPr>
        <w:t xml:space="preserve">IX. </w:t>
      </w:r>
      <w:r w:rsidRPr="00C07314">
        <w:rPr>
          <w:sz w:val="24"/>
          <w:szCs w:val="24"/>
        </w:rPr>
        <w:t xml:space="preserve">Određuje se upis ovog rješenja o otvaranju stečajnog postupka nad dužnikom </w:t>
      </w:r>
      <w:r w:rsidR="007B6208">
        <w:rPr>
          <w:sz w:val="24"/>
          <w:szCs w:val="24"/>
          <w:lang w:val="pt-BR"/>
        </w:rPr>
        <w:t xml:space="preserve">MOLOS d.o.o., Zagreb, Preradovićeva 44, OIB: </w:t>
      </w:r>
      <w:r w:rsidR="007B6208" w:rsidRPr="00535AEB">
        <w:rPr>
          <w:sz w:val="24"/>
          <w:szCs w:val="24"/>
        </w:rPr>
        <w:t>45685741877</w:t>
      </w:r>
      <w:r w:rsidR="00C07314">
        <w:rPr>
          <w:sz w:val="24"/>
          <w:szCs w:val="24"/>
        </w:rPr>
        <w:t xml:space="preserve">, </w:t>
      </w:r>
      <w:r w:rsidR="00CF4375">
        <w:rPr>
          <w:sz w:val="24"/>
          <w:szCs w:val="24"/>
        </w:rPr>
        <w:t xml:space="preserve">u </w:t>
      </w:r>
      <w:r w:rsidR="00CF4375" w:rsidRPr="006759A1">
        <w:rPr>
          <w:sz w:val="24"/>
          <w:szCs w:val="24"/>
        </w:rPr>
        <w:t xml:space="preserve">evidenciji vozila Ministarstva unutarnjih poslova, u odnosu na </w:t>
      </w:r>
      <w:r w:rsidR="00E44A45">
        <w:rPr>
          <w:sz w:val="24"/>
          <w:szCs w:val="24"/>
        </w:rPr>
        <w:t xml:space="preserve">sljedeća dužnikova </w:t>
      </w:r>
      <w:r w:rsidR="004A5569">
        <w:rPr>
          <w:sz w:val="24"/>
          <w:szCs w:val="24"/>
        </w:rPr>
        <w:t>motorn</w:t>
      </w:r>
      <w:r w:rsidR="0028294A">
        <w:rPr>
          <w:sz w:val="24"/>
          <w:szCs w:val="24"/>
        </w:rPr>
        <w:t>a</w:t>
      </w:r>
      <w:r w:rsidR="004A5569">
        <w:rPr>
          <w:sz w:val="24"/>
          <w:szCs w:val="24"/>
        </w:rPr>
        <w:t xml:space="preserve"> vozil</w:t>
      </w:r>
      <w:r w:rsidR="0028294A">
        <w:rPr>
          <w:sz w:val="24"/>
          <w:szCs w:val="24"/>
        </w:rPr>
        <w:t xml:space="preserve">a: </w:t>
      </w:r>
      <w:r w:rsidR="00E44A45">
        <w:rPr>
          <w:sz w:val="24"/>
          <w:szCs w:val="24"/>
        </w:rPr>
        <w:t>1) N1, marke MERCEDES SPRINTER C-129106 312, godina proizvodnje 1999., broj šasije WDB9044231P985673, reg. oznake ZG1037EZ, 2) N1, marke VOLKSWAGEN 245 TRANSPORTER, godina proizvodnje 1989., broj šasije WV2ZZZ24ZKH110653, reg oznake ZG7574DN i 3) N1, marke VOLKSWAGEN CADDY 1.9. SD, godina proizvodnje 1996., broj šasije WV1ZZZ9KZVR504159, reg.oznake ZG7431DL.</w:t>
      </w: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9908B8" w:rsidP="009908B8" w:rsidR="00CC0548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28294A">
        <w:rPr>
          <w:sz w:val="24"/>
          <w:szCs w:val="24"/>
          <w:lang w:val="pt-BR"/>
        </w:rPr>
        <w:t xml:space="preserve">MOLOS d.o.o., Zagreb, Preradovićeva 44, OIB: </w:t>
      </w:r>
      <w:r w:rsidR="0028294A" w:rsidRPr="00535AEB">
        <w:rPr>
          <w:sz w:val="24"/>
          <w:szCs w:val="24"/>
        </w:rPr>
        <w:t>45685741877</w:t>
      </w:r>
      <w:r>
        <w:rPr>
          <w:sz w:val="24"/>
          <w:szCs w:val="24"/>
          <w:lang w:val="pt-BR"/>
        </w:rPr>
        <w:t xml:space="preserve">, na temelju odredbe </w:t>
      </w:r>
      <w:r>
        <w:rPr>
          <w:sz w:val="24"/>
          <w:szCs w:val="24"/>
        </w:rPr>
        <w:t xml:space="preserve">čl. </w:t>
      </w:r>
      <w:r w:rsidR="0028294A">
        <w:rPr>
          <w:sz w:val="24"/>
          <w:szCs w:val="24"/>
        </w:rPr>
        <w:t>444</w:t>
      </w:r>
      <w:r>
        <w:rPr>
          <w:sz w:val="24"/>
          <w:szCs w:val="24"/>
        </w:rPr>
        <w:t xml:space="preserve">. st. </w:t>
      </w:r>
      <w:r w:rsidR="0028294A">
        <w:rPr>
          <w:sz w:val="24"/>
          <w:szCs w:val="24"/>
        </w:rPr>
        <w:t>2</w:t>
      </w:r>
      <w:r w:rsidRPr="00E974B3">
        <w:rPr>
          <w:sz w:val="24"/>
          <w:szCs w:val="24"/>
        </w:rPr>
        <w:t>. Stečajnog zakona („Narodne novine“ broj 71/15, dalje: SZ).</w:t>
      </w:r>
      <w:r>
        <w:rPr>
          <w:sz w:val="24"/>
          <w:szCs w:val="24"/>
        </w:rPr>
        <w:t xml:space="preserve"> </w:t>
      </w:r>
      <w:r w:rsidR="00F51B8C">
        <w:rPr>
          <w:sz w:val="24"/>
          <w:szCs w:val="24"/>
        </w:rPr>
        <w:t>U</w:t>
      </w:r>
      <w:r w:rsidR="00F51B8C" w:rsidRPr="00E974B3">
        <w:rPr>
          <w:sz w:val="24"/>
          <w:szCs w:val="24"/>
        </w:rPr>
        <w:t xml:space="preserve"> prijedlogu za otvaranje stečajnog postupka </w:t>
      </w:r>
      <w:r w:rsidR="00F51B8C">
        <w:rPr>
          <w:sz w:val="24"/>
          <w:szCs w:val="24"/>
        </w:rPr>
        <w:t xml:space="preserve">se u bitnome navodi </w:t>
      </w:r>
      <w:r w:rsidR="00F51B8C" w:rsidRPr="00E974B3">
        <w:rPr>
          <w:sz w:val="24"/>
          <w:szCs w:val="24"/>
        </w:rPr>
        <w:t xml:space="preserve">kako </w:t>
      </w:r>
      <w:r w:rsidR="00F51B8C">
        <w:rPr>
          <w:sz w:val="24"/>
          <w:szCs w:val="24"/>
        </w:rPr>
        <w:t xml:space="preserve">je na dan 1. rujna 2015. </w:t>
      </w:r>
      <w:r w:rsidR="00F51B8C" w:rsidRPr="00E974B3">
        <w:rPr>
          <w:sz w:val="24"/>
          <w:szCs w:val="24"/>
        </w:rPr>
        <w:t>dužnik u Očevidniku redoslijeda osnova za plaćanje ima</w:t>
      </w:r>
      <w:r w:rsidR="00F51B8C">
        <w:rPr>
          <w:sz w:val="24"/>
          <w:szCs w:val="24"/>
        </w:rPr>
        <w:t>o</w:t>
      </w:r>
      <w:r w:rsidR="00F51B8C" w:rsidRPr="00E974B3">
        <w:rPr>
          <w:sz w:val="24"/>
          <w:szCs w:val="24"/>
        </w:rPr>
        <w:t xml:space="preserve"> evidentirane neizvršene osnove za plaćanje</w:t>
      </w:r>
      <w:r w:rsidR="00F51B8C">
        <w:rPr>
          <w:sz w:val="24"/>
          <w:szCs w:val="24"/>
        </w:rPr>
        <w:t xml:space="preserve"> u neprekinutom razdoblju od 447 </w:t>
      </w:r>
      <w:r w:rsidR="00F51B8C" w:rsidRPr="00E974B3">
        <w:rPr>
          <w:sz w:val="24"/>
          <w:szCs w:val="24"/>
        </w:rPr>
        <w:t xml:space="preserve">dana, u ukupnom iznosu od </w:t>
      </w:r>
      <w:r w:rsidR="00F51B8C">
        <w:rPr>
          <w:sz w:val="24"/>
          <w:szCs w:val="24"/>
        </w:rPr>
        <w:t xml:space="preserve">367.677,17 </w:t>
      </w:r>
      <w:r w:rsidR="00F51B8C" w:rsidRPr="00E974B3">
        <w:rPr>
          <w:sz w:val="24"/>
          <w:szCs w:val="24"/>
        </w:rPr>
        <w:t xml:space="preserve">kn, </w:t>
      </w:r>
      <w:r w:rsidR="00F51B8C">
        <w:rPr>
          <w:sz w:val="24"/>
          <w:szCs w:val="24"/>
        </w:rPr>
        <w:t>te je imao 1</w:t>
      </w:r>
      <w:r w:rsidR="00F51B8C" w:rsidRPr="00E974B3">
        <w:rPr>
          <w:sz w:val="24"/>
          <w:szCs w:val="24"/>
        </w:rPr>
        <w:t xml:space="preserve"> zaposlen</w:t>
      </w:r>
      <w:r w:rsidR="00F51B8C">
        <w:rPr>
          <w:sz w:val="24"/>
          <w:szCs w:val="24"/>
        </w:rPr>
        <w:t>og</w:t>
      </w:r>
      <w:r w:rsidR="00A7148A">
        <w:rPr>
          <w:sz w:val="24"/>
          <w:szCs w:val="24"/>
        </w:rPr>
        <w:t>.</w:t>
      </w:r>
    </w:p>
    <w:p w:rsidRDefault="002B2A27" w:rsidP="00D67625" w:rsidR="000E4AB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</w:t>
      </w:r>
      <w:r w:rsidR="00152981">
        <w:rPr>
          <w:sz w:val="24"/>
          <w:szCs w:val="24"/>
        </w:rPr>
        <w:t>16</w:t>
      </w:r>
      <w:r>
        <w:rPr>
          <w:sz w:val="24"/>
          <w:szCs w:val="24"/>
        </w:rPr>
        <w:t xml:space="preserve">. </w:t>
      </w:r>
      <w:r w:rsidR="00152981">
        <w:rPr>
          <w:sz w:val="24"/>
          <w:szCs w:val="24"/>
        </w:rPr>
        <w:t>listopada</w:t>
      </w:r>
      <w:r>
        <w:rPr>
          <w:sz w:val="24"/>
          <w:szCs w:val="24"/>
        </w:rPr>
        <w:t xml:space="preserve"> 2017. pokrenut je prethodni postupak radi utvrđivanja pretpostavki za otvaranje stečajnog postupka nad dužnikom u skladu s odredbom čl. </w:t>
      </w:r>
      <w:r w:rsidR="00D357BC" w:rsidRPr="00D357BC">
        <w:rPr>
          <w:sz w:val="24"/>
          <w:szCs w:val="24"/>
        </w:rPr>
        <w:t>115. st. 1. SZ-a</w:t>
      </w:r>
      <w:r w:rsidR="003D6CBC">
        <w:rPr>
          <w:sz w:val="24"/>
          <w:szCs w:val="24"/>
        </w:rPr>
        <w:t>, dok je</w:t>
      </w:r>
      <w:r w:rsidR="00E205A3">
        <w:rPr>
          <w:sz w:val="24"/>
          <w:szCs w:val="24"/>
        </w:rPr>
        <w:t xml:space="preserve"> </w:t>
      </w:r>
      <w:r w:rsidR="00152981">
        <w:rPr>
          <w:sz w:val="24"/>
          <w:szCs w:val="24"/>
        </w:rPr>
        <w:t>30</w:t>
      </w:r>
      <w:r w:rsidR="00E205A3">
        <w:rPr>
          <w:sz w:val="24"/>
          <w:szCs w:val="24"/>
        </w:rPr>
        <w:t xml:space="preserve">. </w:t>
      </w:r>
      <w:r w:rsidR="00152981">
        <w:rPr>
          <w:sz w:val="24"/>
          <w:szCs w:val="24"/>
        </w:rPr>
        <w:t>studenoga</w:t>
      </w:r>
      <w:r w:rsidR="003D6CBC">
        <w:rPr>
          <w:sz w:val="24"/>
          <w:szCs w:val="24"/>
        </w:rPr>
        <w:t xml:space="preserve"> </w:t>
      </w:r>
      <w:r w:rsidR="00E205A3">
        <w:rPr>
          <w:sz w:val="24"/>
          <w:szCs w:val="24"/>
        </w:rPr>
        <w:t xml:space="preserve">2017., održano ročište radi očitovanja o prijedlogu </w:t>
      </w:r>
      <w:r w:rsidR="003D6CBC">
        <w:rPr>
          <w:sz w:val="24"/>
          <w:szCs w:val="24"/>
        </w:rPr>
        <w:t>za otvaranje stečajnog postupk</w:t>
      </w:r>
      <w:r w:rsidR="005D2724">
        <w:rPr>
          <w:sz w:val="24"/>
          <w:szCs w:val="24"/>
        </w:rPr>
        <w:t xml:space="preserve">a na koje nije </w:t>
      </w:r>
      <w:r w:rsidR="000E4AB2">
        <w:rPr>
          <w:sz w:val="24"/>
          <w:szCs w:val="24"/>
        </w:rPr>
        <w:t>pristupio uredno pozvani zastupnik po zakonu dužnika Damir Starešinić.</w:t>
      </w:r>
    </w:p>
    <w:p w:rsidRDefault="002B2A27" w:rsidP="0085726D" w:rsidR="00791508">
      <w:pPr>
        <w:ind w:firstLine="720"/>
        <w:jc w:val="both"/>
        <w:rPr>
          <w:sz w:val="24"/>
          <w:szCs w:val="24"/>
        </w:rPr>
      </w:pPr>
      <w:r w:rsidRPr="007C4DC3">
        <w:rPr>
          <w:sz w:val="24"/>
          <w:szCs w:val="24"/>
        </w:rPr>
        <w:t>U nastavku postupka, Financijska agencija je ostala kod prijedloga za otvaranje stečajnog postupka nad dužnikom</w:t>
      </w:r>
      <w:r w:rsidR="000E4AB2">
        <w:rPr>
          <w:sz w:val="24"/>
          <w:szCs w:val="24"/>
        </w:rPr>
        <w:t>.</w:t>
      </w:r>
    </w:p>
    <w:p w:rsidRDefault="00FF53D5" w:rsidP="00FF53D5" w:rsidR="00366780">
      <w:pPr>
        <w:ind w:firstLine="720"/>
        <w:jc w:val="both"/>
        <w:rPr>
          <w:sz w:val="24"/>
          <w:szCs w:val="24"/>
        </w:rPr>
      </w:pPr>
      <w:r w:rsidRPr="005C6579">
        <w:rPr>
          <w:sz w:val="24"/>
          <w:szCs w:val="24"/>
        </w:rPr>
        <w:t xml:space="preserve">Uvidom u </w:t>
      </w:r>
      <w:r>
        <w:rPr>
          <w:sz w:val="24"/>
          <w:szCs w:val="24"/>
        </w:rPr>
        <w:t>Potvrdu</w:t>
      </w:r>
      <w:r w:rsidRPr="005C6579">
        <w:rPr>
          <w:sz w:val="24"/>
          <w:szCs w:val="24"/>
        </w:rPr>
        <w:t xml:space="preserve"> o neizvršenim osnovama za plaćanje (list </w:t>
      </w:r>
      <w:r>
        <w:rPr>
          <w:sz w:val="24"/>
          <w:szCs w:val="24"/>
        </w:rPr>
        <w:t>6</w:t>
      </w:r>
      <w:r w:rsidRPr="005C6579">
        <w:rPr>
          <w:sz w:val="24"/>
          <w:szCs w:val="24"/>
        </w:rPr>
        <w:t xml:space="preserve">. spisa) </w:t>
      </w:r>
      <w:r>
        <w:rPr>
          <w:sz w:val="24"/>
          <w:szCs w:val="24"/>
        </w:rPr>
        <w:t xml:space="preserve">utvrđeno je kako je na dan 19. lipnja 2017. dužnik u očevidniku redoslijeda osnova za plaćanje </w:t>
      </w:r>
      <w:r w:rsidRPr="005C6579">
        <w:rPr>
          <w:sz w:val="24"/>
          <w:szCs w:val="24"/>
        </w:rPr>
        <w:t>ima</w:t>
      </w:r>
      <w:r>
        <w:rPr>
          <w:sz w:val="24"/>
          <w:szCs w:val="24"/>
        </w:rPr>
        <w:t>o</w:t>
      </w:r>
      <w:r w:rsidRPr="005C6579">
        <w:rPr>
          <w:sz w:val="24"/>
          <w:szCs w:val="24"/>
        </w:rPr>
        <w:t xml:space="preserve"> evidentirane neizvršene osnove za plaćanje u neprekinutom razdoblju od </w:t>
      </w:r>
      <w:r>
        <w:rPr>
          <w:sz w:val="24"/>
          <w:szCs w:val="24"/>
        </w:rPr>
        <w:t>1103</w:t>
      </w:r>
      <w:r w:rsidRPr="005C6579">
        <w:rPr>
          <w:sz w:val="24"/>
          <w:szCs w:val="24"/>
        </w:rPr>
        <w:t xml:space="preserve"> dana</w:t>
      </w:r>
      <w:r>
        <w:rPr>
          <w:sz w:val="24"/>
          <w:szCs w:val="24"/>
        </w:rPr>
        <w:t>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</w:t>
      </w:r>
    </w:p>
    <w:p w:rsidRDefault="00503D89" w:rsidP="00F92436" w:rsidR="00503D89">
      <w:pPr>
        <w:pStyle w:val="Tijeloteksta"/>
        <w:ind w:firstLine="708"/>
      </w:pPr>
    </w:p>
    <w:p w:rsidRDefault="00E44A45" w:rsidP="00F92436" w:rsidR="00F92436">
      <w:pPr>
        <w:pStyle w:val="Tijeloteksta"/>
        <w:ind w:firstLine="708"/>
      </w:pPr>
      <w:r>
        <w:t>Nadalje, s</w:t>
      </w:r>
      <w:r w:rsidR="00F92436">
        <w:t>ud je, na temelju odredbe čl. 11. st. 3. SZ-a, po službenoj dužnosti zatražio  provjeru podataka iz elektroničkog sustava zemljišnih knjiga i dostavu podataka o nekretninama dužnika, te je utvrdio kako dužnik nije vlasnik nekretnina</w:t>
      </w:r>
      <w:r w:rsidR="00B91EE0">
        <w:t xml:space="preserve"> (ispis ispred lista 5. spisa)</w:t>
      </w:r>
      <w:r w:rsidR="00F92436">
        <w:t>.</w:t>
      </w:r>
    </w:p>
    <w:p w:rsidRDefault="00366780" w:rsidP="00CF0577" w:rsidR="00366780">
      <w:pPr>
        <w:ind w:firstLine="720"/>
        <w:jc w:val="both"/>
        <w:rPr>
          <w:sz w:val="24"/>
          <w:szCs w:val="24"/>
        </w:rPr>
      </w:pPr>
    </w:p>
    <w:p w:rsidRDefault="00E44A45" w:rsidP="00276921" w:rsidR="00276921" w:rsidRPr="0027692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Osim toga</w:t>
      </w:r>
      <w:r w:rsidR="00B91EE0" w:rsidRPr="00276921">
        <w:rPr>
          <w:sz w:val="24"/>
          <w:szCs w:val="24"/>
        </w:rPr>
        <w:t xml:space="preserve">, sud je, na temelju odredbe čl. 11. st. 3. SZ-a, po službenoj dužnosti zatražio </w:t>
      </w:r>
      <w:r w:rsidR="00276921" w:rsidRPr="00276921">
        <w:rPr>
          <w:sz w:val="24"/>
          <w:szCs w:val="24"/>
        </w:rPr>
        <w:t xml:space="preserve">podatke iz evidencije vozila za </w:t>
      </w:r>
      <w:r w:rsidR="00276921" w:rsidRPr="00276921">
        <w:rPr>
          <w:sz w:val="24"/>
          <w:szCs w:val="24"/>
          <w:lang w:val="pt-BR"/>
        </w:rPr>
        <w:t xml:space="preserve">dužnika </w:t>
      </w:r>
      <w:r w:rsidR="00276921" w:rsidRPr="00276921">
        <w:rPr>
          <w:sz w:val="24"/>
          <w:szCs w:val="24"/>
        </w:rPr>
        <w:t>odnosno podatke o tome je li navedeni dužnik upisan kao vlasnik vozila, a u slučaju da je upisan, podatke o eventualnim teretima na tim vozilima u skladu s odredbama čl. 19. i 20. Pravilnika o registraciji i označavanju vozila ("Narodne novine" broj 151/08).</w:t>
      </w:r>
      <w:r w:rsidR="00276921">
        <w:rPr>
          <w:sz w:val="24"/>
          <w:szCs w:val="24"/>
        </w:rPr>
        <w:t xml:space="preserve"> Uvidom u Uvjerenje Ministarstva unutarnjih poslova od 24. listopada 2017. (list 19. spisa) utvrđeno je kako je dužnik vlasnik sljedećih motornih vozila: </w:t>
      </w:r>
      <w:r w:rsidR="00E33450">
        <w:rPr>
          <w:sz w:val="24"/>
          <w:szCs w:val="24"/>
        </w:rPr>
        <w:t xml:space="preserve">1) N1, marke MERCEDES SPRINTER C-129106 312, godina proizvodnje 1999., broj šasije WDB9044231P985673, reg. oznake ZG1037EZ, 2) </w:t>
      </w:r>
      <w:r w:rsidR="00813F5A">
        <w:rPr>
          <w:sz w:val="24"/>
          <w:szCs w:val="24"/>
        </w:rPr>
        <w:t xml:space="preserve">N1, marke VOLKSWAGEN 245 </w:t>
      </w:r>
      <w:r w:rsidR="00813F5A">
        <w:rPr>
          <w:sz w:val="24"/>
          <w:szCs w:val="24"/>
        </w:rPr>
        <w:lastRenderedPageBreak/>
        <w:t>TRANSPORTER, godina proizvodnje 1989., broj šasije WV2ZZZ24ZKH110653, reg oznak</w:t>
      </w:r>
      <w:r>
        <w:rPr>
          <w:sz w:val="24"/>
          <w:szCs w:val="24"/>
        </w:rPr>
        <w:t>e</w:t>
      </w:r>
      <w:r w:rsidR="00813F5A">
        <w:rPr>
          <w:sz w:val="24"/>
          <w:szCs w:val="24"/>
        </w:rPr>
        <w:t xml:space="preserve"> ZG7574DN i 3) N1, marke VOLKSWAGEN CADDY 1.9. SD, godina proizvodnje 1996., broj šasije WV1ZZZ9KZVR504159, reg.oznake ZG7431DL. </w:t>
      </w:r>
      <w:r w:rsidR="00691121">
        <w:rPr>
          <w:sz w:val="24"/>
          <w:szCs w:val="24"/>
        </w:rPr>
        <w:t xml:space="preserve">Nadalje, uvidom u navedeno Uvjerenje utvrđeno je kako je u odnosu na sva tri navedena dužnikova vozila evidentirana zabrana otuđenja. </w:t>
      </w:r>
      <w:r w:rsidR="00D243C9">
        <w:rPr>
          <w:sz w:val="24"/>
          <w:szCs w:val="24"/>
        </w:rPr>
        <w:t xml:space="preserve">Dakle, dužnik je vlasnik pokretnina (motornih vozila) na kojima postoji pravo zaloga (razlučno pravo) </w:t>
      </w:r>
      <w:r w:rsidR="00FF53D5">
        <w:rPr>
          <w:sz w:val="24"/>
          <w:szCs w:val="24"/>
        </w:rPr>
        <w:t>koje se u</w:t>
      </w:r>
      <w:r w:rsidR="00D243C9">
        <w:rPr>
          <w:sz w:val="24"/>
          <w:szCs w:val="24"/>
        </w:rPr>
        <w:t>novčavaju primjenom pravila iz čl. 249. SZ-a.</w:t>
      </w:r>
    </w:p>
    <w:p w:rsidRDefault="00C81E1A" w:rsidP="009F225A" w:rsidR="00C81E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 sud je, </w:t>
      </w:r>
      <w:r w:rsidR="00746617" w:rsidRPr="004E77EF">
        <w:rPr>
          <w:sz w:val="24"/>
          <w:szCs w:val="24"/>
        </w:rPr>
        <w:t>na temelju odredbe</w:t>
      </w:r>
      <w:r w:rsidR="00DE3017" w:rsidRPr="004E77EF">
        <w:rPr>
          <w:sz w:val="24"/>
          <w:szCs w:val="24"/>
        </w:rPr>
        <w:t xml:space="preserve"> čl. 5. st. 1. SZ-a</w:t>
      </w:r>
      <w:r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utvrdio postojanje stečajnog razloga nesposobnosti za plaćanje</w:t>
      </w:r>
      <w:r w:rsidR="00746617" w:rsidRPr="004E77EF">
        <w:rPr>
          <w:sz w:val="24"/>
          <w:szCs w:val="24"/>
        </w:rPr>
        <w:t>, pa je</w:t>
      </w:r>
      <w:r w:rsidR="00DE3017" w:rsidRPr="004E77EF">
        <w:rPr>
          <w:sz w:val="24"/>
          <w:szCs w:val="24"/>
        </w:rPr>
        <w:t xml:space="preserve"> na temelju odredbe čl. 128. st. 6. SZ-a</w:t>
      </w:r>
      <w:r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donio rješenje o otvaranju stečajnog postupka</w:t>
      </w:r>
      <w:r w:rsidR="00254E18">
        <w:rPr>
          <w:sz w:val="24"/>
          <w:szCs w:val="24"/>
        </w:rPr>
        <w:t xml:space="preserve"> (točka I. </w:t>
      </w:r>
      <w:r w:rsidR="00161611">
        <w:rPr>
          <w:sz w:val="24"/>
          <w:szCs w:val="24"/>
        </w:rPr>
        <w:t xml:space="preserve">i III. </w:t>
      </w:r>
      <w:r w:rsidR="00254E18">
        <w:rPr>
          <w:sz w:val="24"/>
          <w:szCs w:val="24"/>
        </w:rPr>
        <w:t>izreke ovog rješenja)</w:t>
      </w:r>
      <w:r w:rsidR="00A8551A">
        <w:rPr>
          <w:sz w:val="24"/>
          <w:szCs w:val="24"/>
        </w:rPr>
        <w:t>.</w:t>
      </w:r>
    </w:p>
    <w:p w:rsidRDefault="00C81E1A" w:rsidP="00C81E1A" w:rsidR="00C81E1A">
      <w:pPr>
        <w:ind w:firstLine="708"/>
        <w:jc w:val="both"/>
        <w:rPr>
          <w:sz w:val="24"/>
          <w:szCs w:val="24"/>
        </w:rPr>
      </w:pPr>
    </w:p>
    <w:p w:rsidRDefault="00657800" w:rsidP="00C81E1A" w:rsidR="00C81E1A">
      <w:pPr>
        <w:ind w:firstLine="708"/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Stečajni upravitelj </w:t>
      </w:r>
      <w:r w:rsidR="00746617" w:rsidRPr="004E77EF">
        <w:rPr>
          <w:sz w:val="24"/>
          <w:szCs w:val="24"/>
        </w:rPr>
        <w:t>je</w:t>
      </w:r>
      <w:r w:rsidRPr="004E77EF">
        <w:rPr>
          <w:sz w:val="24"/>
          <w:szCs w:val="24"/>
        </w:rPr>
        <w:t xml:space="preserve"> izabran metodom slučajnog odabira s liste A stečajnih upravitelja </w:t>
      </w:r>
      <w:r w:rsidR="00C81E1A">
        <w:rPr>
          <w:sz w:val="24"/>
          <w:szCs w:val="24"/>
        </w:rPr>
        <w:t xml:space="preserve">u skladu s odredbom čl. </w:t>
      </w:r>
      <w:r w:rsidR="00254E18">
        <w:rPr>
          <w:sz w:val="24"/>
          <w:szCs w:val="24"/>
        </w:rPr>
        <w:t>84. st. 1. SZ-a (točka II. izreke ovog rješenja).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C81E1A" w:rsidP="006A6E23" w:rsidR="00503D8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746617" w:rsidRPr="004E77EF">
        <w:rPr>
          <w:sz w:val="24"/>
          <w:szCs w:val="24"/>
        </w:rPr>
        <w:t>jerovnici su na temelju odredbe čl. 129. st. 1. podstavak 4.</w:t>
      </w:r>
      <w:r w:rsidR="00254E18">
        <w:rPr>
          <w:sz w:val="24"/>
          <w:szCs w:val="24"/>
        </w:rPr>
        <w:t xml:space="preserve"> SZ-a, </w:t>
      </w:r>
      <w:r w:rsidR="00746617" w:rsidRPr="004E77EF">
        <w:rPr>
          <w:sz w:val="24"/>
          <w:szCs w:val="24"/>
        </w:rPr>
        <w:t>pozvani u skladu s pravilima Stečajnog zakona</w:t>
      </w:r>
      <w:r w:rsidR="00254E18">
        <w:rPr>
          <w:sz w:val="24"/>
          <w:szCs w:val="24"/>
        </w:rPr>
        <w:t>,</w:t>
      </w:r>
      <w:r w:rsidR="00746617" w:rsidRPr="004E77EF">
        <w:rPr>
          <w:sz w:val="24"/>
          <w:szCs w:val="24"/>
        </w:rPr>
        <w:t xml:space="preserve"> prijaviti svoje tražbine</w:t>
      </w:r>
      <w:r w:rsidR="00254E18">
        <w:rPr>
          <w:sz w:val="24"/>
          <w:szCs w:val="24"/>
        </w:rPr>
        <w:t xml:space="preserve"> (točka IV. izreke ovog rješenja)</w:t>
      </w:r>
      <w:r w:rsidR="00746617" w:rsidRPr="004E77EF">
        <w:rPr>
          <w:sz w:val="24"/>
          <w:szCs w:val="24"/>
        </w:rPr>
        <w:t xml:space="preserve">, a razlučni i izlučni vjerovnici pozvani su na temelju odredbe čl. 129. st. 1. </w:t>
      </w:r>
      <w:r w:rsidR="00A8551A">
        <w:rPr>
          <w:sz w:val="24"/>
          <w:szCs w:val="24"/>
        </w:rPr>
        <w:t xml:space="preserve">podstavak 5. </w:t>
      </w:r>
      <w:r w:rsidR="00254E18">
        <w:rPr>
          <w:sz w:val="24"/>
          <w:szCs w:val="24"/>
        </w:rPr>
        <w:t xml:space="preserve">SZ-a </w:t>
      </w:r>
      <w:r w:rsidR="00A8551A">
        <w:rPr>
          <w:sz w:val="24"/>
          <w:szCs w:val="24"/>
        </w:rPr>
        <w:t>obavijestiti steča</w:t>
      </w:r>
      <w:r w:rsidR="00746617" w:rsidRPr="004E77EF">
        <w:rPr>
          <w:sz w:val="24"/>
          <w:szCs w:val="24"/>
        </w:rPr>
        <w:t>j</w:t>
      </w:r>
      <w:r w:rsidR="00A8551A">
        <w:rPr>
          <w:sz w:val="24"/>
          <w:szCs w:val="24"/>
        </w:rPr>
        <w:t>n</w:t>
      </w:r>
      <w:r w:rsidR="00746617" w:rsidRPr="004E77EF">
        <w:rPr>
          <w:sz w:val="24"/>
          <w:szCs w:val="24"/>
        </w:rPr>
        <w:t>og upravitelja o svojim razlučnim i izlučnim pravima</w:t>
      </w:r>
      <w:r w:rsidR="00254E18">
        <w:rPr>
          <w:sz w:val="24"/>
          <w:szCs w:val="24"/>
        </w:rPr>
        <w:t xml:space="preserve"> (točka V. izreke ovog rješenja)</w:t>
      </w:r>
      <w:r w:rsidR="00A8669C">
        <w:rPr>
          <w:sz w:val="24"/>
          <w:szCs w:val="24"/>
        </w:rPr>
        <w:t xml:space="preserve">. </w:t>
      </w:r>
      <w:r w:rsidR="006A6E23">
        <w:rPr>
          <w:sz w:val="24"/>
          <w:szCs w:val="24"/>
        </w:rPr>
        <w:t>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čl. 12. st. 1. SZ-a o dostavi sudskih pismena pa se rokovi računaju od isteka osmoga dana od dana objave.</w:t>
      </w:r>
      <w:r w:rsidR="00503D89">
        <w:rPr>
          <w:sz w:val="24"/>
          <w:szCs w:val="24"/>
        </w:rPr>
        <w:t xml:space="preserve"> </w:t>
      </w:r>
    </w:p>
    <w:p w:rsidRDefault="00503D89" w:rsidP="006A6E23" w:rsidR="006A6E2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Pr="004E77EF">
        <w:rPr>
          <w:sz w:val="24"/>
          <w:szCs w:val="24"/>
        </w:rPr>
        <w:t xml:space="preserve">užnikovi dužnici pozvani </w:t>
      </w:r>
      <w:r>
        <w:rPr>
          <w:sz w:val="24"/>
          <w:szCs w:val="24"/>
        </w:rPr>
        <w:t xml:space="preserve">su </w:t>
      </w:r>
      <w:r w:rsidRPr="004E77EF">
        <w:rPr>
          <w:sz w:val="24"/>
          <w:szCs w:val="24"/>
        </w:rPr>
        <w:t>da svoje obveze bez odgode ispunjavaju stečajnom upravitelju za stečajnog dužnika</w:t>
      </w:r>
      <w:r>
        <w:rPr>
          <w:sz w:val="24"/>
          <w:szCs w:val="24"/>
        </w:rPr>
        <w:t xml:space="preserve"> na temelju odredbe čl. </w:t>
      </w:r>
      <w:r w:rsidRPr="004E77EF">
        <w:rPr>
          <w:sz w:val="24"/>
          <w:szCs w:val="24"/>
        </w:rPr>
        <w:t>129. st. 1. podstavak 6</w:t>
      </w:r>
      <w:r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SZ-a</w:t>
      </w:r>
      <w:r>
        <w:rPr>
          <w:sz w:val="24"/>
          <w:szCs w:val="24"/>
        </w:rPr>
        <w:t xml:space="preserve"> (točka VI. izreke ovog rješenja)</w:t>
      </w:r>
      <w:r w:rsidRPr="004E77EF">
        <w:rPr>
          <w:sz w:val="24"/>
          <w:szCs w:val="24"/>
        </w:rPr>
        <w:t>.</w:t>
      </w:r>
    </w:p>
    <w:p w:rsidRDefault="00254E18" w:rsidP="00C81E1A" w:rsidR="0074661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9A3E7E" w:rsidRPr="004E77EF">
        <w:rPr>
          <w:sz w:val="24"/>
          <w:szCs w:val="24"/>
        </w:rPr>
        <w:t xml:space="preserve">ud je u skladu sa </w:t>
      </w:r>
      <w:r w:rsidR="00A8669C" w:rsidRPr="004E77EF">
        <w:rPr>
          <w:sz w:val="24"/>
          <w:szCs w:val="24"/>
        </w:rPr>
        <w:t>odred</w:t>
      </w:r>
      <w:r w:rsidR="00A8669C">
        <w:rPr>
          <w:sz w:val="24"/>
          <w:szCs w:val="24"/>
        </w:rPr>
        <w:t>b</w:t>
      </w:r>
      <w:r w:rsidR="00A8669C" w:rsidRPr="004E77EF">
        <w:rPr>
          <w:sz w:val="24"/>
          <w:szCs w:val="24"/>
        </w:rPr>
        <w:t>a</w:t>
      </w:r>
      <w:r w:rsidR="00A8669C">
        <w:rPr>
          <w:sz w:val="24"/>
          <w:szCs w:val="24"/>
        </w:rPr>
        <w:t>m</w:t>
      </w:r>
      <w:r w:rsidR="00A8669C" w:rsidRPr="004E77EF">
        <w:rPr>
          <w:sz w:val="24"/>
          <w:szCs w:val="24"/>
        </w:rPr>
        <w:t>a</w:t>
      </w:r>
      <w:r w:rsidR="009A3E7E" w:rsidRPr="004E77EF">
        <w:rPr>
          <w:sz w:val="24"/>
          <w:szCs w:val="24"/>
        </w:rPr>
        <w:t xml:space="preserve"> čl. 130. SZ-a zakazao ispitno</w:t>
      </w:r>
      <w:r>
        <w:rPr>
          <w:sz w:val="24"/>
          <w:szCs w:val="24"/>
        </w:rPr>
        <w:t xml:space="preserve"> ročište i izvještajno</w:t>
      </w:r>
      <w:r w:rsidR="00A82A10">
        <w:rPr>
          <w:sz w:val="24"/>
          <w:szCs w:val="24"/>
        </w:rPr>
        <w:t xml:space="preserve"> ročište</w:t>
      </w:r>
      <w:r>
        <w:rPr>
          <w:sz w:val="24"/>
          <w:szCs w:val="24"/>
        </w:rPr>
        <w:t xml:space="preserve"> (točka VII. i VIII</w:t>
      </w:r>
      <w:r w:rsidR="00520DD7">
        <w:rPr>
          <w:sz w:val="24"/>
          <w:szCs w:val="24"/>
        </w:rPr>
        <w:t>.</w:t>
      </w:r>
      <w:r>
        <w:rPr>
          <w:sz w:val="24"/>
          <w:szCs w:val="24"/>
        </w:rPr>
        <w:t xml:space="preserve"> izreke ovog rješenja).</w:t>
      </w:r>
    </w:p>
    <w:p w:rsidRDefault="00B50997" w:rsidP="00C81E1A" w:rsidR="00B50997">
      <w:pPr>
        <w:ind w:firstLine="708"/>
        <w:jc w:val="both"/>
        <w:rPr>
          <w:sz w:val="24"/>
          <w:szCs w:val="24"/>
        </w:rPr>
      </w:pPr>
    </w:p>
    <w:p w:rsidRDefault="00B50997" w:rsidP="00B50997" w:rsidR="00B50997" w:rsidRPr="00971C06">
      <w:pPr>
        <w:ind w:firstLine="709"/>
        <w:jc w:val="both"/>
        <w:rPr>
          <w:sz w:val="24"/>
          <w:szCs w:val="24"/>
        </w:rPr>
      </w:pPr>
      <w:r w:rsidRPr="00971C06">
        <w:rPr>
          <w:sz w:val="24"/>
          <w:szCs w:val="24"/>
        </w:rPr>
        <w:t>S obzirom na to</w:t>
      </w:r>
      <w:r>
        <w:rPr>
          <w:sz w:val="24"/>
          <w:szCs w:val="24"/>
        </w:rPr>
        <w:t xml:space="preserve"> da je dužnik vlasnik </w:t>
      </w:r>
      <w:r w:rsidR="006F7346">
        <w:rPr>
          <w:sz w:val="24"/>
          <w:szCs w:val="24"/>
        </w:rPr>
        <w:t>naveden</w:t>
      </w:r>
      <w:r w:rsidR="006A6E23">
        <w:rPr>
          <w:sz w:val="24"/>
          <w:szCs w:val="24"/>
        </w:rPr>
        <w:t xml:space="preserve">ih motornih vozila, </w:t>
      </w:r>
      <w:r w:rsidRPr="00971C06">
        <w:rPr>
          <w:sz w:val="24"/>
          <w:szCs w:val="24"/>
        </w:rPr>
        <w:t xml:space="preserve">sud je </w:t>
      </w:r>
      <w:r w:rsidR="00282350">
        <w:rPr>
          <w:sz w:val="24"/>
          <w:szCs w:val="24"/>
        </w:rPr>
        <w:t xml:space="preserve">na temelju </w:t>
      </w:r>
      <w:r w:rsidR="00B3205C">
        <w:rPr>
          <w:sz w:val="24"/>
          <w:szCs w:val="24"/>
        </w:rPr>
        <w:t xml:space="preserve">odredbe </w:t>
      </w:r>
      <w:r w:rsidRPr="00971C06">
        <w:rPr>
          <w:sz w:val="24"/>
          <w:szCs w:val="24"/>
        </w:rPr>
        <w:t xml:space="preserve">čl. 131. st. 2. SZ-a </w:t>
      </w:r>
      <w:r w:rsidR="007F0A2E">
        <w:rPr>
          <w:sz w:val="24"/>
          <w:szCs w:val="24"/>
        </w:rPr>
        <w:t>odlučio kao u točki IX. izreke ovog rješenja.</w:t>
      </w:r>
    </w:p>
    <w:p w:rsidRDefault="009A3E7E" w:rsidP="009A3E7E" w:rsidR="009A3E7E" w:rsidRPr="004E77EF">
      <w:pPr>
        <w:jc w:val="both"/>
        <w:rPr>
          <w:sz w:val="24"/>
          <w:szCs w:val="24"/>
        </w:rPr>
      </w:pPr>
    </w:p>
    <w:p w:rsidRDefault="009A3E7E" w:rsidP="00520DD7" w:rsidR="001D5467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D73517">
        <w:rPr>
          <w:sz w:val="24"/>
          <w:szCs w:val="24"/>
        </w:rPr>
        <w:t>1</w:t>
      </w:r>
      <w:r w:rsidR="00254E18">
        <w:rPr>
          <w:sz w:val="24"/>
          <w:szCs w:val="24"/>
        </w:rPr>
        <w:t>.</w:t>
      </w:r>
      <w:r w:rsidR="00D67625">
        <w:rPr>
          <w:sz w:val="24"/>
          <w:szCs w:val="24"/>
        </w:rPr>
        <w:t xml:space="preserve"> </w:t>
      </w:r>
      <w:r w:rsidR="00D73517">
        <w:rPr>
          <w:sz w:val="24"/>
          <w:szCs w:val="24"/>
        </w:rPr>
        <w:t>prosinca</w:t>
      </w:r>
      <w:r w:rsidR="008F7C07">
        <w:rPr>
          <w:sz w:val="24"/>
          <w:szCs w:val="24"/>
        </w:rPr>
        <w:t xml:space="preserve"> 2017</w:t>
      </w:r>
      <w:r w:rsidRPr="004E77EF">
        <w:rPr>
          <w:sz w:val="24"/>
          <w:szCs w:val="24"/>
        </w:rPr>
        <w:t>.</w:t>
      </w:r>
    </w:p>
    <w:p w:rsidRDefault="008F7C07" w:rsidP="008F7C07" w:rsidR="006838BA" w:rsidRPr="004E77EF">
      <w:pPr>
        <w:ind w:firstLine="720" w:left="576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77476F" w:rsidRPr="004E77EF">
        <w:rPr>
          <w:sz w:val="24"/>
          <w:szCs w:val="24"/>
        </w:rPr>
        <w:tab/>
      </w:r>
      <w:r w:rsidR="008F7C07">
        <w:rPr>
          <w:sz w:val="24"/>
          <w:szCs w:val="24"/>
        </w:rPr>
        <w:t>mr.sc. Ivana Koštarić Fegeš</w:t>
      </w:r>
      <w:r w:rsidR="00E86523">
        <w:rPr>
          <w:sz w:val="24"/>
          <w:szCs w:val="24"/>
        </w:rPr>
        <w:t>, v.r.</w:t>
      </w:r>
      <w:r w:rsidR="00603157" w:rsidRPr="004E77EF">
        <w:rPr>
          <w:sz w:val="24"/>
          <w:szCs w:val="24"/>
        </w:rPr>
        <w:t xml:space="preserve"> </w:t>
      </w:r>
    </w:p>
    <w:p w:rsidRDefault="00E836A6" w:rsidP="00520DD7" w:rsidR="00E836A6" w:rsidRPr="004E77EF">
      <w:pPr>
        <w:rPr>
          <w:sz w:val="24"/>
          <w:szCs w:val="24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Pr="004E77EF">
        <w:rPr>
          <w:sz w:val="24"/>
          <w:szCs w:val="24"/>
        </w:rPr>
        <w:t>.</w:t>
      </w:r>
    </w:p>
    <w:p w:rsidRDefault="006838BA" w:rsidR="00B81C62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</w:t>
      </w:r>
      <w:r w:rsidR="008F7C07">
        <w:rPr>
          <w:sz w:val="24"/>
          <w:szCs w:val="24"/>
          <w:lang w:val="pl-PL"/>
        </w:rPr>
        <w:t xml:space="preserve">ovački sud RH u roku od 8 dana </w:t>
      </w:r>
      <w:r w:rsidRPr="004E77EF">
        <w:rPr>
          <w:sz w:val="24"/>
          <w:szCs w:val="24"/>
          <w:lang w:val="pl-PL"/>
        </w:rPr>
        <w:t>od dostave rješenja.</w:t>
      </w:r>
    </w:p>
    <w:p w:rsidRDefault="0089292F" w:rsidR="0089292F" w:rsidRPr="004E77EF">
      <w:pPr>
        <w:jc w:val="both"/>
        <w:rPr>
          <w:sz w:val="24"/>
          <w:szCs w:val="24"/>
          <w:lang w:val="pl-PL"/>
        </w:rPr>
      </w:pPr>
    </w:p>
    <w:p w:rsidRDefault="00E86523" w:rsidP="00E86523" w:rsidR="00E86523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E86523" w:rsidP="00E86523" w:rsidR="009A3E7E">
      <w:pPr>
        <w:jc w:val="both"/>
        <w:rPr>
          <w:sz w:val="24"/>
          <w:szCs w:val="24"/>
        </w:rPr>
      </w:pPr>
      <w:r w:rsidRPr="00E86523">
        <w:rPr>
          <w:sz w:val="24"/>
          <w:szCs w:val="24"/>
        </w:rPr>
        <w:t>Katarina Drndelić</w:t>
      </w:r>
    </w:p>
    <w:p w:rsidRDefault="0089292F" w:rsidP="00E86523" w:rsidR="0089292F">
      <w:pPr>
        <w:jc w:val="both"/>
        <w:rPr>
          <w:sz w:val="24"/>
          <w:szCs w:val="24"/>
        </w:rPr>
      </w:pPr>
    </w:p>
    <w:p w:rsidRDefault="0089292F" w:rsidP="00E86523" w:rsidR="0089292F">
      <w:pPr>
        <w:jc w:val="both"/>
        <w:rPr>
          <w:sz w:val="24"/>
          <w:szCs w:val="24"/>
        </w:rPr>
      </w:pPr>
    </w:p>
    <w:p w:rsidRDefault="0089292F" w:rsidP="00E86523" w:rsidR="0089292F">
      <w:pPr>
        <w:jc w:val="both"/>
        <w:rPr>
          <w:sz w:val="24"/>
          <w:szCs w:val="24"/>
        </w:rPr>
      </w:pPr>
    </w:p>
    <w:p w:rsidRDefault="0089292F" w:rsidP="00E86523" w:rsidR="0089292F" w:rsidRPr="00E86523">
      <w:pPr>
        <w:jc w:val="both"/>
        <w:rPr>
          <w:sz w:val="24"/>
          <w:szCs w:val="24"/>
        </w:rPr>
      </w:pPr>
    </w:p>
    <w:sectPr w:rsidSect="00E86523" w:rsidR="0089292F" w:rsidRPr="00E86523">
      <w:headerReference w:type="even" r:id="rId11"/>
      <w:headerReference w:type="default" r:id="rId12"/>
      <w:pgSz w:h="16838" w:w="11906"/>
      <w:pgMar w:gutter="0" w:footer="720" w:header="720" w:left="1797" w:bottom="1418" w:right="1797" w:top="28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292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057FF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85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F00F69">
      <w:rPr>
        <w:sz w:val="24"/>
        <w:szCs w:val="24"/>
      </w:rPr>
      <w:t>2788</w:t>
    </w:r>
    <w:r w:rsidR="000067EC">
      <w:rPr>
        <w:sz w:val="24"/>
        <w:szCs w:val="24"/>
      </w:rPr>
      <w:t>/16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43F13B5F"/>
    <w:multiLevelType w:val="hybridMultilevel"/>
    <w:tmpl w:val="D4A2F5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E04772A"/>
    <w:multiLevelType w:val="hybridMultilevel"/>
    <w:tmpl w:val="014881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0">
    <w:nsid w:val="6E021F4A"/>
    <w:multiLevelType w:val="hybridMultilevel"/>
    <w:tmpl w:val="B70E48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F9879FF"/>
    <w:multiLevelType w:val="hybridMultilevel"/>
    <w:tmpl w:val="97589D1C"/>
    <w:lvl w:tplc="817613CA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75A87B28"/>
    <w:multiLevelType w:val="hybridMultilevel"/>
    <w:tmpl w:val="683E8E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13"/>
  </w:num>
  <w:num w:numId="5">
    <w:abstractNumId w:val="9"/>
  </w:num>
  <w:num w:numId="6">
    <w:abstractNumId w:val="0"/>
  </w:num>
  <w:num w:numId="7">
    <w:abstractNumId w:val="8"/>
  </w:num>
  <w:num w:numId="8">
    <w:abstractNumId w:val="11"/>
  </w:num>
  <w:num w:numId="9">
    <w:abstractNumId w:val="7"/>
  </w:num>
  <w:num w:numId="10">
    <w:abstractNumId w:val="12"/>
  </w:num>
  <w:num w:numId="11">
    <w:abstractNumId w:val="2"/>
  </w:num>
  <w:num w:numId="12">
    <w:abstractNumId w:val="14"/>
  </w:num>
  <w:num w:numId="13">
    <w:abstractNumId w:val="10"/>
  </w:num>
  <w:num w:numId="14">
    <w:abstractNumId w:val="6"/>
  </w:num>
  <w:num w:numId="1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01E7A"/>
    <w:rsid w:val="000067EC"/>
    <w:rsid w:val="000142A9"/>
    <w:rsid w:val="00041689"/>
    <w:rsid w:val="0004473F"/>
    <w:rsid w:val="0006149C"/>
    <w:rsid w:val="00064FF4"/>
    <w:rsid w:val="00077E5C"/>
    <w:rsid w:val="000917EF"/>
    <w:rsid w:val="00097BEA"/>
    <w:rsid w:val="000A69A3"/>
    <w:rsid w:val="000B78D5"/>
    <w:rsid w:val="000C4886"/>
    <w:rsid w:val="000C5FBF"/>
    <w:rsid w:val="000D129A"/>
    <w:rsid w:val="000D1BF8"/>
    <w:rsid w:val="000D5D3E"/>
    <w:rsid w:val="000D6180"/>
    <w:rsid w:val="000E1A0A"/>
    <w:rsid w:val="000E4AB2"/>
    <w:rsid w:val="000F484D"/>
    <w:rsid w:val="000F5EA1"/>
    <w:rsid w:val="000F6345"/>
    <w:rsid w:val="00102FE3"/>
    <w:rsid w:val="001109A0"/>
    <w:rsid w:val="00113C27"/>
    <w:rsid w:val="0012249B"/>
    <w:rsid w:val="00124A3B"/>
    <w:rsid w:val="00132A5D"/>
    <w:rsid w:val="00137314"/>
    <w:rsid w:val="00144203"/>
    <w:rsid w:val="00150A80"/>
    <w:rsid w:val="00152276"/>
    <w:rsid w:val="00152981"/>
    <w:rsid w:val="00154D73"/>
    <w:rsid w:val="00161611"/>
    <w:rsid w:val="0016323B"/>
    <w:rsid w:val="00166E72"/>
    <w:rsid w:val="001708B2"/>
    <w:rsid w:val="00172A8D"/>
    <w:rsid w:val="001741C7"/>
    <w:rsid w:val="00185AD7"/>
    <w:rsid w:val="00186749"/>
    <w:rsid w:val="001875C2"/>
    <w:rsid w:val="00190A13"/>
    <w:rsid w:val="00193B20"/>
    <w:rsid w:val="00195086"/>
    <w:rsid w:val="001A45BF"/>
    <w:rsid w:val="001A4A2B"/>
    <w:rsid w:val="001C2596"/>
    <w:rsid w:val="001C25EE"/>
    <w:rsid w:val="001D411A"/>
    <w:rsid w:val="001D5467"/>
    <w:rsid w:val="001E1892"/>
    <w:rsid w:val="001E44D0"/>
    <w:rsid w:val="001F762F"/>
    <w:rsid w:val="002065B6"/>
    <w:rsid w:val="00206C81"/>
    <w:rsid w:val="00210410"/>
    <w:rsid w:val="0021226D"/>
    <w:rsid w:val="00216F19"/>
    <w:rsid w:val="002264C9"/>
    <w:rsid w:val="00230BF0"/>
    <w:rsid w:val="00232DBC"/>
    <w:rsid w:val="00243CCA"/>
    <w:rsid w:val="00254E18"/>
    <w:rsid w:val="00255E71"/>
    <w:rsid w:val="002576B4"/>
    <w:rsid w:val="002605D0"/>
    <w:rsid w:val="00264673"/>
    <w:rsid w:val="0027042C"/>
    <w:rsid w:val="002726CF"/>
    <w:rsid w:val="00276921"/>
    <w:rsid w:val="00282350"/>
    <w:rsid w:val="0028294A"/>
    <w:rsid w:val="002872DF"/>
    <w:rsid w:val="002909B5"/>
    <w:rsid w:val="00296E76"/>
    <w:rsid w:val="002A35E4"/>
    <w:rsid w:val="002B2A27"/>
    <w:rsid w:val="002B322D"/>
    <w:rsid w:val="002C1834"/>
    <w:rsid w:val="002C26CE"/>
    <w:rsid w:val="002D18DF"/>
    <w:rsid w:val="002D33AB"/>
    <w:rsid w:val="002D3DC3"/>
    <w:rsid w:val="002D40DD"/>
    <w:rsid w:val="002E5689"/>
    <w:rsid w:val="002E7E07"/>
    <w:rsid w:val="00304077"/>
    <w:rsid w:val="003121A0"/>
    <w:rsid w:val="003155DD"/>
    <w:rsid w:val="00322B28"/>
    <w:rsid w:val="00332A7B"/>
    <w:rsid w:val="00341148"/>
    <w:rsid w:val="00341785"/>
    <w:rsid w:val="00341C5D"/>
    <w:rsid w:val="00345F15"/>
    <w:rsid w:val="00350C04"/>
    <w:rsid w:val="00356F80"/>
    <w:rsid w:val="00366780"/>
    <w:rsid w:val="00370242"/>
    <w:rsid w:val="00373412"/>
    <w:rsid w:val="00377237"/>
    <w:rsid w:val="003853A9"/>
    <w:rsid w:val="00386C76"/>
    <w:rsid w:val="003A0097"/>
    <w:rsid w:val="003A26A0"/>
    <w:rsid w:val="003A290E"/>
    <w:rsid w:val="003A4171"/>
    <w:rsid w:val="003A6019"/>
    <w:rsid w:val="003C0D01"/>
    <w:rsid w:val="003C78A1"/>
    <w:rsid w:val="003D2947"/>
    <w:rsid w:val="003D69AB"/>
    <w:rsid w:val="003D6CBC"/>
    <w:rsid w:val="003D7CEA"/>
    <w:rsid w:val="003E4E05"/>
    <w:rsid w:val="003F342C"/>
    <w:rsid w:val="004004CC"/>
    <w:rsid w:val="00401191"/>
    <w:rsid w:val="00405725"/>
    <w:rsid w:val="00414221"/>
    <w:rsid w:val="00423A70"/>
    <w:rsid w:val="0043386E"/>
    <w:rsid w:val="00436D8F"/>
    <w:rsid w:val="004400CE"/>
    <w:rsid w:val="00447E26"/>
    <w:rsid w:val="00454716"/>
    <w:rsid w:val="00454B52"/>
    <w:rsid w:val="00455127"/>
    <w:rsid w:val="00460F5A"/>
    <w:rsid w:val="00465EEA"/>
    <w:rsid w:val="00467D48"/>
    <w:rsid w:val="00473B11"/>
    <w:rsid w:val="00474DAD"/>
    <w:rsid w:val="00484C21"/>
    <w:rsid w:val="0049616C"/>
    <w:rsid w:val="004A5569"/>
    <w:rsid w:val="004B433D"/>
    <w:rsid w:val="004B7D77"/>
    <w:rsid w:val="004C328C"/>
    <w:rsid w:val="004C7BB3"/>
    <w:rsid w:val="004E1F9A"/>
    <w:rsid w:val="004E37FE"/>
    <w:rsid w:val="004E77EF"/>
    <w:rsid w:val="004F4259"/>
    <w:rsid w:val="00503D89"/>
    <w:rsid w:val="00504A42"/>
    <w:rsid w:val="0051132F"/>
    <w:rsid w:val="00520DD7"/>
    <w:rsid w:val="0052345E"/>
    <w:rsid w:val="00525D6E"/>
    <w:rsid w:val="00540145"/>
    <w:rsid w:val="00547715"/>
    <w:rsid w:val="0056018D"/>
    <w:rsid w:val="00560ED7"/>
    <w:rsid w:val="00566EFE"/>
    <w:rsid w:val="00567A81"/>
    <w:rsid w:val="00570189"/>
    <w:rsid w:val="0057444C"/>
    <w:rsid w:val="00586C02"/>
    <w:rsid w:val="005A337A"/>
    <w:rsid w:val="005B3BA8"/>
    <w:rsid w:val="005B7415"/>
    <w:rsid w:val="005C6579"/>
    <w:rsid w:val="005D2724"/>
    <w:rsid w:val="005D78EA"/>
    <w:rsid w:val="005F182A"/>
    <w:rsid w:val="005F4144"/>
    <w:rsid w:val="006018F8"/>
    <w:rsid w:val="00603157"/>
    <w:rsid w:val="00622584"/>
    <w:rsid w:val="006267F9"/>
    <w:rsid w:val="00631D34"/>
    <w:rsid w:val="006379DF"/>
    <w:rsid w:val="00644383"/>
    <w:rsid w:val="00645CC8"/>
    <w:rsid w:val="006524A1"/>
    <w:rsid w:val="00656D95"/>
    <w:rsid w:val="00657800"/>
    <w:rsid w:val="00675DA9"/>
    <w:rsid w:val="00677BBF"/>
    <w:rsid w:val="006838BA"/>
    <w:rsid w:val="006839DD"/>
    <w:rsid w:val="006901E8"/>
    <w:rsid w:val="006906E7"/>
    <w:rsid w:val="00691121"/>
    <w:rsid w:val="006A50AF"/>
    <w:rsid w:val="006A6E23"/>
    <w:rsid w:val="006B0E12"/>
    <w:rsid w:val="006C7A5A"/>
    <w:rsid w:val="006C7BE9"/>
    <w:rsid w:val="006D621E"/>
    <w:rsid w:val="006E43F8"/>
    <w:rsid w:val="006F7346"/>
    <w:rsid w:val="007026B3"/>
    <w:rsid w:val="00704661"/>
    <w:rsid w:val="00712A2D"/>
    <w:rsid w:val="00720611"/>
    <w:rsid w:val="007238DA"/>
    <w:rsid w:val="00724F1D"/>
    <w:rsid w:val="007332B1"/>
    <w:rsid w:val="00744806"/>
    <w:rsid w:val="00745700"/>
    <w:rsid w:val="00746617"/>
    <w:rsid w:val="00752EE1"/>
    <w:rsid w:val="00753828"/>
    <w:rsid w:val="007624A6"/>
    <w:rsid w:val="0077476F"/>
    <w:rsid w:val="0077495A"/>
    <w:rsid w:val="0078609A"/>
    <w:rsid w:val="00791508"/>
    <w:rsid w:val="00792356"/>
    <w:rsid w:val="00794170"/>
    <w:rsid w:val="007A7ECC"/>
    <w:rsid w:val="007B349C"/>
    <w:rsid w:val="007B6208"/>
    <w:rsid w:val="007C09A9"/>
    <w:rsid w:val="007C0A7F"/>
    <w:rsid w:val="007C1BCF"/>
    <w:rsid w:val="007C4CCD"/>
    <w:rsid w:val="007C4DC3"/>
    <w:rsid w:val="007C5B05"/>
    <w:rsid w:val="007E1141"/>
    <w:rsid w:val="007E13A8"/>
    <w:rsid w:val="007E2733"/>
    <w:rsid w:val="007F0340"/>
    <w:rsid w:val="007F0A2E"/>
    <w:rsid w:val="007F550D"/>
    <w:rsid w:val="0081167C"/>
    <w:rsid w:val="00813F5A"/>
    <w:rsid w:val="008233D2"/>
    <w:rsid w:val="00837019"/>
    <w:rsid w:val="00840279"/>
    <w:rsid w:val="00843BE5"/>
    <w:rsid w:val="00844B0F"/>
    <w:rsid w:val="00852C1A"/>
    <w:rsid w:val="0085726D"/>
    <w:rsid w:val="0085754A"/>
    <w:rsid w:val="00860C8A"/>
    <w:rsid w:val="00863D1F"/>
    <w:rsid w:val="008676A1"/>
    <w:rsid w:val="00867C12"/>
    <w:rsid w:val="0089292F"/>
    <w:rsid w:val="00894002"/>
    <w:rsid w:val="00895E4E"/>
    <w:rsid w:val="008A1DD7"/>
    <w:rsid w:val="008A4D13"/>
    <w:rsid w:val="008A6E36"/>
    <w:rsid w:val="008B40FA"/>
    <w:rsid w:val="008D2088"/>
    <w:rsid w:val="008E0B1B"/>
    <w:rsid w:val="008E42A5"/>
    <w:rsid w:val="008E4ABA"/>
    <w:rsid w:val="008F7C07"/>
    <w:rsid w:val="00914B2C"/>
    <w:rsid w:val="00932FF7"/>
    <w:rsid w:val="009361EE"/>
    <w:rsid w:val="00951A55"/>
    <w:rsid w:val="009557CC"/>
    <w:rsid w:val="00956119"/>
    <w:rsid w:val="0096090C"/>
    <w:rsid w:val="0096251B"/>
    <w:rsid w:val="0096793C"/>
    <w:rsid w:val="00983337"/>
    <w:rsid w:val="00984F17"/>
    <w:rsid w:val="00987AA8"/>
    <w:rsid w:val="00987B88"/>
    <w:rsid w:val="009908B8"/>
    <w:rsid w:val="00991C42"/>
    <w:rsid w:val="009A3E7E"/>
    <w:rsid w:val="009A5240"/>
    <w:rsid w:val="009B130A"/>
    <w:rsid w:val="009B2331"/>
    <w:rsid w:val="009B490D"/>
    <w:rsid w:val="009B5086"/>
    <w:rsid w:val="009B6BC3"/>
    <w:rsid w:val="009C12D9"/>
    <w:rsid w:val="009C35E8"/>
    <w:rsid w:val="009D286B"/>
    <w:rsid w:val="009D4D5D"/>
    <w:rsid w:val="009E0FC4"/>
    <w:rsid w:val="009F225A"/>
    <w:rsid w:val="009F62E5"/>
    <w:rsid w:val="009F6ACE"/>
    <w:rsid w:val="00A10F37"/>
    <w:rsid w:val="00A13818"/>
    <w:rsid w:val="00A219BB"/>
    <w:rsid w:val="00A27FCE"/>
    <w:rsid w:val="00A31E11"/>
    <w:rsid w:val="00A56D2A"/>
    <w:rsid w:val="00A622BE"/>
    <w:rsid w:val="00A64D15"/>
    <w:rsid w:val="00A7050F"/>
    <w:rsid w:val="00A70CB0"/>
    <w:rsid w:val="00A7148A"/>
    <w:rsid w:val="00A74D69"/>
    <w:rsid w:val="00A80202"/>
    <w:rsid w:val="00A81A4B"/>
    <w:rsid w:val="00A82A10"/>
    <w:rsid w:val="00A84621"/>
    <w:rsid w:val="00A8551A"/>
    <w:rsid w:val="00A8669C"/>
    <w:rsid w:val="00A96E38"/>
    <w:rsid w:val="00AB024A"/>
    <w:rsid w:val="00AC100C"/>
    <w:rsid w:val="00AC3160"/>
    <w:rsid w:val="00AC5BB6"/>
    <w:rsid w:val="00AE1405"/>
    <w:rsid w:val="00AF184A"/>
    <w:rsid w:val="00AF3194"/>
    <w:rsid w:val="00AF57AF"/>
    <w:rsid w:val="00AF7623"/>
    <w:rsid w:val="00B07E9D"/>
    <w:rsid w:val="00B12D37"/>
    <w:rsid w:val="00B22D4C"/>
    <w:rsid w:val="00B3205C"/>
    <w:rsid w:val="00B33E7B"/>
    <w:rsid w:val="00B358B5"/>
    <w:rsid w:val="00B4321B"/>
    <w:rsid w:val="00B45832"/>
    <w:rsid w:val="00B50997"/>
    <w:rsid w:val="00B664DC"/>
    <w:rsid w:val="00B6676D"/>
    <w:rsid w:val="00B703DE"/>
    <w:rsid w:val="00B71847"/>
    <w:rsid w:val="00B769EF"/>
    <w:rsid w:val="00B81B41"/>
    <w:rsid w:val="00B81C62"/>
    <w:rsid w:val="00B91EE0"/>
    <w:rsid w:val="00B91FE4"/>
    <w:rsid w:val="00B93DFC"/>
    <w:rsid w:val="00BA3671"/>
    <w:rsid w:val="00BA6EFA"/>
    <w:rsid w:val="00BB07C8"/>
    <w:rsid w:val="00BB2F82"/>
    <w:rsid w:val="00BC023A"/>
    <w:rsid w:val="00BC031A"/>
    <w:rsid w:val="00BD28DD"/>
    <w:rsid w:val="00BD6694"/>
    <w:rsid w:val="00BD72B3"/>
    <w:rsid w:val="00BD7E32"/>
    <w:rsid w:val="00BE4FA0"/>
    <w:rsid w:val="00BF264D"/>
    <w:rsid w:val="00C05377"/>
    <w:rsid w:val="00C07314"/>
    <w:rsid w:val="00C17B54"/>
    <w:rsid w:val="00C22011"/>
    <w:rsid w:val="00C230B1"/>
    <w:rsid w:val="00C24C72"/>
    <w:rsid w:val="00C25A83"/>
    <w:rsid w:val="00C31A45"/>
    <w:rsid w:val="00C3388F"/>
    <w:rsid w:val="00C37E34"/>
    <w:rsid w:val="00C43691"/>
    <w:rsid w:val="00C55172"/>
    <w:rsid w:val="00C55CB4"/>
    <w:rsid w:val="00C57679"/>
    <w:rsid w:val="00C6207F"/>
    <w:rsid w:val="00C62E9F"/>
    <w:rsid w:val="00C63805"/>
    <w:rsid w:val="00C75ED3"/>
    <w:rsid w:val="00C81E1A"/>
    <w:rsid w:val="00C83204"/>
    <w:rsid w:val="00CA2F28"/>
    <w:rsid w:val="00CA68A1"/>
    <w:rsid w:val="00CB0F34"/>
    <w:rsid w:val="00CB229D"/>
    <w:rsid w:val="00CC0548"/>
    <w:rsid w:val="00CE1520"/>
    <w:rsid w:val="00CE6AE5"/>
    <w:rsid w:val="00CE6CB5"/>
    <w:rsid w:val="00CE7270"/>
    <w:rsid w:val="00CF0577"/>
    <w:rsid w:val="00CF4375"/>
    <w:rsid w:val="00D00374"/>
    <w:rsid w:val="00D03C27"/>
    <w:rsid w:val="00D079E3"/>
    <w:rsid w:val="00D16263"/>
    <w:rsid w:val="00D174D3"/>
    <w:rsid w:val="00D2084A"/>
    <w:rsid w:val="00D243C9"/>
    <w:rsid w:val="00D31EB0"/>
    <w:rsid w:val="00D357BC"/>
    <w:rsid w:val="00D506EC"/>
    <w:rsid w:val="00D562E3"/>
    <w:rsid w:val="00D61DFD"/>
    <w:rsid w:val="00D67625"/>
    <w:rsid w:val="00D73517"/>
    <w:rsid w:val="00D86E43"/>
    <w:rsid w:val="00D9222B"/>
    <w:rsid w:val="00D939B3"/>
    <w:rsid w:val="00DA38FD"/>
    <w:rsid w:val="00DA5400"/>
    <w:rsid w:val="00DA62CD"/>
    <w:rsid w:val="00DB3729"/>
    <w:rsid w:val="00DB4851"/>
    <w:rsid w:val="00DC07C5"/>
    <w:rsid w:val="00DC19E9"/>
    <w:rsid w:val="00DC3735"/>
    <w:rsid w:val="00DD3985"/>
    <w:rsid w:val="00DD7538"/>
    <w:rsid w:val="00DE2968"/>
    <w:rsid w:val="00DE3017"/>
    <w:rsid w:val="00DE3E2E"/>
    <w:rsid w:val="00DF4708"/>
    <w:rsid w:val="00DF6E5A"/>
    <w:rsid w:val="00E116A6"/>
    <w:rsid w:val="00E1254B"/>
    <w:rsid w:val="00E16D0C"/>
    <w:rsid w:val="00E205A3"/>
    <w:rsid w:val="00E2118E"/>
    <w:rsid w:val="00E2142D"/>
    <w:rsid w:val="00E23AA6"/>
    <w:rsid w:val="00E33450"/>
    <w:rsid w:val="00E4179D"/>
    <w:rsid w:val="00E44A45"/>
    <w:rsid w:val="00E63A39"/>
    <w:rsid w:val="00E64F52"/>
    <w:rsid w:val="00E67C95"/>
    <w:rsid w:val="00E72C9D"/>
    <w:rsid w:val="00E836A6"/>
    <w:rsid w:val="00E86523"/>
    <w:rsid w:val="00EA2331"/>
    <w:rsid w:val="00EA4400"/>
    <w:rsid w:val="00EA596E"/>
    <w:rsid w:val="00EA6323"/>
    <w:rsid w:val="00EB2261"/>
    <w:rsid w:val="00EB36BA"/>
    <w:rsid w:val="00EB73D2"/>
    <w:rsid w:val="00EB7A9B"/>
    <w:rsid w:val="00EC65DF"/>
    <w:rsid w:val="00ED1697"/>
    <w:rsid w:val="00ED3535"/>
    <w:rsid w:val="00ED6D98"/>
    <w:rsid w:val="00EE08DB"/>
    <w:rsid w:val="00EE193F"/>
    <w:rsid w:val="00EE4B19"/>
    <w:rsid w:val="00EF1585"/>
    <w:rsid w:val="00EF59C7"/>
    <w:rsid w:val="00F00F69"/>
    <w:rsid w:val="00F057FF"/>
    <w:rsid w:val="00F06271"/>
    <w:rsid w:val="00F06D30"/>
    <w:rsid w:val="00F139EA"/>
    <w:rsid w:val="00F1773D"/>
    <w:rsid w:val="00F20384"/>
    <w:rsid w:val="00F257F3"/>
    <w:rsid w:val="00F27814"/>
    <w:rsid w:val="00F51B8C"/>
    <w:rsid w:val="00F7014F"/>
    <w:rsid w:val="00F77E08"/>
    <w:rsid w:val="00F83BA3"/>
    <w:rsid w:val="00F92436"/>
    <w:rsid w:val="00FA3480"/>
    <w:rsid w:val="00FA5B95"/>
    <w:rsid w:val="00FB71A7"/>
    <w:rsid w:val="00FC1C16"/>
    <w:rsid w:val="00FC5FB6"/>
    <w:rsid w:val="00FC71BE"/>
    <w:rsid w:val="00FD6F3C"/>
    <w:rsid w:val="00FE0498"/>
    <w:rsid w:val="00FE5DD2"/>
    <w:rsid w:val="00FF234D"/>
    <w:rsid w:val="00FF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42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20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20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20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20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42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20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20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20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20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4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141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384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St-2788/2016-19</izvorni_sadrzaj>
    <derivirana_varijabla naziv="DomainObject.Oznaka_1">St-2788/2016-19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2788</izvorni_sadrzaj>
    <derivirana_varijabla naziv="DomainObject.Predmet.Broj_1">2788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St-2788/2016</izvorni_sadrzaj>
    <derivirana_varijabla naziv="DomainObject.Predmet.OznakaBroj_1">St-2788/2016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MOLOS d.o.o.</izvorni_sadrzaj>
    <derivirana_varijabla naziv="DomainObject.Predmet.ProtustrankaFormated_1">  MOLOS d.o.o.</derivirana_varijabla>
  </DomainObject.Predmet.ProtustrankaFormated>
  <DomainObject.Predmet.ProtustrankaFormatedOIB>
    <izvorni_sadrzaj>  MOLOS d.o.o., OIB 45685741877</izvorni_sadrzaj>
    <derivirana_varijabla naziv="DomainObject.Predmet.ProtustrankaFormatedOIB_1">  MOLOS d.o.o., OIB 45685741877</derivirana_varijabla>
  </DomainObject.Predmet.ProtustrankaFormatedOIB>
  <DomainObject.Predmet.ProtustrankaFormatedWithAdress>
    <izvorni_sadrzaj> MOLOS d.o.o., Preradovićeva 44, 10000 Zagreb</izvorni_sadrzaj>
    <derivirana_varijabla naziv="DomainObject.Predmet.ProtustrankaFormatedWithAdress_1"> MOLOS d.o.o., Preradovićeva 44, 10000 Zagreb</derivirana_varijabla>
  </DomainObject.Predmet.ProtustrankaFormatedWithAdress>
  <DomainObject.Predmet.ProtustrankaFormatedWithAdressOIB>
    <izvorni_sadrzaj> MOLOS d.o.o., OIB 45685741877, Preradovićeva 44, 10000 Zagreb</izvorni_sadrzaj>
    <derivirana_varijabla naziv="DomainObject.Predmet.ProtustrankaFormatedWithAdressOIB_1"> MOLOS d.o.o., OIB 45685741877, Preradovićeva 44, 10000 Zagreb</derivirana_varijabla>
  </DomainObject.Predmet.ProtustrankaFormatedWithAdressOIB>
  <DomainObject.Predmet.ProtustrankaWithAdress>
    <izvorni_sadrzaj>MOLOS d.o.o. Preradovićeva 44, 10000 Zagreb</izvorni_sadrzaj>
    <derivirana_varijabla naziv="DomainObject.Predmet.ProtustrankaWithAdress_1">MOLOS d.o.o. Preradovićeva 44, 10000 Zagreb</derivirana_varijabla>
  </DomainObject.Predmet.ProtustrankaWithAdress>
  <DomainObject.Predmet.ProtustrankaWithAdressOIB>
    <izvorni_sadrzaj>MOLOS d.o.o., OIB 45685741877, Preradovićeva 44, 10000 Zagreb</izvorni_sadrzaj>
    <derivirana_varijabla naziv="DomainObject.Predmet.ProtustrankaWithAdressOIB_1">MOLOS d.o.o., OIB 45685741877, Preradovićeva 44, 10000 Zagreb</derivirana_varijabla>
  </DomainObject.Predmet.ProtustrankaWithAdressOIB>
  <DomainObject.Predmet.ProtustrankaNazivFormated>
    <izvorni_sadrzaj>MOLOS d.o.o.</izvorni_sadrzaj>
    <derivirana_varijabla naziv="DomainObject.Predmet.ProtustrankaNazivFormated_1">MOLOS d.o.o.</derivirana_varijabla>
  </DomainObject.Predmet.ProtustrankaNazivFormated>
  <DomainObject.Predmet.ProtustrankaNazivFormatedOIB>
    <izvorni_sadrzaj>MOLOS d.o.o., OIB 45685741877</izvorni_sadrzaj>
    <derivirana_varijabla naziv="DomainObject.Predmet.ProtustrankaNazivFormatedOIB_1">MOLOS d.o.o., OIB 45685741877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Starešinić</izvorni_sadrzaj>
    <derivirana_varijabla naziv="DomainObject.Predmet.StrankaFormated_1">  FINA Regionalni centar Zagreb; Damir Starešinić</derivirana_varijabla>
  </DomainObject.Predmet.StrankaFormated>
  <DomainObject.Predmet.StrankaFormatedOIB>
    <izvorni_sadrzaj>  FINA Regionalni centar Zagreb, OIB 85821130368; Damir Starešinić, OIB 94718520060</izvorni_sadrzaj>
    <derivirana_varijabla naziv="DomainObject.Predmet.StrankaFormatedOIB_1">  FINA Regionalni centar Zagreb, OIB 85821130368; Damir Starešinić, OIB 94718520060</derivirana_varijabla>
  </DomainObject.Predmet.StrankaFormatedOIB>
  <DomainObject.Predmet.StrankaFormatedWithAdress>
    <izvorni_sadrzaj> FINA Regionalni centar Zagreb, Trg svibanjskih žrtava 1995. br. 1, 10000 Zagreb; Damir Starešinić, Svačićev Trg 17, 10000 Zagreb</izvorni_sadrzaj>
    <derivirana_varijabla naziv="DomainObject.Predmet.StrankaFormatedWithAdress_1"> FINA Regionalni centar Zagreb, Trg svibanjskih žrtava 1995. br. 1, 10000 Zagreb; Damir Starešinić, Svačićev Trg 17, 10000 Zagreb</derivirana_varijabla>
  </DomainObject.Predmet.StrankaFormatedWithAdress>
  <DomainObject.Predmet.StrankaFormatedWithAdressOIB>
    <izvorni_sadrzaj> FINA Regionalni centar Zagreb, OIB 85821130368, Trg svibanjskih žrtava 1995. br. 1, 10000 Zagreb; Damir Starešinić, OIB 94718520060, Svačićev Trg 17, 10000 Zagreb</izvorni_sadrzaj>
    <derivirana_varijabla naziv="DomainObject.Predmet.StrankaFormatedWithAdressOIB_1"> FINA Regionalni centar Zagreb, OIB 85821130368, Trg svibanjskih žrtava 1995. br. 1, 10000 Zagreb; Damir Starešinić, OIB 94718520060, Svačićev Trg 17, 10000 Zagreb</derivirana_varijabla>
  </DomainObject.Predmet.StrankaFormatedWithAdressOIB>
  <DomainObject.Predmet.StrankaWithAdress>
    <izvorni_sadrzaj>FINA Regionalni centar Zagreb Trg svibanjskih žrtava 1995. br. 1,10000 Zagreb,Damir Starešinić Svačićev Trg 17,10000 Zagreb</izvorni_sadrzaj>
    <derivirana_varijabla naziv="DomainObject.Predmet.StrankaWithAdress_1">FINA Regionalni centar Zagreb Trg svibanjskih žrtava 1995. br. 1,10000 Zagreb,Damir Starešinić Svačićev Trg 17,10000 Zagreb</derivirana_varijabla>
  </DomainObject.Predmet.StrankaWithAdress>
  <DomainObject.Predmet.StrankaWithAdressOIB>
    <izvorni_sadrzaj>FINA Regionalni centar Zagreb, OIB 85821130368, Trg svibanjskih žrtava 1995. br. 1,10000 Zagreb,Damir Starešinić, OIB 94718520060, Svačićev Trg 17,10000 Zagreb</izvorni_sadrzaj>
    <derivirana_varijabla naziv="DomainObject.Predmet.StrankaWithAdressOIB_1">FINA Regionalni centar Zagreb, OIB 85821130368, Trg svibanjskih žrtava 1995. br. 1,10000 Zagreb,Damir Starešinić, OIB 94718520060, Svačićev Trg 17,10000 Zagreb</derivirana_varijabla>
  </DomainObject.Predmet.StrankaWithAdressOIB>
  <DomainObject.Predmet.StrankaNazivFormated>
    <izvorni_sadrzaj>FINA Regionalni centar Zagreb,Damir Starešinić</izvorni_sadrzaj>
    <derivirana_varijabla naziv="DomainObject.Predmet.StrankaNazivFormated_1">FINA Regionalni centar Zagreb,Damir Starešinić</derivirana_varijabla>
  </DomainObject.Predmet.StrankaNazivFormated>
  <DomainObject.Predmet.StrankaNazivFormatedOIB>
    <izvorni_sadrzaj>FINA Regionalni centar Zagreb, OIB 85821130368,Damir Starešinić, OIB 94718520060</izvorni_sadrzaj>
    <derivirana_varijabla naziv="DomainObject.Predmet.StrankaNazivFormatedOIB_1">FINA Regionalni centar Zagreb, OIB 85821130368,Damir Starešinić, OIB 94718520060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Damir Starešinić</item>
    </izvorni_sadrzaj>
    <derivirana_varijabla naziv="DomainObject.Predmet.StrankaListFormated_1">
      <item>FINA Regionalni centar Zagreb</item>
      <item>Damir Starešinić</item>
    </derivirana_varijabla>
  </DomainObject.Predmet.StrankaListFormated>
  <DomainObject.Predmet.StrankaListFormatedOIB>
    <izvorni_sadrzaj>
      <item>FINA Regionalni centar Zagreb, OIB 85821130368</item>
      <item>Damir Starešinić, OIB 94718520060</item>
    </izvorni_sadrzaj>
    <derivirana_varijabla naziv="DomainObject.Predmet.StrankaListFormatedOIB_1">
      <item>FINA Regionalni centar Zagreb, OIB 85821130368</item>
      <item>Damir Starešinić, OIB 94718520060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Starešinić, Svačićev Trg 17, 10000 Zagreb</item>
    </izvorni_sadrzaj>
    <derivirana_varijabla naziv="DomainObject.Predmet.StrankaListFormatedWithAdress_1">
      <item>FINA Regionalni centar Zagreb, Trg svibanjskih žrtava 1995. br. 1, 10000 Zagreb</item>
      <item>Damir Starešinić, Svačićev Trg 17,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Starešinić, OIB 94718520060, Svačićev Trg 17, 10000 Zagreb</item>
    </izvorni_sadrzaj>
    <derivirana_varijabla naziv="DomainObject.Predmet.StrankaListFormatedWithAdressOIB_1">
      <item>FINA Regionalni centar Zagreb, OIB 85821130368, Trg svibanjskih žrtava 1995. br. 1, 10000 Zagreb</item>
      <item>Damir Starešinić, OIB 94718520060, Svačićev Trg 17, 10000 Zagreb</item>
    </derivirana_varijabla>
  </DomainObject.Predmet.StrankaListFormatedWithAdressOIB>
  <DomainObject.Predmet.StrankaListNazivFormated>
    <izvorni_sadrzaj>
      <item>FINA Regionalni centar Zagreb</item>
      <item>Damir Starešinić</item>
    </izvorni_sadrzaj>
    <derivirana_varijabla naziv="DomainObject.Predmet.StrankaListNazivFormated_1">
      <item>FINA Regionalni centar Zagreb</item>
      <item>Damir Starešinić</item>
    </derivirana_varijabla>
  </DomainObject.Predmet.StrankaListNazivFormated>
  <DomainObject.Predmet.StrankaListNazivFormatedOIB>
    <izvorni_sadrzaj>
      <item>FINA Regionalni centar Zagreb, OIB 85821130368</item>
      <item>Damir Starešinić, OIB 94718520060</item>
    </izvorni_sadrzaj>
    <derivirana_varijabla naziv="DomainObject.Predmet.StrankaListNazivFormatedOIB_1">
      <item>FINA Regionalni centar Zagreb, OIB 85821130368</item>
      <item>Damir Starešinić, OIB 94718520060</item>
    </derivirana_varijabla>
  </DomainObject.Predmet.StrankaListNazivFormatedOIB>
  <DomainObject.Predmet.ProtuStrankaListFormated>
    <izvorni_sadrzaj>
      <item>MOLOS d.o.o.</item>
    </izvorni_sadrzaj>
    <derivirana_varijabla naziv="DomainObject.Predmet.ProtuStrankaListFormated_1">
      <item>MOLOS d.o.o.</item>
    </derivirana_varijabla>
  </DomainObject.Predmet.ProtuStrankaListFormated>
  <DomainObject.Predmet.ProtuStrankaListFormatedOIB>
    <izvorni_sadrzaj>
      <item>MOLOS d.o.o., OIB 45685741877</item>
    </izvorni_sadrzaj>
    <derivirana_varijabla naziv="DomainObject.Predmet.ProtuStrankaListFormatedOIB_1">
      <item>MOLOS d.o.o., OIB 45685741877</item>
    </derivirana_varijabla>
  </DomainObject.Predmet.ProtuStrankaListFormatedOIB>
  <DomainObject.Predmet.ProtuStrankaListFormatedWithAdress>
    <izvorni_sadrzaj>
      <item>MOLOS d.o.o., Preradovićeva 44, 10000 Zagreb</item>
    </izvorni_sadrzaj>
    <derivirana_varijabla naziv="DomainObject.Predmet.ProtuStrankaListFormatedWithAdress_1">
      <item>MOLOS d.o.o., Preradovićeva 44, 10000 Zagreb</item>
    </derivirana_varijabla>
  </DomainObject.Predmet.ProtuStrankaListFormatedWithAdress>
  <DomainObject.Predmet.ProtuStrankaListFormatedWithAdressOIB>
    <izvorni_sadrzaj>
      <item>MOLOS d.o.o., OIB 45685741877, Preradovićeva 44, 10000 Zagreb</item>
    </izvorni_sadrzaj>
    <derivirana_varijabla naziv="DomainObject.Predmet.ProtuStrankaListFormatedWithAdressOIB_1">
      <item>MOLOS d.o.o., OIB 45685741877, Preradovićeva 44, 10000 Zagreb</item>
    </derivirana_varijabla>
  </DomainObject.Predmet.ProtuStrankaListFormatedWithAdressOIB>
  <DomainObject.Predmet.ProtuStrankaListNazivFormated>
    <izvorni_sadrzaj>
      <item>MOLOS d.o.o.</item>
    </izvorni_sadrzaj>
    <derivirana_varijabla naziv="DomainObject.Predmet.ProtuStrankaListNazivFormated_1">
      <item>MOLOS d.o.o.</item>
    </derivirana_varijabla>
  </DomainObject.Predmet.ProtuStrankaListNazivFormated>
  <DomainObject.Predmet.ProtuStrankaListNazivFormatedOIB>
    <izvorni_sadrzaj>
      <item>MOLOS d.o.o., OIB 45685741877</item>
    </izvorni_sadrzaj>
    <derivirana_varijabla naziv="DomainObject.Predmet.ProtuStrankaListNazivFormatedOIB_1">
      <item>MOLOS d.o.o., OIB 45685741877</item>
    </derivirana_varijabla>
  </DomainObject.Predmet.ProtuStrankaListNazivFormatedOIB>
  <DomainObject.Predmet.OstaliListFormated>
    <izvorni_sadrzaj>
      <item>Raiffeisenbank Austria d.d.</item>
      <item>Damir Starešinić</item>
    </izvorni_sadrzaj>
    <derivirana_varijabla naziv="DomainObject.Predmet.OstaliListFormated_1">
      <item>Raiffeisenbank Austria d.d.</item>
      <item>Damir Starešinić</item>
    </derivirana_varijabla>
  </DomainObject.Predmet.OstaliListFormated>
  <DomainObject.Predmet.OstaliListFormatedOIB>
    <izvorni_sadrzaj>
      <item>Raiffeisenbank Austria d.d., OIB 53056966535</item>
      <item>Damir Starešinić, OIB 94718520060</item>
    </izvorni_sadrzaj>
    <derivirana_varijabla naziv="DomainObject.Predmet.OstaliListFormatedOIB_1">
      <item>Raiffeisenbank Austria d.d., OIB 53056966535</item>
      <item>Damir Starešinić, OIB 94718520060</item>
    </derivirana_varijabla>
  </DomainObject.Predmet.OstaliListFormatedOIB>
  <DomainObject.Predmet.OstaliListFormatedWithAdress>
    <izvorni_sadrzaj>
      <item>Raiffeisenbank Austria d.d., Magazinska cesta 69, 10000 Zagreb</item>
      <item>Damir Starešinić, Trg Kralja Petra Svačića 17, 10000 Zagreb</item>
    </izvorni_sadrzaj>
    <derivirana_varijabla naziv="DomainObject.Predmet.OstaliListFormatedWithAdress_1">
      <item>Raiffeisenbank Austria d.d., Magazinska cesta 69, 10000 Zagreb</item>
      <item>Damir Starešinić, Trg Kralja Petra Svačića 17,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Damir Starešinić, OIB 94718520060, Trg Kralja Petra Svačića 17, 10000 Zagreb</item>
    </izvorni_sadrzaj>
    <derivirana_varijabla naziv="DomainObject.Predmet.OstaliListFormatedWithAdressOIB_1">
      <item>Raiffeisenbank Austria d.d., OIB 53056966535, Magazinska cesta 69, 10000 Zagreb</item>
      <item>Damir Starešinić, OIB 94718520060, Trg Kralja Petra Svačića 17, 10000 Zagreb</item>
    </derivirana_varijabla>
  </DomainObject.Predmet.OstaliListFormatedWithAdressOIB>
  <DomainObject.Predmet.OstaliListNazivFormated>
    <izvorni_sadrzaj>
      <item>Raiffeisenbank Austria d.d.</item>
      <item>Damir Starešinić</item>
    </izvorni_sadrzaj>
    <derivirana_varijabla naziv="DomainObject.Predmet.OstaliListNazivFormated_1">
      <item>Raiffeisenbank Austria d.d.</item>
      <item>Damir Starešinić</item>
    </derivirana_varijabla>
  </DomainObject.Predmet.OstaliListNazivFormated>
  <DomainObject.Predmet.OstaliListNazivFormatedOIB>
    <izvorni_sadrzaj>
      <item>Raiffeisenbank Austria d.d., OIB 53056966535</item>
      <item>Damir Starešinić, OIB 94718520060</item>
    </izvorni_sadrzaj>
    <derivirana_varijabla naziv="DomainObject.Predmet.OstaliListNazivFormatedOIB_1">
      <item>Raiffeisenbank Austria d.d., OIB 53056966535</item>
      <item>Damir Starešinić, OIB 94718520060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St-2788/2016-19</izvorni_sadrzaj>
    <derivirana_varijabla naziv="DomainObject.PoslovniBrojDokumenta_1">St-2788/2016-19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MOLOS d.o.o.</izvorni_sadrzaj>
    <derivirana_varijabla naziv="DomainObject.Predmet.ProtustrankaIDrugi_1">MOLOS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MOLOS d.o.o., OIB 45685741877, Preradovićeva 44, 10000 Zagreb</izvorni_sadrzaj>
    <derivirana_varijabla naziv="DomainObject.Predmet.ProtustrankaIDrugiAdressOIB_1">MOLOS d.o.o., OIB 45685741877, Preradovićeva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MOLOS d.o.o.</item>
      <item>Raiffeisenbank Austria d.d.</item>
      <item>Damir Starešinić</item>
      <item>Damir Starešinić</item>
    </izvorni_sadrzaj>
    <derivirana_varijabla naziv="DomainObject.Predmet.SudioniciListNaziv_1">
      <item>FINA Regionalni centar Zagreb</item>
      <item>MOLOS d.o.o.</item>
      <item>Raiffeisenbank Austria d.d.</item>
      <item>Damir Starešinić</item>
      <item>Damir Starešinić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MOLOS d.o.o., OIB 45685741877, Preradovićeva 44,10000 Zagreb</item>
      <item>Raiffeisenbank Austria d.d., OIB 53056966535, Magazinska cesta 69,10000 Zagreb</item>
      <item>Damir Starešinić, OIB 94718520060, Trg Kralja Petra Svačića 17,10000 Zagreb</item>
      <item>Damir Starešinić, OIB 94718520060, Svačićev Trg 17,10000 Zagreb</item>
    </izvorni_sadrzaj>
    <derivirana_varijabla naziv="DomainObject.Predmet.SudioniciListAdressOIB_1">
      <item>FINA Regionalni centar Zagreb, OIB 85821130368, Trg svibanjskih žrtava 1995. br. 1,10000 Zagreb</item>
      <item>MOLOS d.o.o., OIB 45685741877, Preradovićeva 44,10000 Zagreb</item>
      <item>Raiffeisenbank Austria d.d., OIB 53056966535, Magazinska cesta 69,10000 Zagreb</item>
      <item>Damir Starešinić, OIB 94718520060, Trg Kralja Petra Svačića 17,10000 Zagreb</item>
      <item>Damir Starešinić, OIB 94718520060, Svačićev Trg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45685741877</item>
      <item>, OIB 53056966535</item>
      <item>, OIB 94718520060</item>
      <item>, OIB 94718520060</item>
    </izvorni_sadrzaj>
    <derivirana_varijabla naziv="DomainObject.Predmet.SudioniciListNazivOIB_1">
      <item>, OIB 85821130368</item>
      <item>, OIB 45685741877</item>
      <item>, OIB 53056966535</item>
      <item>, OIB 94718520060</item>
      <item>, OIB 94718520060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02BC28-4DEA-4250-BBAE-B5B15F3D26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1244</properties:Words>
  <properties:Characters>6888</properties:Characters>
  <properties:Lines>149</properties:Lines>
  <properties:Paragraphs>42</properties:Paragraphs>
  <properties:TotalTime>375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8216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2016-05-10T09:17:00Z</dcterms:created>
  <dc:creator>Ante</dc:creator>
  <cp:lastModifiedBy>Katarina Drndelić</cp:lastModifiedBy>
  <cp:lastPrinted>2017-12-01T08:48:00Z</cp:lastPrinted>
  <dcterms:modified xmlns:xsi="http://www.w3.org/2001/XMLSchema-instance" xsi:type="dcterms:W3CDTF">2017-12-01T08:48:00Z</dcterms:modified>
  <cp:revision>263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St-2788/2016-19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