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33c6" w14:paraId="0cc33c6" w:rsidRDefault="009624EC" w:rsidP="00910611" w:rsidR="009624E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4EC" w:rsidP="00910611" w:rsidR="009624EC">
      <w:r>
        <w:rPr>
          <w:rFonts w:eastAsia="MS Mincho"/>
        </w:rPr>
        <w:t xml:space="preserve">   REPUBLIKA HRVATSKA</w:t>
      </w:r>
    </w:p>
    <w:p w:rsidRDefault="009624EC" w:rsidP="00910611" w:rsidR="009624EC">
      <w:r>
        <w:rPr>
          <w:rFonts w:eastAsia="MS Mincho"/>
        </w:rPr>
        <w:t>TRGOVAČKI SUD U RIJECI</w:t>
      </w:r>
    </w:p>
    <w:p w:rsidRDefault="009624EC" w:rsidP="00910611" w:rsidR="009624EC" w:rsidRPr="009624EC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212E4E" w:rsidP="00212E4E" w:rsidR="00512770" w:rsidRPr="004859CB">
      <w:pPr>
        <w:jc w:val="right"/>
        <w:rPr>
          <w:lang w:val="hr-HR"/>
        </w:rPr>
      </w:pPr>
      <w:r w:rsidRPr="004859CB">
        <w:rPr>
          <w:rFonts w:cs="Arial" w:hAnsi="Arial" w:ascii="Arial"/>
          <w:lang w:val="hr-HR"/>
        </w:rPr>
        <w:tab/>
      </w:r>
      <w:r w:rsidRPr="004859CB">
        <w:rPr>
          <w:lang w:val="hr-HR"/>
        </w:rPr>
        <w:t>Poslovni broj 15 St-</w:t>
      </w:r>
      <w:r w:rsidR="004859CB" w:rsidRPr="004859CB">
        <w:rPr>
          <w:lang w:val="hr-HR"/>
        </w:rPr>
        <w:t>1048/13-84</w:t>
      </w:r>
    </w:p>
    <w:p w:rsidRDefault="00EF7DDB" w:rsidP="00A6679B" w:rsidR="00EF7DDB" w:rsidRPr="004859CB">
      <w:pPr>
        <w:jc w:val="center"/>
        <w:rPr>
          <w:lang w:val="hr-HR"/>
        </w:rPr>
      </w:pPr>
    </w:p>
    <w:p w:rsidRDefault="00EF7DDB" w:rsidP="00EF7DDB" w:rsidR="00EF7DDB" w:rsidRPr="004859CB">
      <w:pPr>
        <w:rPr>
          <w:lang w:val="hr-HR"/>
        </w:rPr>
      </w:pPr>
    </w:p>
    <w:p w:rsidRDefault="00745F98" w:rsidP="00745F98" w:rsidR="00EF7DDB" w:rsidRPr="004859CB">
      <w:pPr>
        <w:jc w:val="center"/>
        <w:rPr>
          <w:lang w:val="hr-HR"/>
        </w:rPr>
      </w:pPr>
      <w:r w:rsidRPr="004859CB">
        <w:rPr>
          <w:lang w:val="hr-HR"/>
        </w:rPr>
        <w:t>R E P U B L I K A   H R V A T S K A</w:t>
      </w:r>
    </w:p>
    <w:p w:rsidRDefault="00745F98" w:rsidP="00745F98" w:rsidR="00745F98" w:rsidRPr="004859CB">
      <w:pPr>
        <w:jc w:val="center"/>
        <w:rPr>
          <w:lang w:val="hr-HR"/>
        </w:rPr>
      </w:pPr>
    </w:p>
    <w:p w:rsidRDefault="00745F98" w:rsidP="00745F98" w:rsidR="00745F98" w:rsidRPr="004859CB">
      <w:pPr>
        <w:jc w:val="center"/>
        <w:rPr>
          <w:lang w:val="hr-HR"/>
        </w:rPr>
      </w:pPr>
      <w:r w:rsidRPr="004859CB">
        <w:rPr>
          <w:lang w:val="hr-HR"/>
        </w:rPr>
        <w:t>Z A K L J U Č A K</w:t>
      </w:r>
    </w:p>
    <w:p w:rsidRDefault="00EF7DDB" w:rsidP="00EF7DDB" w:rsidR="00EF7DDB" w:rsidRPr="004859CB">
      <w:pPr>
        <w:jc w:val="both"/>
        <w:rPr>
          <w:b/>
          <w:lang w:val="hr-HR"/>
        </w:rPr>
      </w:pPr>
    </w:p>
    <w:p w:rsidRDefault="00745F98" w:rsidP="00753F39" w:rsidR="00EF7DDB" w:rsidRPr="004859CB">
      <w:pPr>
        <w:jc w:val="both"/>
        <w:rPr>
          <w:lang w:val="hr-HR"/>
        </w:rPr>
      </w:pPr>
      <w:r w:rsidRPr="004859CB">
        <w:rPr>
          <w:lang w:val="hr-HR"/>
        </w:rPr>
        <w:tab/>
      </w:r>
      <w:r w:rsidR="004859CB" w:rsidRPr="004859CB">
        <w:rPr>
          <w:lang w:val="hr-HR"/>
        </w:rPr>
        <w:t>Trgovački sud u Rijeci, OIB 88785964957, po stečajnom sucu ovog suda Danieli Korlević, u stečajnom postupku nad dužnikom MIKLAVJA LOGISTIČKI CENTAR za razvoj, dizajn, izgradnju i menadžment d. o. o. u stečaju, Matulji, Trg maršala Tita 11, OIB 90681676024</w:t>
      </w:r>
      <w:r w:rsidR="00851554" w:rsidRPr="004859CB">
        <w:rPr>
          <w:lang w:val="hr-HR"/>
        </w:rPr>
        <w:t>,</w:t>
      </w:r>
      <w:r w:rsidR="004859CB">
        <w:rPr>
          <w:b/>
          <w:lang w:val="hr-HR"/>
        </w:rPr>
        <w:t xml:space="preserve"> </w:t>
      </w:r>
      <w:r w:rsidR="004859CB" w:rsidRPr="004859CB">
        <w:rPr>
          <w:lang w:val="hr-HR"/>
        </w:rPr>
        <w:t>temeljem čl. 10</w:t>
      </w:r>
      <w:r w:rsidR="004859CB">
        <w:rPr>
          <w:lang w:val="hr-HR"/>
        </w:rPr>
        <w:t>. st. 2.</w:t>
      </w:r>
      <w:r w:rsidR="004859CB" w:rsidRPr="004859CB">
        <w:rPr>
          <w:lang w:val="hr-HR"/>
        </w:rPr>
        <w:t xml:space="preserve"> Stečajnog zakona (Narodne novine broj 44/96, 29/99,129/00, 123/03, 197/03, 187/04, 82/06, 116/10, 25/12 i 133/12)</w:t>
      </w:r>
      <w:r w:rsidR="004859CB">
        <w:rPr>
          <w:b/>
          <w:lang w:val="hr-HR"/>
        </w:rPr>
        <w:t xml:space="preserve"> </w:t>
      </w:r>
      <w:r w:rsidR="001369E4" w:rsidRPr="004859CB">
        <w:rPr>
          <w:lang w:val="hr-HR"/>
        </w:rPr>
        <w:t>dana</w:t>
      </w:r>
      <w:r w:rsidR="00750EFA" w:rsidRPr="004859CB">
        <w:rPr>
          <w:lang w:val="hr-HR"/>
        </w:rPr>
        <w:t xml:space="preserve"> </w:t>
      </w:r>
      <w:r w:rsidR="004859CB" w:rsidRPr="004859CB">
        <w:rPr>
          <w:lang w:val="hr-HR"/>
        </w:rPr>
        <w:t>20</w:t>
      </w:r>
      <w:r w:rsidR="00212E4E" w:rsidRPr="004859CB">
        <w:rPr>
          <w:lang w:val="hr-HR"/>
        </w:rPr>
        <w:t>. ožujka</w:t>
      </w:r>
      <w:r w:rsidR="00026F88" w:rsidRPr="004859CB">
        <w:rPr>
          <w:lang w:val="hr-HR"/>
        </w:rPr>
        <w:t xml:space="preserve"> 2018</w:t>
      </w:r>
      <w:r w:rsidR="00B3105F" w:rsidRPr="004859CB">
        <w:rPr>
          <w:lang w:val="hr-HR"/>
        </w:rPr>
        <w:t xml:space="preserve">., </w:t>
      </w:r>
    </w:p>
    <w:p w:rsidRDefault="00B3105F" w:rsidP="00EF7DDB" w:rsidR="00B3105F" w:rsidRPr="004859CB">
      <w:pPr>
        <w:jc w:val="both"/>
        <w:rPr>
          <w:lang w:val="hr-HR"/>
        </w:rPr>
      </w:pPr>
    </w:p>
    <w:p w:rsidRDefault="00EF7DDB" w:rsidP="00EF7DDB" w:rsidR="00EF7DDB" w:rsidRPr="004859CB">
      <w:pPr>
        <w:jc w:val="center"/>
        <w:rPr>
          <w:lang w:val="hr-HR"/>
        </w:rPr>
      </w:pPr>
      <w:r w:rsidRPr="004859CB">
        <w:rPr>
          <w:lang w:val="hr-HR"/>
        </w:rPr>
        <w:t xml:space="preserve">z a k l j u č </w:t>
      </w:r>
      <w:r w:rsidR="00745F98" w:rsidRPr="004859CB">
        <w:rPr>
          <w:lang w:val="hr-HR"/>
        </w:rPr>
        <w:t>i o    j e</w:t>
      </w:r>
    </w:p>
    <w:p w:rsidRDefault="001369E4" w:rsidP="00EF7DDB" w:rsidR="001369E4" w:rsidRPr="004859CB">
      <w:pPr>
        <w:jc w:val="both"/>
        <w:rPr>
          <w:lang w:val="hr-HR"/>
        </w:rPr>
      </w:pPr>
    </w:p>
    <w:p w:rsidRDefault="001369E4" w:rsidP="00EF7DDB" w:rsidR="00C941A8" w:rsidRPr="004859CB">
      <w:pPr>
        <w:jc w:val="both"/>
        <w:rPr>
          <w:lang w:val="hr-HR"/>
        </w:rPr>
      </w:pPr>
      <w:r w:rsidRPr="004859CB">
        <w:rPr>
          <w:lang w:val="hr-HR"/>
        </w:rPr>
        <w:tab/>
      </w:r>
      <w:r w:rsidR="004859CB">
        <w:rPr>
          <w:lang w:val="hr-HR"/>
        </w:rPr>
        <w:t>Skupština vjerovnika</w:t>
      </w:r>
      <w:r w:rsidR="004E3FDB" w:rsidRPr="004859CB">
        <w:rPr>
          <w:lang w:val="hr-HR"/>
        </w:rPr>
        <w:t xml:space="preserve"> u stečajnom postupku </w:t>
      </w:r>
      <w:r w:rsidR="000A1BF8" w:rsidRPr="004859CB">
        <w:rPr>
          <w:lang w:val="hr-HR"/>
        </w:rPr>
        <w:t xml:space="preserve">nad dužnikom </w:t>
      </w:r>
      <w:r w:rsidR="004859CB" w:rsidRPr="004859CB">
        <w:rPr>
          <w:lang w:val="hr-HR"/>
        </w:rPr>
        <w:t>MIKLAVJA LOGISTIČKI CENTAR za razvoj, dizajn, izgradnju i menadžment d. o. o. u stečaju, Matulji, Trg maršala Tita 11, OIB 90681676024</w:t>
      </w:r>
      <w:r w:rsidR="000A1BF8" w:rsidRPr="004859CB">
        <w:rPr>
          <w:b/>
          <w:lang w:val="hr-HR"/>
        </w:rPr>
        <w:t>,</w:t>
      </w:r>
      <w:r w:rsidR="004D635E">
        <w:rPr>
          <w:lang w:val="hr-HR"/>
        </w:rPr>
        <w:t xml:space="preserve"> određena</w:t>
      </w:r>
      <w:r w:rsidR="00C941A8" w:rsidRPr="004859CB">
        <w:rPr>
          <w:lang w:val="hr-HR"/>
        </w:rPr>
        <w:t xml:space="preserve"> za dan </w:t>
      </w:r>
      <w:r w:rsidR="004D635E">
        <w:rPr>
          <w:lang w:val="hr-HR"/>
        </w:rPr>
        <w:t>22. ožujak</w:t>
      </w:r>
      <w:r w:rsidR="004E3FDB" w:rsidRPr="004859CB">
        <w:rPr>
          <w:lang w:val="hr-HR"/>
        </w:rPr>
        <w:t xml:space="preserve"> </w:t>
      </w:r>
      <w:r w:rsidR="00026F88" w:rsidRPr="004859CB">
        <w:rPr>
          <w:lang w:val="hr-HR"/>
        </w:rPr>
        <w:t>2018</w:t>
      </w:r>
      <w:r w:rsidR="00C941A8" w:rsidRPr="004859CB">
        <w:rPr>
          <w:lang w:val="hr-HR"/>
        </w:rPr>
        <w:t xml:space="preserve">. u </w:t>
      </w:r>
      <w:r w:rsidR="00AF533D" w:rsidRPr="004859CB">
        <w:rPr>
          <w:lang w:val="hr-HR"/>
        </w:rPr>
        <w:t>10</w:t>
      </w:r>
      <w:r w:rsidR="00C941A8" w:rsidRPr="004859CB">
        <w:rPr>
          <w:lang w:val="hr-HR"/>
        </w:rPr>
        <w:t>.00 sati</w:t>
      </w:r>
      <w:r w:rsidR="00DA3407" w:rsidRPr="004859CB">
        <w:rPr>
          <w:lang w:val="hr-HR"/>
        </w:rPr>
        <w:t xml:space="preserve"> </w:t>
      </w:r>
      <w:r w:rsidR="00C941A8" w:rsidRPr="004859CB">
        <w:rPr>
          <w:lang w:val="hr-HR"/>
        </w:rPr>
        <w:t>odgađa se</w:t>
      </w:r>
      <w:r w:rsidR="004D635E">
        <w:rPr>
          <w:lang w:val="hr-HR"/>
        </w:rPr>
        <w:t>,</w:t>
      </w:r>
      <w:r w:rsidR="00C941A8" w:rsidRPr="004859CB">
        <w:rPr>
          <w:lang w:val="hr-HR"/>
        </w:rPr>
        <w:t xml:space="preserve"> </w:t>
      </w:r>
      <w:r w:rsidR="004E3FDB" w:rsidRPr="004859CB">
        <w:rPr>
          <w:lang w:val="hr-HR"/>
        </w:rPr>
        <w:t>a</w:t>
      </w:r>
      <w:r w:rsidR="00C941A8" w:rsidRPr="004859CB">
        <w:rPr>
          <w:lang w:val="hr-HR"/>
        </w:rPr>
        <w:t xml:space="preserve"> </w:t>
      </w:r>
      <w:r w:rsidR="004D635E">
        <w:rPr>
          <w:lang w:val="hr-HR"/>
        </w:rPr>
        <w:t>slijedeća</w:t>
      </w:r>
      <w:r w:rsidR="00AE523F" w:rsidRPr="004859CB">
        <w:rPr>
          <w:lang w:val="hr-HR"/>
        </w:rPr>
        <w:t xml:space="preserve"> </w:t>
      </w:r>
      <w:r w:rsidR="004D635E">
        <w:rPr>
          <w:lang w:val="hr-HR"/>
        </w:rPr>
        <w:t>zakazuje</w:t>
      </w:r>
      <w:r w:rsidR="00C941A8" w:rsidRPr="004859CB">
        <w:rPr>
          <w:lang w:val="hr-HR"/>
        </w:rPr>
        <w:t xml:space="preserve"> za dan</w:t>
      </w:r>
    </w:p>
    <w:p w:rsidRDefault="00C941A8" w:rsidP="00EF7DDB" w:rsidR="00C941A8" w:rsidRPr="004859CB">
      <w:pPr>
        <w:jc w:val="both"/>
        <w:rPr>
          <w:lang w:val="hr-HR"/>
        </w:rPr>
      </w:pPr>
    </w:p>
    <w:p w:rsidRDefault="004D635E" w:rsidP="00C941A8" w:rsidR="00C941A8" w:rsidRPr="004859CB">
      <w:pPr>
        <w:jc w:val="center"/>
        <w:rPr>
          <w:b/>
          <w:lang w:val="hr-HR"/>
        </w:rPr>
      </w:pPr>
      <w:r>
        <w:rPr>
          <w:b/>
          <w:lang w:val="hr-HR"/>
        </w:rPr>
        <w:t xml:space="preserve">16. travanj </w:t>
      </w:r>
      <w:r w:rsidR="00C941A8" w:rsidRPr="004859CB">
        <w:rPr>
          <w:b/>
          <w:lang w:val="hr-HR"/>
        </w:rPr>
        <w:t>201</w:t>
      </w:r>
      <w:r w:rsidR="00026F88" w:rsidRPr="004859CB">
        <w:rPr>
          <w:b/>
          <w:lang w:val="hr-HR"/>
        </w:rPr>
        <w:t>8</w:t>
      </w:r>
      <w:r w:rsidR="00C941A8" w:rsidRPr="004859CB">
        <w:rPr>
          <w:b/>
          <w:lang w:val="hr-HR"/>
        </w:rPr>
        <w:t xml:space="preserve">. u </w:t>
      </w:r>
      <w:r w:rsidR="004E3FDB" w:rsidRPr="004859CB">
        <w:rPr>
          <w:b/>
          <w:lang w:val="hr-HR"/>
        </w:rPr>
        <w:t>10.0</w:t>
      </w:r>
      <w:r w:rsidR="00851554" w:rsidRPr="004859CB">
        <w:rPr>
          <w:b/>
          <w:lang w:val="hr-HR"/>
        </w:rPr>
        <w:t>0</w:t>
      </w:r>
      <w:r w:rsidR="00C941A8" w:rsidRPr="004859CB">
        <w:rPr>
          <w:b/>
          <w:lang w:val="hr-HR"/>
        </w:rPr>
        <w:t xml:space="preserve"> sati</w:t>
      </w:r>
    </w:p>
    <w:p w:rsidRDefault="00C941A8" w:rsidP="00C941A8" w:rsidR="00C941A8" w:rsidRPr="004859CB">
      <w:pPr>
        <w:jc w:val="center"/>
        <w:rPr>
          <w:b/>
          <w:lang w:val="hr-HR"/>
        </w:rPr>
      </w:pPr>
      <w:r w:rsidRPr="004859CB">
        <w:rPr>
          <w:b/>
          <w:lang w:val="hr-HR"/>
        </w:rPr>
        <w:t>kod Trgovačkog suda u Rijeci</w:t>
      </w:r>
    </w:p>
    <w:p w:rsidRDefault="00C941A8" w:rsidP="00C941A8" w:rsidR="00C941A8" w:rsidRPr="004859CB">
      <w:pPr>
        <w:jc w:val="center"/>
        <w:rPr>
          <w:b/>
          <w:lang w:val="hr-HR"/>
        </w:rPr>
      </w:pPr>
      <w:r w:rsidRPr="004859CB">
        <w:rPr>
          <w:b/>
          <w:lang w:val="hr-HR"/>
        </w:rPr>
        <w:t>Zadarska 1 i 3</w:t>
      </w:r>
    </w:p>
    <w:p w:rsidRDefault="00C941A8" w:rsidP="00C941A8" w:rsidR="00C941A8" w:rsidRPr="004859CB">
      <w:pPr>
        <w:jc w:val="center"/>
        <w:rPr>
          <w:b/>
          <w:lang w:val="hr-HR"/>
        </w:rPr>
      </w:pPr>
      <w:r w:rsidRPr="004859CB">
        <w:rPr>
          <w:b/>
          <w:lang w:val="hr-HR"/>
        </w:rPr>
        <w:t>sudnica 2, I. kat</w:t>
      </w:r>
    </w:p>
    <w:p w:rsidRDefault="000116B9" w:rsidP="00EF7DDB" w:rsidR="000116B9" w:rsidRPr="004859CB">
      <w:pPr>
        <w:jc w:val="both"/>
        <w:rPr>
          <w:lang w:val="hr-HR"/>
        </w:rPr>
      </w:pPr>
      <w:r w:rsidRPr="004859CB">
        <w:rPr>
          <w:lang w:val="hr-HR"/>
        </w:rPr>
        <w:t xml:space="preserve"> </w:t>
      </w:r>
    </w:p>
    <w:p w:rsidRDefault="00AE523F" w:rsidP="00AE523F" w:rsidR="00C941A8" w:rsidRPr="004859CB">
      <w:pPr>
        <w:jc w:val="both"/>
        <w:rPr>
          <w:lang w:val="hr-HR"/>
        </w:rPr>
      </w:pPr>
      <w:r w:rsidRPr="004859CB">
        <w:rPr>
          <w:lang w:val="hr-HR"/>
        </w:rPr>
        <w:t>na koje se objavom zaključka na mrežnoj stranici e-Oglasna ploča sudova pozivaju</w:t>
      </w:r>
      <w:r w:rsidR="008B301A" w:rsidRPr="004859CB">
        <w:rPr>
          <w:lang w:val="hr-HR"/>
        </w:rPr>
        <w:t xml:space="preserve"> </w:t>
      </w:r>
      <w:r w:rsidR="004D635E">
        <w:rPr>
          <w:lang w:val="hr-HR"/>
        </w:rPr>
        <w:t>stečajni upravitelj</w:t>
      </w:r>
      <w:r w:rsidR="004E3FDB" w:rsidRPr="004859CB">
        <w:rPr>
          <w:lang w:val="hr-HR"/>
        </w:rPr>
        <w:t xml:space="preserve"> i svi vjerovnici</w:t>
      </w:r>
      <w:r w:rsidRPr="004859CB">
        <w:rPr>
          <w:lang w:val="hr-HR"/>
        </w:rPr>
        <w:t>.</w:t>
      </w:r>
    </w:p>
    <w:p w:rsidRDefault="00750EFA" w:rsidP="00EF7DDB" w:rsidR="00750EFA" w:rsidRPr="004859CB">
      <w:pPr>
        <w:jc w:val="both"/>
        <w:rPr>
          <w:lang w:val="hr-HR"/>
        </w:rPr>
      </w:pPr>
    </w:p>
    <w:p w:rsidRDefault="00EF7DDB" w:rsidP="00450838" w:rsidR="00450838" w:rsidRPr="004859CB">
      <w:pPr>
        <w:jc w:val="center"/>
        <w:rPr>
          <w:lang w:val="hr-HR"/>
        </w:rPr>
      </w:pPr>
      <w:r w:rsidRPr="004859CB">
        <w:rPr>
          <w:lang w:val="hr-HR"/>
        </w:rPr>
        <w:t>U Rijeci,</w:t>
      </w:r>
      <w:r w:rsidR="00E51FF2" w:rsidRPr="004859CB">
        <w:rPr>
          <w:lang w:val="hr-HR"/>
        </w:rPr>
        <w:t xml:space="preserve"> </w:t>
      </w:r>
      <w:r w:rsidR="004D635E">
        <w:rPr>
          <w:lang w:val="hr-HR"/>
        </w:rPr>
        <w:t>20</w:t>
      </w:r>
      <w:r w:rsidR="004E3FDB" w:rsidRPr="004859CB">
        <w:rPr>
          <w:lang w:val="hr-HR"/>
        </w:rPr>
        <w:t>. ožujka</w:t>
      </w:r>
      <w:r w:rsidR="00851554" w:rsidRPr="004859CB">
        <w:rPr>
          <w:lang w:val="hr-HR"/>
        </w:rPr>
        <w:t xml:space="preserve"> 2018</w:t>
      </w:r>
      <w:r w:rsidR="00450838" w:rsidRPr="004859CB">
        <w:rPr>
          <w:lang w:val="hr-HR"/>
        </w:rPr>
        <w:t>.</w:t>
      </w:r>
    </w:p>
    <w:p w:rsidRDefault="00450838" w:rsidP="00450838" w:rsidR="00450838" w:rsidRPr="004859CB">
      <w:pPr>
        <w:jc w:val="center"/>
        <w:rPr>
          <w:lang w:val="hr-HR"/>
        </w:rPr>
      </w:pPr>
    </w:p>
    <w:p w:rsidRDefault="00450838" w:rsidP="00450838" w:rsidR="00D22DA2" w:rsidRPr="004859CB">
      <w:pPr>
        <w:jc w:val="center"/>
        <w:rPr>
          <w:lang w:val="hr-HR"/>
        </w:rPr>
      </w:pP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Pr="004859CB">
        <w:rPr>
          <w:lang w:val="hr-HR"/>
        </w:rPr>
        <w:tab/>
      </w:r>
      <w:r w:rsidR="00753F39" w:rsidRPr="004859CB">
        <w:rPr>
          <w:lang w:val="hr-HR"/>
        </w:rPr>
        <w:t>S</w:t>
      </w:r>
      <w:r w:rsidR="004859CB">
        <w:rPr>
          <w:lang w:val="hr-HR"/>
        </w:rPr>
        <w:t>tečajni s</w:t>
      </w:r>
      <w:r w:rsidR="00D22DA2" w:rsidRPr="004859CB">
        <w:rPr>
          <w:lang w:val="hr-HR"/>
        </w:rPr>
        <w:t>udac</w:t>
      </w:r>
    </w:p>
    <w:p w:rsidRDefault="00D22DA2" w:rsidP="00F200BE" w:rsidR="00AE523F" w:rsidRPr="004859CB">
      <w:pPr>
        <w:ind w:firstLine="708" w:left="1416"/>
        <w:jc w:val="right"/>
        <w:rPr>
          <w:lang w:val="hr-HR"/>
        </w:rPr>
      </w:pPr>
      <w:r w:rsidRPr="004859CB">
        <w:rPr>
          <w:lang w:val="hr-HR"/>
        </w:rPr>
        <w:t>Daniela Korlević</w:t>
      </w:r>
      <w:r w:rsidR="00103076" w:rsidRPr="004859CB">
        <w:rPr>
          <w:lang w:val="hr-HR"/>
        </w:rPr>
        <w:t xml:space="preserve"> </w:t>
      </w:r>
    </w:p>
    <w:p w:rsidRDefault="00F200BE" w:rsidP="00F200BE" w:rsidR="00F200BE" w:rsidRPr="004859CB">
      <w:pPr>
        <w:ind w:firstLine="708" w:left="1416"/>
        <w:jc w:val="right"/>
        <w:rPr>
          <w:lang w:val="hr-HR"/>
        </w:rPr>
      </w:pPr>
    </w:p>
    <w:p w:rsidRDefault="00E01F20" w:rsidP="00E01F20" w:rsidR="00E01F20" w:rsidRPr="004859CB">
      <w:pPr>
        <w:ind w:firstLine="708" w:left="1416"/>
        <w:jc w:val="right"/>
        <w:rPr>
          <w:lang w:val="hr-HR"/>
        </w:rPr>
      </w:pPr>
    </w:p>
    <w:p w:rsidRDefault="00851554" w:rsidP="00E01F20" w:rsidR="00851554" w:rsidRPr="004859CB">
      <w:pPr>
        <w:ind w:firstLine="708" w:left="1416"/>
        <w:jc w:val="right"/>
        <w:rPr>
          <w:lang w:val="hr-HR"/>
        </w:rPr>
      </w:pPr>
    </w:p>
    <w:p w:rsidRDefault="004859CB" w:rsidP="004859CB" w:rsidR="004859CB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4859CB" w:rsidP="004859CB" w:rsidR="004859CB" w:rsidRPr="00103076">
      <w:pPr>
        <w:rPr>
          <w:lang w:val="hr-HR"/>
        </w:rPr>
      </w:pPr>
      <w:r>
        <w:rPr>
          <w:lang w:val="hr-HR"/>
        </w:rPr>
        <w:t>Protiv zaključka nije dopuštena žalba</w:t>
      </w:r>
      <w:r w:rsidRPr="00103076">
        <w:rPr>
          <w:lang w:val="hr-HR"/>
        </w:rPr>
        <w:t>.</w:t>
      </w:r>
    </w:p>
    <w:p w:rsidRDefault="00AE523F" w:rsidP="00EF7DDB" w:rsidR="00AE523F" w:rsidRPr="004859CB">
      <w:pPr>
        <w:rPr>
          <w:sz w:val="20"/>
          <w:szCs w:val="20"/>
          <w:lang w:val="hr-HR"/>
        </w:rPr>
      </w:pPr>
    </w:p>
    <w:p w:rsidRDefault="00EF7DDB" w:rsidR="00EF7DDB" w:rsidRPr="004859CB">
      <w:pPr>
        <w:rPr>
          <w:lang w:val="hr-HR"/>
        </w:rPr>
      </w:pPr>
    </w:p>
    <w:sectPr w:rsidSect="00212E4E" w:rsidR="00EF7DDB" w:rsidRPr="004859CB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103076"/>
    <w:rsid w:val="001369E4"/>
    <w:rsid w:val="00191D9E"/>
    <w:rsid w:val="00212E4E"/>
    <w:rsid w:val="0029210B"/>
    <w:rsid w:val="004422F7"/>
    <w:rsid w:val="00450838"/>
    <w:rsid w:val="004859CB"/>
    <w:rsid w:val="004A511C"/>
    <w:rsid w:val="004D635E"/>
    <w:rsid w:val="004E3FDB"/>
    <w:rsid w:val="00512770"/>
    <w:rsid w:val="00633BE8"/>
    <w:rsid w:val="00646604"/>
    <w:rsid w:val="00745F98"/>
    <w:rsid w:val="00750EFA"/>
    <w:rsid w:val="00753F39"/>
    <w:rsid w:val="00823418"/>
    <w:rsid w:val="00851554"/>
    <w:rsid w:val="008B301A"/>
    <w:rsid w:val="008C501A"/>
    <w:rsid w:val="009624EC"/>
    <w:rsid w:val="009C3978"/>
    <w:rsid w:val="00A52F67"/>
    <w:rsid w:val="00A60884"/>
    <w:rsid w:val="00A6679B"/>
    <w:rsid w:val="00A97DB5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0147D"/>
    <w:rsid w:val="00D22DA2"/>
    <w:rsid w:val="00DA3407"/>
    <w:rsid w:val="00E01F20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2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624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24EC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62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624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24EC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2013.</izvorni_sadrzaj>
    <derivirana_varijabla naziv="DomainObject.Predmet.DatumOsnivanja_1">20.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St-1048/2013</izvorni_sadrzaj>
    <derivirana_varijabla naziv="DomainObject.Predmet.OznakaBroj_1">St-1048/2013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MIKLAVJA LOGISTIČKI CENTAR d.o.o.</izvorni_sadrzaj>
    <derivirana_varijabla naziv="DomainObject.Predmet.ProtustrankaFormated_1">  MIKLAVJA LOGISTIČKI CENTAR d.o.o.</derivirana_varijabla>
  </DomainObject.Predmet.ProtustrankaFormated>
  <DomainObject.Predmet.ProtustrankaFormatedOIB>
    <izvorni_sadrzaj>  MIKLAVJA LOGISTIČKI CENTAR d.o.o., OIB 90681676024</izvorni_sadrzaj>
    <derivirana_varijabla naziv="DomainObject.Predmet.ProtustrankaFormatedOIB_1">  MIKLAVJA LOGISTIČKI CENTAR d.o.o., OIB 90681676024</derivirana_varijabla>
  </DomainObject.Predmet.ProtustrankaFormatedOIB>
  <DomainObject.Predmet.ProtustrankaFormatedWithAdress>
    <izvorni_sadrzaj> MIKLAVJA LOGISTIČKI CENTAR d.o.o., Trg Maršala Tita 11, 51211 Matulji</izvorni_sadrzaj>
    <derivirana_varijabla naziv="DomainObject.Predmet.ProtustrankaFormatedWithAdress_1"> MIKLAVJA LOGISTIČKI CENTAR d.o.o., Trg Maršala Tita 11, 51211 Matulji</derivirana_varijabla>
  </DomainObject.Predmet.ProtustrankaFormatedWithAdress>
  <DomainObject.Predmet.ProtustrankaFormatedWithAdressOIB>
    <izvorni_sadrzaj> MIKLAVJA LOGISTIČKI CENTAR d.o.o., OIB 90681676024, Trg Maršala Tita 11, 51211 Matulji</izvorni_sadrzaj>
    <derivirana_varijabla naziv="DomainObject.Predmet.ProtustrankaFormatedWithAdressOIB_1"> MIKLAVJA LOGISTIČKI CENTAR d.o.o., OIB 90681676024, Trg Maršala Tita 11, 51211 Matulji</derivirana_varijabla>
  </DomainObject.Predmet.ProtustrankaFormatedWithAdressOIB>
  <DomainObject.Predmet.ProtustrankaWithAdress>
    <izvorni_sadrzaj>MIKLAVJA LOGISTIČKI CENTAR d.o.o. Trg Maršala Tita 11, 51211 Matulji</izvorni_sadrzaj>
    <derivirana_varijabla naziv="DomainObject.Predmet.ProtustrankaWithAdress_1">MIKLAVJA LOGISTIČKI CENTAR d.o.o. Trg Maršala Tita 11, 51211 Matulji</derivirana_varijabla>
  </DomainObject.Predmet.ProtustrankaWithAdress>
  <DomainObject.Predmet.ProtustrankaWithAdressOIB>
    <izvorni_sadrzaj>MIKLAVJA LOGISTIČKI CENTAR d.o.o., OIB 90681676024, Trg Maršala Tita 11, 51211 Matulji</izvorni_sadrzaj>
    <derivirana_varijabla naziv="DomainObject.Predmet.ProtustrankaWithAdressOIB_1">MIKLAVJA LOGISTIČKI CENTAR d.o.o., OIB 90681676024, Trg Maršala Tita 11, 51211 Matulji</derivirana_varijabla>
  </DomainObject.Predmet.ProtustrankaWithAdressOIB>
  <DomainObject.Predmet.ProtustrankaNazivFormated>
    <izvorni_sadrzaj>MIKLAVJA LOGISTIČKI CENTAR d.o.o.</izvorni_sadrzaj>
    <derivirana_varijabla naziv="DomainObject.Predmet.ProtustrankaNazivFormated_1">MIKLAVJA LOGISTIČKI CENTAR d.o.o.</derivirana_varijabla>
  </DomainObject.Predmet.ProtustrankaNazivFormated>
  <DomainObject.Predmet.ProtustrankaNazivFormatedOIB>
    <izvorni_sadrzaj>MIKLAVJA LOGISTIČKI CENTAR d.o.o., OIB 90681676024</izvorni_sadrzaj>
    <derivirana_varijabla naziv="DomainObject.Predmet.ProtustrankaNazivFormatedOIB_1">MIKLAVJA LOGISTIČKI CENTAR d.o.o., OIB 90681676024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MARTINOVIĆ  Zagreb</izvorni_sadrzaj>
    <derivirana_varijabla naziv="DomainObject.Predmet.StrankaFormated_1">  ANTUN MARTINOVIĆ  Zagreb</derivirana_varijabla>
  </DomainObject.Predmet.StrankaFormated>
  <DomainObject.Predmet.StrankaFormatedOIB>
    <izvorni_sadrzaj>  ANTUN MARTINOVIĆ  Zagreb, OIB 64258524658</izvorni_sadrzaj>
    <derivirana_varijabla naziv="DomainObject.Predmet.StrankaFormatedOIB_1">  ANTUN MARTINOVIĆ  Zagreb, OIB 64258524658</derivirana_varijabla>
  </DomainObject.Predmet.StrankaFormatedOIB>
  <DomainObject.Predmet.StrankaFormatedWithAdress>
    <izvorni_sadrzaj> ANTUN MARTINOVIĆ  Zagreb, Goljak 50a, 10 000 Zagreb</izvorni_sadrzaj>
    <derivirana_varijabla naziv="DomainObject.Predmet.StrankaFormatedWithAdress_1"> ANTUN MARTINOVIĆ  Zagreb, Goljak 50a, 10 000 Zagreb</derivirana_varijabla>
  </DomainObject.Predmet.StrankaFormatedWithAdress>
  <DomainObject.Predmet.StrankaFormatedWithAdressOIB>
    <izvorni_sadrzaj> ANTUN MARTINOVIĆ  Zagreb, OIB 64258524658, Goljak 50a, 10 000 Zagreb</izvorni_sadrzaj>
    <derivirana_varijabla naziv="DomainObject.Predmet.StrankaFormatedWithAdressOIB_1"> ANTUN MARTINOVIĆ  Zagreb, OIB 64258524658, Goljak 50a, 10 000 Zagreb</derivirana_varijabla>
  </DomainObject.Predmet.StrankaFormatedWithAdressOIB>
  <DomainObject.Predmet.StrankaWithAdress>
    <izvorni_sadrzaj>ANTUN MARTINOVIĆ  Zagreb Goljak 50a,10 000 Zagreb</izvorni_sadrzaj>
    <derivirana_varijabla naziv="DomainObject.Predmet.StrankaWithAdress_1">ANTUN MARTINOVIĆ  Zagreb Goljak 50a,10 000 Zagreb</derivirana_varijabla>
  </DomainObject.Predmet.StrankaWithAdress>
  <DomainObject.Predmet.StrankaWithAdressOIB>
    <izvorni_sadrzaj>ANTUN MARTINOVIĆ  Zagreb, OIB 64258524658, Goljak 50a,10 000 Zagreb</izvorni_sadrzaj>
    <derivirana_varijabla naziv="DomainObject.Predmet.StrankaWithAdressOIB_1">ANTUN MARTINOVIĆ  Zagreb, OIB 64258524658, Goljak 50a,10 000 Zagreb</derivirana_varijabla>
  </DomainObject.Predmet.StrankaWithAdressOIB>
  <DomainObject.Predmet.StrankaNazivFormated>
    <izvorni_sadrzaj>ANTUN MARTINOVIĆ  Zagreb</izvorni_sadrzaj>
    <derivirana_varijabla naziv="DomainObject.Predmet.StrankaNazivFormated_1">ANTUN MARTINOVIĆ  Zagreb</derivirana_varijabla>
  </DomainObject.Predmet.StrankaNazivFormated>
  <DomainObject.Predmet.StrankaNazivFormatedOIB>
    <izvorni_sadrzaj>ANTUN MARTINOVIĆ  Zagreb, OIB 64258524658</izvorni_sadrzaj>
    <derivirana_varijabla naziv="DomainObject.Predmet.StrankaNazivFormatedOIB_1">ANTUN MARTINOVIĆ  Zagreb, OIB 64258524658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ANTUN MARTINOVIĆ  Zagreb</item>
    </izvorni_sadrzaj>
    <derivirana_varijabla naziv="DomainObject.Predmet.StrankaListFormated_1">
      <item>ANTUN MARTINOVIĆ  Zagreb</item>
    </derivirana_varijabla>
  </DomainObject.Predmet.StrankaListFormated>
  <DomainObject.Predmet.StrankaListFormatedOIB>
    <izvorni_sadrzaj>
      <item>ANTUN MARTINOVIĆ  Zagreb, OIB 64258524658</item>
    </izvorni_sadrzaj>
    <derivirana_varijabla naziv="DomainObject.Predmet.StrankaListFormatedOIB_1">
      <item>ANTUN MARTINOVIĆ  Zagreb, OIB 64258524658</item>
    </derivirana_varijabla>
  </DomainObject.Predmet.StrankaListFormatedOIB>
  <DomainObject.Predmet.StrankaListFormatedWithAdress>
    <izvorni_sadrzaj>
      <item>ANTUN MARTINOVIĆ  Zagreb, Goljak 50a, 10 000 Zagreb</item>
    </izvorni_sadrzaj>
    <derivirana_varijabla naziv="DomainObject.Predmet.StrankaListFormatedWithAdress_1">
      <item>ANTUN MARTINOVIĆ  Zagreb, Goljak 50a, 10 000 Zagreb</item>
    </derivirana_varijabla>
  </DomainObject.Predmet.StrankaListFormatedWithAdress>
  <DomainObject.Predmet.StrankaListFormatedWithAdressOIB>
    <izvorni_sadrzaj>
      <item>ANTUN MARTINOVIĆ  Zagreb, OIB 64258524658, Goljak 50a, 10 000 Zagreb</item>
    </izvorni_sadrzaj>
    <derivirana_varijabla naziv="DomainObject.Predmet.StrankaListFormatedWithAdressOIB_1">
      <item>ANTUN MARTINOVIĆ  Zagreb, OIB 64258524658, Goljak 50a, 10 000 Zagreb</item>
    </derivirana_varijabla>
  </DomainObject.Predmet.StrankaListFormatedWithAdressOIB>
  <DomainObject.Predmet.StrankaListNazivFormated>
    <izvorni_sadrzaj>
      <item>ANTUN MARTINOVIĆ  Zagreb</item>
    </izvorni_sadrzaj>
    <derivirana_varijabla naziv="DomainObject.Predmet.StrankaListNazivFormated_1">
      <item>ANTUN MARTINOVIĆ  Zagreb</item>
    </derivirana_varijabla>
  </DomainObject.Predmet.StrankaListNazivFormated>
  <DomainObject.Predmet.StrankaListNazivFormatedOIB>
    <izvorni_sadrzaj>
      <item>ANTUN MARTINOVIĆ  Zagreb, OIB 64258524658</item>
    </izvorni_sadrzaj>
    <derivirana_varijabla naziv="DomainObject.Predmet.StrankaListNazivFormatedOIB_1">
      <item>ANTUN MARTINOVIĆ  Zagreb, OIB 64258524658</item>
    </derivirana_varijabla>
  </DomainObject.Predmet.StrankaListNazivFormatedOIB>
  <DomainObject.Predmet.ProtuStrankaListFormated>
    <izvorni_sadrzaj>
      <item>MIKLAVJA LOGISTIČKI CENTAR d.o.o.</item>
    </izvorni_sadrzaj>
    <derivirana_varijabla naziv="DomainObject.Predmet.ProtuStrankaListFormated_1">
      <item>MIKLAVJA LOGISTIČKI CENTAR d.o.o.</item>
    </derivirana_varijabla>
  </DomainObject.Predmet.ProtuStrankaListFormated>
  <DomainObject.Predmet.ProtuStrankaListFormatedOIB>
    <izvorni_sadrzaj>
      <item>MIKLAVJA LOGISTIČKI CENTAR d.o.o., OIB 90681676024</item>
    </izvorni_sadrzaj>
    <derivirana_varijabla naziv="DomainObject.Predmet.ProtuStrankaListFormatedOIB_1">
      <item>MIKLAVJA LOGISTIČKI CENTAR d.o.o., OIB 90681676024</item>
    </derivirana_varijabla>
  </DomainObject.Predmet.ProtuStrankaListFormatedOIB>
  <DomainObject.Predmet.ProtuStrankaListFormatedWithAdress>
    <izvorni_sadrzaj>
      <item>MIKLAVJA LOGISTIČKI CENTAR d.o.o., Trg Maršala Tita 11, 51211 Matulji</item>
    </izvorni_sadrzaj>
    <derivirana_varijabla naziv="DomainObject.Predmet.ProtuStrankaListFormatedWithAdress_1">
      <item>MIKLAVJA LOGISTIČKI CENTAR d.o.o., Trg Maršala Tita 11, 51211 Matulji</item>
    </derivirana_varijabla>
  </DomainObject.Predmet.ProtuStrankaListFormatedWithAdress>
  <DomainObject.Predmet.ProtuStrankaListFormatedWithAdressOIB>
    <izvorni_sadrzaj>
      <item>MIKLAVJA LOGISTIČKI CENTAR d.o.o., OIB 90681676024, Trg Maršala Tita 11, 51211 Matulji</item>
    </izvorni_sadrzaj>
    <derivirana_varijabla naziv="DomainObject.Predmet.ProtuStrankaListFormatedWithAdressOIB_1">
      <item>MIKLAVJA LOGISTIČKI CENTAR d.o.o., OIB 90681676024, Trg Maršala Tita 11, 51211 Matulji</item>
    </derivirana_varijabla>
  </DomainObject.Predmet.ProtuStrankaListFormatedWithAdressOIB>
  <DomainObject.Predmet.ProtuStrankaListNazivFormated>
    <izvorni_sadrzaj>
      <item>MIKLAVJA LOGISTIČKI CENTAR d.o.o.</item>
    </izvorni_sadrzaj>
    <derivirana_varijabla naziv="DomainObject.Predmet.ProtuStrankaListNazivFormated_1">
      <item>MIKLAVJA LOGISTIČKI CENTAR d.o.o.</item>
    </derivirana_varijabla>
  </DomainObject.Predmet.ProtuStrankaListNazivFormated>
  <DomainObject.Predmet.ProtuStrankaListNazivFormatedOIB>
    <izvorni_sadrzaj>
      <item>MIKLAVJA LOGISTIČKI CENTAR d.o.o., OIB 90681676024</item>
    </izvorni_sadrzaj>
    <derivirana_varijabla naziv="DomainObject.Predmet.ProtuStrankaListNazivFormatedOIB_1">
      <item>MIKLAVJA LOGISTIČKI CENTAR d.o.o., OIB 90681676024</item>
    </derivirana_varijabla>
  </DomainObject.Predmet.ProtuStrankaListNazivFormatedOIB>
  <DomainObject.Predmet.OstaliList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Formated>
  <DomainObject.Predmet.OstaliList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FormatedOIB>
  <DomainObject.Predmet.OstaliListFormatedWithAdress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izvorni_sadrzaj>
    <derivirana_varijabla naziv="DomainObject.Predmet.OstaliListFormatedWithAdress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derivirana_varijabla>
  </DomainObject.Predmet.OstaliListFormatedWithAdress>
  <DomainObject.Predmet.OstaliListFormatedWithAdress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izvorni_sadrzaj>
    <derivirana_varijabla naziv="DomainObject.Predmet.OstaliListFormatedWithAdress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derivirana_varijabla>
  </DomainObject.Predmet.OstaliListFormatedWithAdressOIB>
  <DomainObject.Predmet.OstaliListNaziv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Naziv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NazivFormated>
  <DomainObject.Predmet.OstaliListNaziv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Naziv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MARTINOVIĆ  Zagreb</izvorni_sadrzaj>
    <derivirana_varijabla naziv="DomainObject.Predmet.StrankaIDrugi_1">ANTUN MARTINOVIĆ  Zagreb</derivirana_varijabla>
  </DomainObject.Predmet.StrankaIDrugi>
  <DomainObject.Predmet.ProtustrankaIDrugi>
    <izvorni_sadrzaj>MIKLAVJA LOGISTIČKI CENTAR d.o.o.</izvorni_sadrzaj>
    <derivirana_varijabla naziv="DomainObject.Predmet.ProtustrankaIDrugi_1">MIKLAVJA LOGISTIČKI CENTAR d.o.o.</derivirana_varijabla>
  </DomainObject.Predmet.ProtustrankaIDrugi>
  <DomainObject.Predmet.StrankaIDrugiAdressOIB>
    <izvorni_sadrzaj>ANTUN MARTINOVIĆ  Zagreb, OIB 64258524658, Goljak 50a, 10 000 Zagreb</izvorni_sadrzaj>
    <derivirana_varijabla naziv="DomainObject.Predmet.StrankaIDrugiAdressOIB_1">ANTUN MARTINOVIĆ  Zagreb, OIB 64258524658, Goljak 50a, 10 000 Zagreb</derivirana_varijabla>
  </DomainObject.Predmet.StrankaIDrugiAdressOIB>
  <DomainObject.Predmet.ProtustrankaIDrugiAdressOIB>
    <izvorni_sadrzaj>MIKLAVJA LOGISTIČKI CENTAR d.o.o., OIB 90681676024, Trg Maršala Tita 11, 51211 Matulji</izvorni_sadrzaj>
    <derivirana_varijabla naziv="DomainObject.Predmet.ProtustrankaIDrugiAdressOIB_1">MIKLAVJA LOGISTIČKI CENTAR d.o.o., OIB 90681676024, Trg Maršala Tita 11,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SudioniciListNaziv_1"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SudioniciListNaziv>
  <DomainObject.Predmet.SudioniciListAdressOIB>
    <izvorni_sadrzaj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izvorni_sadrzaj>
    <derivirana_varijabla naziv="DomainObject.Predmet.SudioniciListAdressOIB_1"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izvorni_sadrzaj>
    <derivirana_varijabla naziv="DomainObject.Predmet.SudioniciListNazivOIB_1"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F75B3-6C31-4AA9-96D2-C2631596D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985</properties:Characters>
  <properties:Lines>43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2018-03-20T10:43:00Z</dcterms:created>
  <dc:creator>dcmelik</dc:creator>
  <cp:lastModifiedBy>Jasna Radulović</cp:lastModifiedBy>
  <cp:lastPrinted>2018-03-19T12:42:00Z</cp:lastPrinted>
  <dcterms:modified xmlns:xsi="http://www.w3.org/2001/XMLSchema-instance" xsi:type="dcterms:W3CDTF">2018-03-20T10:52:00Z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(1048-13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