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70167" w14:paraId="5170167"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Snježane Vlahović, OIB: 54085945103 iz Donje Lomnice, Duga ulica 8, </w:t>
      </w:r>
      <w:r w:rsidR="008A0930">
        <w:rPr>
          <w:rStyle w:val="FontStyle42"/>
          <w:sz w:val="24"/>
          <w:szCs w:val="24"/>
        </w:rPr>
        <w:t>povodom prijedloga za otvaranje stečajnog postupka nad potrošačem</w:t>
      </w:r>
      <w:r w:rsidRPr="003E7E31">
        <w:rPr>
          <w:rStyle w:val="FontStyle42"/>
          <w:sz w:val="24"/>
          <w:szCs w:val="24"/>
        </w:rPr>
        <w:t xml:space="preserve"> Snježanom Vlahović</w:t>
      </w:r>
      <w:r>
        <w:rPr>
          <w:rStyle w:val="FontStyle42"/>
          <w:sz w:val="24"/>
          <w:szCs w:val="24"/>
        </w:rPr>
        <w:t>,</w:t>
      </w:r>
      <w:r w:rsidRPr="003E7E31">
        <w:rPr>
          <w:rStyle w:val="FontStyle42"/>
          <w:sz w:val="24"/>
          <w:szCs w:val="24"/>
        </w:rPr>
        <w:t xml:space="preserve"> OIB: 54085945103 iz Donje Lomnice, Duga ulica 8,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drugo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8A0930">
        <w:rPr>
          <w:rStyle w:val="FontStyle42"/>
          <w:b/>
          <w:sz w:val="24"/>
          <w:szCs w:val="24"/>
        </w:rPr>
        <w:t>6. studenoga 2017. u 10,30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 xml:space="preserve">Na </w:t>
      </w:r>
      <w:r w:rsidR="008A0930">
        <w:rPr>
          <w:rStyle w:val="FontStyle42"/>
          <w:sz w:val="24"/>
          <w:szCs w:val="24"/>
        </w:rPr>
        <w:t xml:space="preserve">drugom </w:t>
      </w:r>
      <w:r w:rsidRPr="003E7E31">
        <w:rPr>
          <w:rStyle w:val="FontStyle42"/>
          <w:sz w:val="24"/>
          <w:szCs w:val="24"/>
        </w:rPr>
        <w:t>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Pr="003E7E31">
        <w:rPr>
          <w:rStyle w:val="FontStyle42"/>
          <w:sz w:val="24"/>
          <w:szCs w:val="24"/>
        </w:rPr>
        <w:t>Snježana Vlahović, OIB. 54085945103</w:t>
      </w:r>
      <w:r>
        <w:rPr>
          <w:rStyle w:val="FontStyle42"/>
          <w:sz w:val="24"/>
          <w:szCs w:val="24"/>
        </w:rPr>
        <w:t xml:space="preserve"> iz Donje Lomnice, Duga ulica 8 </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 Sukladno čl. 257, st. 6.. i čl.. 258 Stečajnog zakona (Narodne novine 71/06), prijave vjerovnika koji propuste navedene rokove za podnošenje </w:t>
      </w:r>
      <w:r w:rsidR="003E7E31" w:rsidRPr="003E7E31">
        <w:rPr>
          <w:rFonts w:eastAsiaTheme="minorEastAsia" w:cs="Times New Roman" w:hAnsi="Times New Roman" w:ascii="Times New Roman"/>
          <w:sz w:val="24"/>
          <w:szCs w:val="24"/>
          <w:lang w:eastAsia="hr-HR"/>
        </w:rPr>
        <w:lastRenderedPageBreak/>
        <w:t>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133687" w:rsidP="00133687"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133687" w:rsidR="00133687">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133687" w:rsidP="00133687" w:rsidR="00133687" w:rsidRPr="003E7E31">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w:t>
      </w:r>
    </w:p>
    <w:p w:rsidRDefault="004A0316" w:rsidR="004A0316" w:rsidRPr="003E7E31">
      <w:pPr>
        <w:rPr>
          <w:sz w:val="24"/>
          <w:szCs w:val="24"/>
        </w:rPr>
      </w:pPr>
    </w:p>
    <w:sectPr w:rsidR="004A0316" w:rsidRPr="003E7E3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0E1B" w:rsidP="008D0E1B" w:rsidR="008D0E1B">
      <w:pPr>
        <w:spacing w:lineRule="auto" w:line="240" w:after="0"/>
      </w:pPr>
      <w:r>
        <w:separator/>
      </w:r>
    </w:p>
  </w:endnote>
  <w:endnote w:id="0" w:type="continuationSeparator">
    <w:p w:rsidRDefault="008D0E1B" w:rsidP="008D0E1B" w:rsidR="008D0E1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0E1B" w:rsidP="008D0E1B" w:rsidR="008D0E1B">
      <w:pPr>
        <w:spacing w:lineRule="auto" w:line="240" w:after="0"/>
      </w:pPr>
      <w:r>
        <w:separator/>
      </w:r>
    </w:p>
  </w:footnote>
  <w:footnote w:id="0" w:type="continuationSeparator">
    <w:p w:rsidRDefault="008D0E1B" w:rsidP="008D0E1B" w:rsidR="008D0E1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0E1B" w:rsidP="008D0E1B" w:rsidR="008D0E1B" w:rsidRPr="008D0E1B">
    <w:pPr>
      <w:pStyle w:val="Zaglavlje"/>
      <w:jc w:val="right"/>
      <w:rPr>
        <w:rFonts w:cs="Times New Roman" w:hAnsi="Times New Roman" w:ascii="Times New Roman"/>
      </w:rPr>
    </w:pPr>
    <w:r w:rsidRPr="008D0E1B">
      <w:rPr>
        <w:rFonts w:cs="Times New Roman" w:hAnsi="Times New Roman" w:ascii="Times New Roman"/>
      </w:rPr>
      <w:t>Poslovni broj: Sp 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133687"/>
    <w:rsid w:val="00327A40"/>
    <w:rsid w:val="003E7E31"/>
    <w:rsid w:val="004A0316"/>
    <w:rsid w:val="00537279"/>
    <w:rsid w:val="005A0EF5"/>
    <w:rsid w:val="00897EB5"/>
    <w:rsid w:val="008A0930"/>
    <w:rsid w:val="008D0E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897EB5"/>
    <w:rPr>
      <w:color w:val="808080"/>
      <w:bdr w:space="0" w:sz="0" w:color="auto" w:val="none"/>
      <w:shd w:fill="auto" w:color="auto" w:val="clear"/>
    </w:rPr>
  </w:style>
  <w:style w:customStyle="true" w:styleId="eSPISCCParagraphDefaultFont" w:type="character">
    <w:name w:val="eSPIS_CC_Paragraph Default Font"/>
    <w:basedOn w:val="FontStyle41"/>
    <w:rsid w:val="00897EB5"/>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897EB5"/>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97EB5"/>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897EB5"/>
    <w:rPr>
      <w:rFonts w:cs="Times New Roman" w:hAnsi="Times New Roman" w:ascii="Times New Roman" w:hint="default"/>
      <w:b/>
      <w:bCs/>
      <w:sz w:val="24"/>
      <w:szCs w:val="22"/>
      <w:bdr w:space="0" w:sz="0" w:color="auto" w:val="none"/>
      <w:shd w:fill="CCFFCC" w:color="auto" w:val="clear"/>
      <w:lang w:val="hr-HR"/>
    </w:rPr>
  </w:style>
  <w:style w:styleId="Zaglavlje" w:type="paragraph">
    <w:name w:val="header"/>
    <w:basedOn w:val="Normal"/>
    <w:link w:val="ZaglavljeChar"/>
    <w:uiPriority w:val="99"/>
    <w:unhideWhenUsed/>
    <w:rsid w:val="008D0E1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D0E1B"/>
  </w:style>
  <w:style w:styleId="Podnoje" w:type="paragraph">
    <w:name w:val="footer"/>
    <w:basedOn w:val="Normal"/>
    <w:link w:val="PodnojeChar"/>
    <w:uiPriority w:val="99"/>
    <w:unhideWhenUsed/>
    <w:rsid w:val="008D0E1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D0E1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897EB5"/>
    <w:rPr>
      <w:color w:val="808080"/>
      <w:bdr w:color="auto" w:space="0" w:sz="0" w:val="none"/>
      <w:shd w:color="auto" w:fill="auto" w:val="clear"/>
    </w:rPr>
  </w:style>
  <w:style w:customStyle="1" w:styleId="eSPISCCParagraphDefaultFont" w:type="character">
    <w:name w:val="eSPIS_CC_Paragraph Default Font"/>
    <w:basedOn w:val="FontStyle41"/>
    <w:rsid w:val="00897EB5"/>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897EB5"/>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97EB5"/>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897EB5"/>
    <w:rPr>
      <w:rFonts w:ascii="Times New Roman" w:cs="Times New Roman" w:hAnsi="Times New Roman" w:hint="default"/>
      <w:b/>
      <w:bCs/>
      <w:sz w:val="24"/>
      <w:szCs w:val="22"/>
      <w:bdr w:color="auto" w:space="0" w:sz="0" w:val="none"/>
      <w:shd w:color="auto" w:fill="CCFFCC" w:val="clear"/>
      <w:lang w:val="hr-HR"/>
    </w:rPr>
  </w:style>
  <w:style w:styleId="Zaglavlje" w:type="paragraph">
    <w:name w:val="header"/>
    <w:basedOn w:val="Normal"/>
    <w:link w:val="ZaglavljeChar"/>
    <w:uiPriority w:val="99"/>
    <w:unhideWhenUsed/>
    <w:rsid w:val="008D0E1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D0E1B"/>
  </w:style>
  <w:style w:styleId="Podnoje" w:type="paragraph">
    <w:name w:val="footer"/>
    <w:basedOn w:val="Normal"/>
    <w:link w:val="PodnojeChar"/>
    <w:uiPriority w:val="99"/>
    <w:unhideWhenUsed/>
    <w:rsid w:val="008D0E1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D0E1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grada Vukovara 7</izvorni_sadrzaj>
    <derivirana_varijabla naziv="DomainObject.UcesnikSudskeRadnje.Adresa.UlicaIKBR_1">Ulica grada Vukovara 7</derivirana_varijabla>
  </DomainObject.UcesnikSudskeRadnje.Adresa.UlicaIKBR>
  <DomainObject.UcesnikSudskeRadnje.Naziv>
    <izvorni_sadrzaj>Financijska agencija Zagreb</izvorni_sadrzaj>
    <derivirana_varijabla naziv="DomainObject.UcesnikSudskeRadnje.Naziv_1">Financijska agencija Zagreb</derivirana_varijabla>
  </DomainObject.UcesnikSudskeRadnje.Naziv>
  <DomainObject.UcesnikSudskeRadnje.SudskaRadnja.Prostorija.Naziv>
    <izvorni_sadrzaj>Soba 2</izvorni_sadrzaj>
    <derivirana_varijabla naziv="DomainObject.UcesnikSudskeRadnje.SudskaRadnja.Prostorija.Naziv_1">Soba 2</derivirana_varijabla>
  </DomainObject.UcesnikSudskeRadnje.SudskaRadnja.Prostorija.Naziv>
  <DomainObject.UcesnikSudskeRadnje.SudskaRadnja.Prostorija.Oznaka>
    <izvorni_sadrzaj>Soba 2</izvorni_sadrzaj>
    <derivirana_varijabla naziv="DomainObject.UcesnikSudskeRadnje.SudskaRadnja.Prostorija.Oznaka_1">Soba 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6. studenog 2017.</izvorni_sadrzaj>
    <derivirana_varijabla naziv="DomainObject.UcesnikSudskeRadnje.SudskaRadnja.PlaniraniZavrsetakDatum_1">6. studenog 2017.</derivirana_varijabla>
  </DomainObject.UcesnikSudskeRadnje.SudskaRadnja.PlaniraniZavrsetakDatum>
  <DomainObject.UcesnikSudskeRadnje.SudskaRadnja.PlaniraniPocetakDatum>
    <izvorni_sadrzaj>6. studenog 2017.</izvorni_sadrzaj>
    <derivirana_varijabla naziv="DomainObject.UcesnikSudskeRadnje.SudskaRadnja.PlaniraniPocetakDatum_1">6. studenog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Marija Brozović</izvorni_sadrzaj>
    <derivirana_varijabla naziv="DomainObject.Predmet.Referada.Sudac_1">Marija Brozović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Snježana Vlahović</izvorni_sadrzaj>
    <derivirana_varijabla naziv="DomainObject.Predmet.StrankaFormated_1">  Snježana Vlahović</derivirana_varijabla>
  </DomainObject.Predmet.StrankaFormated>
  <DomainObject.Predmet.StrankaFormatedOIB>
    <izvorni_sadrzaj>  Snježana Vlahović, OIB 54085945103</izvorni_sadrzaj>
    <derivirana_varijabla naziv="DomainObject.Predmet.StrankaFormatedOIB_1">  Snježana Vlahović, OIB 54085945103</derivirana_varijabla>
  </DomainObject.Predmet.StrankaFormatedOIB>
  <DomainObject.Predmet.StrankaFormatedWithAdress>
    <izvorni_sadrzaj> Snježana Vlahović, Duga Ulica 8, 10412 Donja Lomnica</izvorni_sadrzaj>
    <derivirana_varijabla naziv="DomainObject.Predmet.StrankaFormatedWithAdress_1"> Snježana Vlahović, Duga Ulica 8, 10412 Donja Lomnica</derivirana_varijabla>
  </DomainObject.Predmet.StrankaFormatedWithAdress>
  <DomainObject.Predmet.StrankaFormatedWithAdressOIB>
    <izvorni_sadrzaj> Snježana Vlahović, OIB 54085945103, Duga Ulica 8, 10412 Donja Lomnica</izvorni_sadrzaj>
    <derivirana_varijabla naziv="DomainObject.Predmet.StrankaFormatedWithAdressOIB_1"> Snježana Vlahović, OIB 54085945103, Duga Ulica 8, 10412 Donja Lomnica</derivirana_varijabla>
  </DomainObject.Predmet.StrankaFormatedWithAdressOIB>
  <DomainObject.Predmet.StrankaWithAdress>
    <izvorni_sadrzaj>Snježana Vlahović Duga Ulica 8,10412 Donja Lomnica</izvorni_sadrzaj>
    <derivirana_varijabla naziv="DomainObject.Predmet.StrankaWithAdress_1">Snježana Vlahović Duga Ulica 8,10412 Donja Lomnica</derivirana_varijabla>
  </DomainObject.Predmet.StrankaWithAdress>
  <DomainObject.Predmet.StrankaWithAdressOIB>
    <izvorni_sadrzaj>Snježana Vlahović, OIB 54085945103, Duga Ulica 8,10412 Donja Lomnica</izvorni_sadrzaj>
    <derivirana_varijabla naziv="DomainObject.Predmet.StrankaWithAdressOIB_1">Snježana Vlahović, OIB 54085945103, Duga Ulica 8,10412 Donja Lomnica</derivirana_varijabla>
  </DomainObject.Predmet.StrankaWithAdressOIB>
  <DomainObject.Predmet.StrankaNazivFormated>
    <izvorni_sadrzaj>Snježana Vlahović</izvorni_sadrzaj>
    <derivirana_varijabla naziv="DomainObject.Predmet.StrankaNazivFormated_1">Snježana Vlahović</derivirana_varijabla>
  </DomainObject.Predmet.StrankaNazivFormated>
  <DomainObject.Predmet.StrankaNazivFormatedOIB>
    <izvorni_sadrzaj>Snježana Vlahović, OIB 54085945103</izvorni_sadrzaj>
    <derivirana_varijabla naziv="DomainObject.Predmet.StrankaNazivFormatedOIB_1">Snježana Vlahović, OIB 54085945103</derivirana_varijabla>
  </DomainObject.Predmet.StrankaNazivFormatedOIB>
  <DomainObject.Predmet.Sud.Adresa.Naselje>
    <izvorni_sadrzaj>Velika Gorica</izvorni_sadrzaj>
    <derivirana_varijabla naziv="DomainObject.Predmet.Sud.Adresa.Naselje_1">Velika Gorica</derivirana_varijabla>
  </DomainObject.Predmet.Sud.Adresa.Naselje>
  <DomainObject.Predmet.Sud.Adresa.NaseljeLokativ>
    <izvorni_sadrzaj>Velikoj Gorici</izvorni_sadrzaj>
    <derivirana_varijabla naziv="DomainObject.Predmet.Sud.Adresa.NaseljeLokativ_1">Velikoj Gorici</derivirana_varijabla>
  </DomainObject.Predmet.Sud.Adresa.NaseljeLokativ>
  <DomainObject.Predmet.Sud.Adresa.PostBroj>
    <izvorni_sadrzaj>10410</izvorni_sadrzaj>
    <derivirana_varijabla naziv="DomainObject.Predmet.Sud.Adresa.PostBroj_1">10410</derivirana_varijabla>
  </DomainObject.Predmet.Sud.Adresa.PostBroj>
  <DomainObject.Predmet.Sud.Adresa.UlicaIKBR>
    <izvorni_sadrzaj>Trg kralja Tomislava 36</izvorni_sadrzaj>
    <derivirana_varijabla naziv="DomainObject.Predmet.Sud.Adresa.UlicaIKBR_1">Trg kralja Tomislava 36</derivirana_varijabla>
  </DomainObject.Predmet.Sud.Adresa.UlicaIKBR>
  <DomainObject.Predmet.Sud.Naziv>
    <izvorni_sadrzaj>Općinski sud u Velikoj Gorici</izvorni_sadrzaj>
    <derivirana_varijabla naziv="DomainObject.Predmet.Sud.Naziv_1">Općinski sud u Velikoj Gorici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Ana Klobučar</izvorni_sadrzaj>
    <derivirana_varijabla naziv="DomainObject.Predmet.Zapisnicar_1">Ana Klobučar</derivirana_varijabla>
  </DomainObject.Predmet.Zapisnicar>
  <DomainObject.Predmet.StrankaListFormated>
    <izvorni_sadrzaj>
      <item>Snježana Vlahović</item>
    </izvorni_sadrzaj>
    <derivirana_varijabla naziv="DomainObject.Predmet.StrankaListFormated_1">
      <item>Snježana Vlahović</item>
    </derivirana_varijabla>
  </DomainObject.Predmet.StrankaListFormated>
  <DomainObject.Predmet.StrankaListFormatedOIB>
    <izvorni_sadrzaj>
      <item>Snježana Vlahović, OIB 54085945103</item>
    </izvorni_sadrzaj>
    <derivirana_varijabla naziv="DomainObject.Predmet.StrankaListFormatedOIB_1">
      <item>Snježana Vlahović, OIB 54085945103</item>
    </derivirana_varijabla>
  </DomainObject.Predmet.StrankaListFormatedOIB>
  <DomainObject.Predmet.StrankaListFormatedWithAdress>
    <izvorni_sadrzaj>
      <item>Snježana Vlahović, Duga Ulica 8, 10412 Donja Lomnica</item>
    </izvorni_sadrzaj>
    <derivirana_varijabla naziv="DomainObject.Predmet.StrankaListFormatedWithAdress_1">
      <item>Snježana Vlahović, Duga Ulica 8, 10412 Donja Lomnica</item>
    </derivirana_varijabla>
  </DomainObject.Predmet.StrankaListFormatedWithAdress>
  <DomainObject.Predmet.StrankaListFormatedWithAdressOIB>
    <izvorni_sadrzaj>
      <item>Snježana Vlahović, OIB 54085945103, Duga Ulica 8, 10412 Donja Lomnica</item>
    </izvorni_sadrzaj>
    <derivirana_varijabla naziv="DomainObject.Predmet.StrankaListFormatedWithAdressOIB_1">
      <item>Snježana Vlahović, OIB 54085945103, Duga Ulica 8, 10412 Donja Lomnica</item>
    </derivirana_varijabla>
  </DomainObject.Predmet.StrankaListFormatedWithAdressOIB>
  <DomainObject.Predmet.StrankaListNazivFormated>
    <izvorni_sadrzaj>
      <item>Snježana Vlahović</item>
    </izvorni_sadrzaj>
    <derivirana_varijabla naziv="DomainObject.Predmet.StrankaListNazivFormated_1">
      <item>Snježana Vlahović</item>
    </derivirana_varijabla>
  </DomainObject.Predmet.StrankaListNazivFormated>
  <DomainObject.Predmet.StrankaListNazivFormatedOIB>
    <izvorni_sadrzaj>
      <item>Snježana Vlahović, OIB 54085945103</item>
    </izvorni_sadrzaj>
    <derivirana_varijabla naziv="DomainObject.Predmet.StrankaListNazivFormatedOIB_1">
      <item>Snježana Vlahović, OIB 54085945103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Vipnet d.o.o.</item>
      <item>Erste Card Club d.o.o.</item>
      <item>Hrvatski Telekom d.d.</item>
      <item>Hrvatska poštanska banka d.d.</item>
      <item>Hrvatska osiguravajuća kuća d.d.</item>
      <item>Erste &amp; Steiermarkische bank d.d.</item>
      <item>Croatia osiguranje d.d.</item>
      <item>Republika Hrvatska - Ministarstvo financija</item>
      <item>Financijska agencija Zagreb</item>
      <item>FINA-Poslovnica Velika Gorica</item>
      <item>ODO Velika Gorica</item>
      <item>Odvj. Alaburić Vesna</item>
      <item>Zajednički OU Olujić, Pezić, Olujić</item>
      <item>OD Hanžeković i partneri d.o.o.</item>
    </izvorni_sadrzaj>
    <derivirana_varijabla naziv="DomainObject.Predmet.OstaliListFormated_1">
      <item>Vipnet d.o.o.</item>
      <item>Erste Card Club d.o.o.</item>
      <item>Hrvatski Telekom d.d.</item>
      <item>Hrvatska poštanska banka d.d.</item>
      <item>Hrvatska osiguravajuća kuća d.d.</item>
      <item>Erste &amp; Steiermarkische bank d.d.</item>
      <item>Croatia osiguranje d.d.</item>
      <item>Republika Hrvatska - Ministarstvo financija</item>
      <item>Financijska agencija Zagreb</item>
      <item>FINA-Poslovnica Velika Gorica</item>
      <item>ODO Velika Gorica</item>
      <item>Odvj. Alaburić Vesna</item>
      <item>Zajednički OU Olujić, Pezić, Olujić</item>
      <item>OD Hanžeković i partneri d.o.o.</item>
    </derivirana_varijabla>
  </DomainObject.Predmet.OstaliListFormated>
  <DomainObject.Predmet.OstaliListFormatedOIB>
    <izvorni_sadrzaj>
      <item>Vipnet d.o.o.</item>
      <item>Erste Card Club d.o.o., OIB 85941596441</item>
      <item>Hrvatski Telekom d.d., OIB 81793146560</item>
      <item>Hrvatska poštanska banka d.d., OIB 87939104217</item>
      <item>Hrvatska osiguravajuća kuća d.d., OIB 00432869176</item>
      <item>Erste &amp; Steiermarkische bank d.d., OIB 23057039320</item>
      <item>Croatia osiguranje d.d., OIB 26187994862</item>
      <item>Republika Hrvatska - Ministarstvo financija, OIB 18683136487</item>
      <item>Financijska agencija Zagreb, OIB 85821130368</item>
      <item>FINA-Poslovnica Velika Gorica</item>
      <item>ODO Velika Gorica</item>
      <item>Odvj. Alaburić Vesna</item>
      <item>Zajednički OU Olujić, Pezić, Olujić</item>
      <item>OD Hanžeković i partneri d.o.o.</item>
    </izvorni_sadrzaj>
    <derivirana_varijabla naziv="DomainObject.Predmet.OstaliListFormatedOIB_1">
      <item>Vipnet d.o.o.</item>
      <item>Erste Card Club d.o.o., OIB 85941596441</item>
      <item>Hrvatski Telekom d.d., OIB 81793146560</item>
      <item>Hrvatska poštanska banka d.d., OIB 87939104217</item>
      <item>Hrvatska osiguravajuća kuća d.d., OIB 00432869176</item>
      <item>Erste &amp; Steiermarkische bank d.d., OIB 23057039320</item>
      <item>Croatia osiguranje d.d., OIB 26187994862</item>
      <item>Republika Hrvatska - Ministarstvo financija, OIB 18683136487</item>
      <item>Financijska agencija Zagreb, OIB 85821130368</item>
      <item>FINA-Poslovnica Velika Gorica</item>
      <item>ODO Velika Gorica</item>
      <item>Odvj. Alaburić Vesna</item>
      <item>Zajednički OU Olujić, Pezić, Olujić</item>
      <item>OD Hanžeković i partneri d.o.o.</item>
    </derivirana_varijabla>
  </DomainObject.Predmet.OstaliListFormatedOIB>
  <DomainObject.Predmet.OstaliListFormatedWithAdress>
    <izvorni_sadrzaj>
      <item>Vipnet d.o.o., Vrtni put 1, 10000 Zagreb</item>
      <item>Erste Card Club d.o.o., Praška 5, 10000 Zagreb</item>
      <item>Hrvatski Telekom d.d., R. F. Mihanovića 9, 10000 Zagreb</item>
      <item>Hrvatska poštanska banka d.d., Jurišićeva 4, 10000 Zagreb</item>
      <item>Hrvatska osiguravajuća kuća d.d., Capraška ulica 6, 10000 Zagreb</item>
      <item>Erste &amp; Steiermarkische bank d.d., Jadranski trg 3, 51000 Rijeka</item>
      <item>Croatia osiguranje d.d., Miramarska 22, 10000 Zagreb</item>
      <item>Republika Hrvatska - Ministarstvo financija, Trg kralja Tomislava 34, 10410 Velika Gorica</item>
      <item>Financijska agencija Zagreb, Ulica grada Vukovara 7, 10000 Zagreb</item>
      <item>FINA-Poslovnica Velika Gorica, Trg kralja Tomislava 33, 10410 Velika Gorica</item>
      <item>ODO Velika Gorica</item>
      <item>Odvj. Alaburić Vesna</item>
      <item>Zajednički OU Olujić, Pezić, Olujić</item>
      <item>OD Hanžeković i partneri d.o.o.</item>
    </izvorni_sadrzaj>
    <derivirana_varijabla naziv="DomainObject.Predmet.OstaliListFormatedWithAdress_1">
      <item>Vipnet d.o.o., Vrtni put 1, 10000 Zagreb</item>
      <item>Erste Card Club d.o.o., Praška 5, 10000 Zagreb</item>
      <item>Hrvatski Telekom d.d., R. F. Mihanovića 9, 10000 Zagreb</item>
      <item>Hrvatska poštanska banka d.d., Jurišićeva 4, 10000 Zagreb</item>
      <item>Hrvatska osiguravajuća kuća d.d., Capraška ulica 6, 10000 Zagreb</item>
      <item>Erste &amp; Steiermarkische bank d.d., Jadranski trg 3, 51000 Rijeka</item>
      <item>Croatia osiguranje d.d., Miramarska 22, 10000 Zagreb</item>
      <item>Republika Hrvatska - Ministarstvo financija, Trg kralja Tomislava 34, 10410 Velika Gorica</item>
      <item>Financijska agencija Zagreb, Ulica grada Vukovara 7, 10000 Zagreb</item>
      <item>FINA-Poslovnica Velika Gorica, Trg kralja Tomislava 33, 10410 Velika Gorica</item>
      <item>ODO Velika Gorica</item>
      <item>Odvj. Alaburić Vesna</item>
      <item>Zajednički OU Olujić, Pezić, Olujić</item>
      <item>OD Hanžeković i partneri d.o.o.</item>
    </derivirana_varijabla>
  </DomainObject.Predmet.OstaliListFormatedWithAdress>
  <DomainObject.Predmet.OstaliListFormatedWithAdressOIB>
    <izvorni_sadrzaj>
      <item>Vipnet d.o.o., Vrtni put 1, 10000 Zagreb</item>
      <item>Erste Card Club d.o.o., OIB 85941596441, Praška 5, 10000 Zagreb</item>
      <item>Hrvatski Telekom d.d., OIB 81793146560, R. F. Mihanovića 9, 10000 Zagreb</item>
      <item>Hrvatska poštanska banka d.d., OIB 87939104217, Jurišićeva 4, 10000 Zagreb</item>
      <item>Hrvatska osiguravajuća kuća d.d., OIB 00432869176, Capraška ulica 6, 10000 Zagreb</item>
      <item>Erste &amp; Steiermarkische bank d.d., OIB 23057039320, Jadranski trg 3, 51000 Rijeka</item>
      <item>Croatia osiguranje d.d., OIB 26187994862, Miramarska 22, 10000 Zagreb</item>
      <item>Republika Hrvatska - Ministarstvo financija, OIB 18683136487, Trg kralja Tomislava 34, 10410 Velika Gorica</item>
      <item>Financijska agencija Zagreb, OIB 85821130368, Ulica grada Vukovara 7, 10000 Zagreb</item>
      <item>FINA-Poslovnica Velika Gorica, Trg kralja Tomislava 33, 10410 Velika Gorica</item>
      <item>ODO Velika Gorica</item>
      <item>Odvj. Alaburić Vesna</item>
      <item>Zajednički OU Olujić, Pezić, Olujić</item>
      <item>OD Hanžeković i partneri d.o.o.</item>
    </izvorni_sadrzaj>
    <derivirana_varijabla naziv="DomainObject.Predmet.OstaliListFormatedWithAdressOIB_1">
      <item>Vipnet d.o.o., Vrtni put 1, 10000 Zagreb</item>
      <item>Erste Card Club d.o.o., OIB 85941596441, Praška 5, 10000 Zagreb</item>
      <item>Hrvatski Telekom d.d., OIB 81793146560, R. F. Mihanovića 9, 10000 Zagreb</item>
      <item>Hrvatska poštanska banka d.d., OIB 87939104217, Jurišićeva 4, 10000 Zagreb</item>
      <item>Hrvatska osiguravajuća kuća d.d., OIB 00432869176, Capraška ulica 6, 10000 Zagreb</item>
      <item>Erste &amp; Steiermarkische bank d.d., OIB 23057039320, Jadranski trg 3, 51000 Rijeka</item>
      <item>Croatia osiguranje d.d., OIB 26187994862, Miramarska 22, 10000 Zagreb</item>
      <item>Republika Hrvatska - Ministarstvo financija, OIB 18683136487, Trg kralja Tomislava 34, 10410 Velika Gorica</item>
      <item>Financijska agencija Zagreb, OIB 85821130368, Ulica grada Vukovara 7, 10000 Zagreb</item>
      <item>FINA-Poslovnica Velika Gorica, Trg kralja Tomislava 33, 10410 Velika Gorica</item>
      <item>ODO Velika Gorica</item>
      <item>Odvj. Alaburić Vesna</item>
      <item>Zajednički OU Olujić, Pezić, Olujić</item>
      <item>OD Hanžeković i partneri d.o.o.</item>
    </derivirana_varijabla>
  </DomainObject.Predmet.OstaliListFormatedWithAdressOIB>
  <DomainObject.Predmet.OstaliListNazivFormated>
    <izvorni_sadrzaj>
      <item>Vipnet d.o.o.</item>
      <item>Erste Card Club d.o.o.</item>
      <item>Hrvatski Telekom d.d.</item>
      <item>Hrvatska poštanska banka d.d.</item>
      <item>Hrvatska osiguravajuća kuća d.d.</item>
      <item>Erste &amp; Steiermarkische bank d.d.</item>
      <item>Croatia osiguranje d.d.</item>
      <item>Republika Hrvatska - Ministarstvo financija</item>
      <item>Financijska agencija Zagreb</item>
      <item>FINA-Poslovnica Velika Gorica</item>
      <item>ODO Velika Gorica</item>
      <item>Odvj. Alaburić Vesna</item>
      <item>Zajednički OU Olujić, Pezić, Olujić</item>
      <item>OD Hanžeković i partneri d.o.o.</item>
    </izvorni_sadrzaj>
    <derivirana_varijabla naziv="DomainObject.Predmet.OstaliListNazivFormated_1">
      <item>Vipnet d.o.o.</item>
      <item>Erste Card Club d.o.o.</item>
      <item>Hrvatski Telekom d.d.</item>
      <item>Hrvatska poštanska banka d.d.</item>
      <item>Hrvatska osiguravajuća kuća d.d.</item>
      <item>Erste &amp; Steiermarkische bank d.d.</item>
      <item>Croatia osiguranje d.d.</item>
      <item>Republika Hrvatska - Ministarstvo financija</item>
      <item>Financijska agencija Zagreb</item>
      <item>FINA-Poslovnica Velika Gorica</item>
      <item>ODO Velika Gorica</item>
      <item>Odvj. Alaburić Vesna</item>
      <item>Zajednički OU Olujić, Pezić, Olujić</item>
      <item>OD Hanžeković i partneri d.o.o.</item>
    </derivirana_varijabla>
  </DomainObject.Predmet.OstaliListNazivFormated>
  <DomainObject.Predmet.OstaliListNazivFormatedOIB>
    <izvorni_sadrzaj>
      <item>Vipnet d.o.o.</item>
      <item>Erste Card Club d.o.o., OIB 85941596441</item>
      <item>Hrvatski Telekom d.d., OIB 81793146560</item>
      <item>Hrvatska poštanska banka d.d., OIB 87939104217</item>
      <item>Hrvatska osiguravajuća kuća d.d., OIB 00432869176</item>
      <item>Erste &amp; Steiermarkische bank d.d., OIB 23057039320</item>
      <item>Croatia osiguranje d.d., OIB 26187994862</item>
      <item>Republika Hrvatska - Ministarstvo financija, OIB 18683136487</item>
      <item>Financijska agencija Zagreb, OIB 85821130368</item>
      <item>FINA-Poslovnica Velika Gorica</item>
      <item>ODO Velika Gorica</item>
      <item>Odvj. Alaburić Vesna</item>
      <item>Zajednički OU Olujić, Pezić, Olujić</item>
      <item>OD Hanžeković i partneri d.o.o.</item>
    </izvorni_sadrzaj>
    <derivirana_varijabla naziv="DomainObject.Predmet.OstaliListNazivFormatedOIB_1">
      <item>Vipnet d.o.o.</item>
      <item>Erste Card Club d.o.o., OIB 85941596441</item>
      <item>Hrvatski Telekom d.d., OIB 81793146560</item>
      <item>Hrvatska poštanska banka d.d., OIB 87939104217</item>
      <item>Hrvatska osiguravajuća kuća d.d., OIB 00432869176</item>
      <item>Erste &amp; Steiermarkische bank d.d., OIB 23057039320</item>
      <item>Croatia osiguranje d.d., OIB 26187994862</item>
      <item>Republika Hrvatska - Ministarstvo financija, OIB 18683136487</item>
      <item>Financijska agencija Zagreb, OIB 85821130368</item>
      <item>FINA-Poslovnica Velika Gorica</item>
      <item>ODO Velika Gorica</item>
      <item>Odvj. Alaburić Vesna</item>
      <item>Zajednički OU Olujić, Pezić, Olujić</item>
      <item>OD Hanžeković i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Snježana Vlahović</izvorni_sadrzaj>
    <derivirana_varijabla naziv="DomainObject.Predmet.StrankaIDrugi_1">Snježana Vlahović</derivirana_varijabla>
  </DomainObject.Predmet.StrankaIDrugi>
  <DomainObject.Predmet.ProtustrankaIDrugi>
    <izvorni_sadrzaj/>
    <derivirana_varijabla naziv="DomainObject.Predmet.ProtustrankaIDrugi_1"/>
  </DomainObject.Predmet.ProtustrankaIDrugi>
  <DomainObject.Predmet.StrankaIDrugiAdressOIB>
    <izvorni_sadrzaj>Snježana Vlahović, OIB 54085945103, Duga Ulica 8, 10412 Donja Lomnica</izvorni_sadrzaj>
    <derivirana_varijabla naziv="DomainObject.Predmet.StrankaIDrugiAdressOIB_1">Snježana Vlahović, OIB 54085945103, Duga Ulica 8, 10412 Donja Lomnica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Snježana Vlahović</item>
      <item>Vipnet d.o.o.</item>
      <item>Erste Card Club d.o.o.</item>
      <item>Hrvatski Telekom d.d.</item>
      <item>Hrvatska poštanska banka d.d.</item>
      <item>Hrvatska osiguravajuća kuća d.d.</item>
      <item>Erste &amp; Steiermarkische bank d.d.</item>
      <item>Croatia osiguranje d.d.</item>
      <item>Republika Hrvatska - Ministarstvo financija</item>
      <item>Financijska agencija Zagreb</item>
      <item>FINA-Poslovnica Velika Gorica</item>
      <item>ODO Velika Gorica</item>
      <item>Odvj. Alaburić Vesna</item>
      <item>Zajednički OU Olujić, Pezić, Olujić</item>
      <item>OD Hanžeković i partneri d.o.o.</item>
    </izvorni_sadrzaj>
    <derivirana_varijabla naziv="DomainObject.Predmet.SudioniciListNaziv_1">
      <item>Snježana Vlahović</item>
      <item>Vipnet d.o.o.</item>
      <item>Erste Card Club d.o.o.</item>
      <item>Hrvatski Telekom d.d.</item>
      <item>Hrvatska poštanska banka d.d.</item>
      <item>Hrvatska osiguravajuća kuća d.d.</item>
      <item>Erste &amp; Steiermarkische bank d.d.</item>
      <item>Croatia osiguranje d.d.</item>
      <item>Republika Hrvatska - Ministarstvo financija</item>
      <item>Financijska agencija Zagreb</item>
      <item>FINA-Poslovnica Velika Gorica</item>
      <item>ODO Velika Gorica</item>
      <item>Odvj. Alaburić Vesna</item>
      <item>Zajednički OU Olujić, Pezić, Olujić</item>
      <item>OD Hanžeković i partneri d.o.o.</item>
    </derivirana_varijabla>
  </DomainObject.Predmet.SudioniciListNaziv>
  <DomainObject.Predmet.SudioniciListAdressOIB>
    <izvorni_sadrzaj>
      <item>Snježana Vlahović, OIB 54085945103, Duga Ulica 8,10412 Donja Lomnica</item>
      <item>Vipnet d.o.o., Vrtni put 1,10000 Zagreb</item>
      <item>Erste Card Club d.o.o., OIB 85941596441, Praška 5,10000 Zagreb</item>
      <item>Hrvatski Telekom d.d., OIB 81793146560, R. F. Mihanovića 9,10000 Zagreb</item>
      <item>Hrvatska poštanska banka d.d., OIB 87939104217, Jurišićeva 4,10000 Zagreb</item>
      <item>Hrvatska osiguravajuća kuća d.d., OIB 00432869176, Capraška ulica 6,10000 Zagreb</item>
      <item>Erste &amp; Steiermarkische bank d.d., OIB 23057039320, Jadranski trg 3,51000 Rijeka</item>
      <item>Croatia osiguranje d.d., OIB 26187994862, Miramarska 22,10000 Zagreb</item>
      <item>Republika Hrvatska - Ministarstvo financija, OIB 18683136487, Trg kralja Tomislava 34,10410 Velika Gorica</item>
      <item>Financijska agencija Zagreb, OIB 85821130368, Ulica grada Vukovara 7,10000 Zagreb</item>
      <item>FINA-Poslovnica Velika Gorica, Trg kralja Tomislava 33,10410 Velika Gorica</item>
      <item>ODO Velika Gorica</item>
      <item>Odvj. Alaburić Vesna</item>
      <item>Zajednički OU Olujić, Pezić, Olujić</item>
      <item>OD Hanžeković i partneri d.o.o.</item>
    </izvorni_sadrzaj>
    <derivirana_varijabla naziv="DomainObject.Predmet.SudioniciListAdressOIB_1">
      <item>Snježana Vlahović, OIB 54085945103, Duga Ulica 8,10412 Donja Lomnica</item>
      <item>Vipnet d.o.o., Vrtni put 1,10000 Zagreb</item>
      <item>Erste Card Club d.o.o., OIB 85941596441, Praška 5,10000 Zagreb</item>
      <item>Hrvatski Telekom d.d., OIB 81793146560, R. F. Mihanovića 9,10000 Zagreb</item>
      <item>Hrvatska poštanska banka d.d., OIB 87939104217, Jurišićeva 4,10000 Zagreb</item>
      <item>Hrvatska osiguravajuća kuća d.d., OIB 00432869176, Capraška ulica 6,10000 Zagreb</item>
      <item>Erste &amp; Steiermarkische bank d.d., OIB 23057039320, Jadranski trg 3,51000 Rijeka</item>
      <item>Croatia osiguranje d.d., OIB 26187994862, Miramarska 22,10000 Zagreb</item>
      <item>Republika Hrvatska - Ministarstvo financija, OIB 18683136487, Trg kralja Tomislava 34,10410 Velika Gorica</item>
      <item>Financijska agencija Zagreb, OIB 85821130368, Ulica grada Vukovara 7,10000 Zagreb</item>
      <item>FINA-Poslovnica Velika Gorica, Trg kralja Tomislava 33,10410 Velika Gorica</item>
      <item>ODO Velika Gorica</item>
      <item>Odvj. Alaburić Vesna</item>
      <item>Zajednički OU Olujić, Pezić, Olujić</item>
      <item>OD Hanžeković i partneri d.o.o.</item>
    </derivirana_varijabla>
  </DomainObject.Predmet.SudioniciListAdressOIB>
  <DomainObject.UcesnikSudskeRadnje.NazivFormated>
    <izvorni_sadrzaj>Financijska agencija Zagreb, OIB 85821130368, Ulica grada Vukovara 7,10000 Zagreb</izvorni_sadrzaj>
    <derivirana_varijabla naziv="DomainObject.UcesnikSudskeRadnje.NazivFormated_1">Financijska agencija Zagreb, OIB 85821130368, Ulica grada Vukovara 7,10000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54085945103</item>
      <item>, OIB null</item>
      <item>, OIB 85941596441</item>
      <item>, OIB 81793146560</item>
      <item>, OIB 87939104217</item>
      <item>, OIB 00432869176</item>
      <item>, OIB 23057039320</item>
      <item>, OIB 26187994862</item>
      <item>, OIB 18683136487</item>
      <item>, OIB 85821130368</item>
      <item>, OIB null</item>
      <item>, OIB null</item>
      <item>, OIB null</item>
      <item>, OIB null</item>
      <item>, OIB null</item>
    </izvorni_sadrzaj>
    <derivirana_varijabla naziv="DomainObject.Predmet.SudioniciListNazivOIB_1">
      <item>, OIB 54085945103</item>
      <item>, OIB null</item>
      <item>, OIB 85941596441</item>
      <item>, OIB 81793146560</item>
      <item>, OIB 87939104217</item>
      <item>, OIB 00432869176</item>
      <item>, OIB 23057039320</item>
      <item>, OIB 26187994862</item>
      <item>, OIB 18683136487</item>
      <item>, OIB 85821130368</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572</properties:Words>
  <properties:Characters>3085</properties:Characters>
  <properties:Lines>64</properties:Lines>
  <properties:Paragraphs>29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2017-09-04T11:49:00Z</dcterms:created>
  <dc:creator>Marija Brozović</dc:creator>
  <cp:lastModifiedBy>wsadmin</cp:lastModifiedBy>
  <cp:lastPrinted>2017-09-05T10:15:00Z</cp:lastPrinted>
  <dcterms:modified xmlns:xsi="http://www.w3.org/2001/XMLSchema-instance" xsi:type="dcterms:W3CDTF">2017-09-05T10:25:00Z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Financijska agencija Zagreb</vt:lpwstr>
  </prop:property>
  <prop:property name="CC_coloring" pid="4" fmtid="{D5CDD505-2E9C-101B-9397-08002B2CF9AE}">
    <vt:bool>false</vt:bool>
  </prop:property>
  <prop:property name="BrojStranica" pid="5" fmtid="{D5CDD505-2E9C-101B-9397-08002B2CF9AE}">
    <vt:i4>2</vt:i4>
  </prop:property>
</prop:Properties>
</file>