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6ec6" w14:paraId="e9d6ec6" w:rsidRDefault="0078764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764A" w:rsidP="0078764A" w:rsidR="0078764A">
      <w:pPr>
        <w:pStyle w:val="Bezproreda"/>
      </w:pPr>
      <w:r>
        <w:t xml:space="preserve">     </w:t>
      </w:r>
    </w:p>
    <w:p w:rsidRDefault="0078764A" w:rsidP="0078764A" w:rsidR="0078764A">
      <w:pPr>
        <w:pStyle w:val="Bezproreda"/>
      </w:pPr>
    </w:p>
    <w:p w:rsidRDefault="0078764A" w:rsidP="0078764A" w:rsidR="00AE649C">
      <w:pPr>
        <w:pStyle w:val="Bezproreda"/>
      </w:pPr>
      <w:r>
        <w:t xml:space="preserve">     Republika Hrvatska</w:t>
      </w:r>
    </w:p>
    <w:p w:rsidRDefault="0078764A" w:rsidP="0078764A" w:rsidR="0078764A">
      <w:pPr>
        <w:pStyle w:val="Bezproreda"/>
      </w:pPr>
      <w:r>
        <w:t>Trgovački sud u Bjelovaru</w:t>
      </w:r>
    </w:p>
    <w:p w:rsidRDefault="0078764A" w:rsidP="0078764A" w:rsidR="0078764A" w:rsidRPr="00B76F3C">
      <w:pPr>
        <w:pStyle w:val="Bezproreda"/>
      </w:pPr>
      <w:r>
        <w:t>Bjelovar, Dr. I. Lebovića 42.</w:t>
      </w:r>
    </w:p>
    <w:p w:rsidRDefault="0078764A" w:rsidP="0078764A" w:rsidR="0078764A">
      <w:pPr>
        <w:pStyle w:val="Bezproreda"/>
        <w:ind w:firstLine="708" w:left="4956"/>
      </w:pPr>
      <w:r>
        <w:t>Poslovni broj: 1-St-496/2017-11</w:t>
      </w:r>
    </w:p>
    <w:p w:rsidRDefault="0078764A" w:rsidP="0078764A" w:rsidR="0078764A">
      <w:pPr>
        <w:pStyle w:val="Bezproreda"/>
        <w:jc w:val="center"/>
      </w:pPr>
    </w:p>
    <w:p w:rsidRDefault="0078764A" w:rsidP="0078764A" w:rsidR="0078764A">
      <w:pPr>
        <w:pStyle w:val="Bezproreda"/>
        <w:jc w:val="center"/>
      </w:pPr>
      <w:r>
        <w:t>R E P U B L I K A    H R V A T S K A</w:t>
      </w:r>
    </w:p>
    <w:p w:rsidRDefault="0078764A" w:rsidP="0078764A" w:rsidR="0078764A">
      <w:pPr>
        <w:pStyle w:val="Bezproreda"/>
        <w:jc w:val="center"/>
      </w:pPr>
    </w:p>
    <w:p w:rsidRDefault="0078764A" w:rsidP="0078764A" w:rsidR="0078764A">
      <w:pPr>
        <w:pStyle w:val="Bezproreda"/>
        <w:jc w:val="center"/>
      </w:pPr>
      <w:r>
        <w:t>R J E Š E N J E</w:t>
      </w:r>
    </w:p>
    <w:p w:rsidRDefault="0078764A" w:rsidP="0078764A" w:rsidR="007876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za otvaranje stečajnog postupka nad dužnikom JASMIN-PROMET j.d.o.o. za usluge Zagreb, Jarnovićeva 13, OIB: 11840759992, 19. studenog 2017.</w:t>
      </w:r>
    </w:p>
    <w:p w:rsidRDefault="0078764A" w:rsidP="0078764A" w:rsidR="007876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8764A" w:rsidP="0078764A" w:rsidR="007876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78764A" w:rsidP="0078764A" w:rsidR="0078764A">
      <w:pPr>
        <w:pStyle w:val="Bezproreda"/>
        <w:jc w:val="both"/>
        <w:rPr>
          <w:rFonts w:cstheme="minorBidi" w:eastAsiaTheme="minorHAnsi"/>
          <w:lang w:eastAsia="en-US"/>
        </w:rPr>
      </w:pP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>1.  Zakazuje se ročište radi izjašnjenja o prijedlogu radi otvaranja stečajnog postupka nad dužnikom Jasmin-promet j.d.o.o. za usluge Zagreb, Jarnovićeva 13, OIB: 11840759992, za dan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jc w:val="center"/>
      </w:pPr>
      <w:r>
        <w:t>10. siječnja  2018. godine u 9,30 sati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jc w:val="both"/>
      </w:pPr>
      <w:r>
        <w:t>1. predlagatelj</w:t>
      </w:r>
    </w:p>
    <w:p w:rsidRDefault="0078764A" w:rsidP="0078764A" w:rsidR="0078764A">
      <w:pPr>
        <w:pStyle w:val="Bezproreda"/>
        <w:jc w:val="both"/>
      </w:pPr>
      <w:r>
        <w:t xml:space="preserve">2.  z.z. dužnika Jasmin Husejnagić iz Stubičke Slatine, </w:t>
      </w:r>
    </w:p>
    <w:p w:rsidRDefault="0078764A" w:rsidP="0078764A" w:rsidR="0078764A">
      <w:pPr>
        <w:pStyle w:val="Bezproreda"/>
        <w:jc w:val="both"/>
      </w:pPr>
      <w:r>
        <w:t>3. privremena stečajna upraviteljica Paula Čandrlić Mesarić.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>3.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>Pismeno izvješće s mišljenjem privremeni stečajni upravitelj dužan je predati sudu najkasnije do 8. siječnja 2018. godine.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>4. Tijela dužnika pravne osobe dužna su privremenom stečajnom upravitelju dopustiti uvid u knjige i poslovnu dokumentaciju dužnika (odredba čl. 117. Stečajnog zakona).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jc w:val="center"/>
      </w:pPr>
      <w:r>
        <w:t>Obrazloženje</w:t>
      </w:r>
    </w:p>
    <w:p w:rsidRDefault="0078764A" w:rsidP="0078764A" w:rsidR="0078764A">
      <w:pPr>
        <w:pStyle w:val="Bezproreda"/>
        <w:jc w:val="center"/>
      </w:pPr>
    </w:p>
    <w:p w:rsidRDefault="0078764A" w:rsidP="0078764A" w:rsidR="0078764A">
      <w:pPr>
        <w:pStyle w:val="Bezproreda"/>
        <w:ind w:firstLine="708"/>
        <w:jc w:val="both"/>
      </w:pPr>
      <w:r>
        <w:t xml:space="preserve">Financijska agencija je na temelju čl. 110. st. 1. Stečajnog zakona (NN br. 71/15, dalje: SZ), 23. svibnja 2016. godine podnijeta prijedlog za otvaranje stečajnog postupka nad dužnikom JASMIN-PROMET j.d.o.o. za usluge Zagreb, Jarnovićeva 13, OIB: 11840759992. U prijedlogu navodi da na dan 17. svibnja 2016. godine dužnik u Očevidniku redoslijeda osnova za plaćanjima evidentirane osnove za plaćanje u neprekidnom razdoblju od 120 dana u ukupnom iznosu od 66.261,74 kuna, u koji iznos je uračunata kamata i naknada Financijske </w:t>
      </w:r>
      <w:r>
        <w:lastRenderedPageBreak/>
        <w:t>agencije za provedbu ovrhe na novčanim sredstvima. Prema podacima koje je FINI dostavio Hrvatski zavod za mirovinsko osiguranje dužnik ima jednog zaposlenog.</w:t>
      </w:r>
    </w:p>
    <w:p w:rsidRDefault="0078764A" w:rsidP="0078764A" w:rsidR="0078764A">
      <w:pPr>
        <w:pStyle w:val="Bezproreda"/>
        <w:ind w:firstLine="708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ab/>
        <w:t>Sukladno čl. 110. st. 1. SZ Financijska agencija je bila dužna podnijeti prijedlog za otvaranje stečajnog postupka budući da je dužnik u Očevidniku neizvršenih osnova za plaćanje na dan 17. svibnja 2016. godine imao evidentirane neizvršene osnove za plaćanje u neprekidnom razdoblju od 120 dana i jednog zaposlenog.</w:t>
      </w:r>
    </w:p>
    <w:p w:rsidRDefault="0078764A" w:rsidP="0078764A" w:rsidR="0078764A">
      <w:pPr>
        <w:pStyle w:val="Bezproreda"/>
        <w:ind w:firstLine="708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ab/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78764A" w:rsidP="0078764A" w:rsidR="0078764A">
      <w:pPr>
        <w:pStyle w:val="Bezproreda"/>
        <w:ind w:firstLine="708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78764A" w:rsidP="0078764A" w:rsidR="0078764A">
      <w:pPr>
        <w:pStyle w:val="Bezproreda"/>
        <w:ind w:firstLine="708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>Temeljem iznijetog riješeno je kao u izreci.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 xml:space="preserve">U Bjelovaru   19. prosinca  2017.   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ind w:firstLine="708" w:left="4248"/>
        <w:jc w:val="both"/>
      </w:pPr>
      <w:r>
        <w:t>S u d a c</w:t>
      </w:r>
    </w:p>
    <w:p w:rsidRDefault="0078764A" w:rsidP="0078764A" w:rsidR="0078764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78764A" w:rsidP="0078764A" w:rsidR="0078764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78764A" w:rsidP="0078764A" w:rsidR="0078764A">
      <w:pPr>
        <w:pStyle w:val="Bezproreda"/>
        <w:jc w:val="both"/>
      </w:pPr>
    </w:p>
    <w:p w:rsidRDefault="0078764A" w:rsidP="0078764A" w:rsidR="0078764A">
      <w:pPr>
        <w:pStyle w:val="Bezproreda"/>
        <w:ind w:firstLine="708"/>
        <w:jc w:val="both"/>
      </w:pPr>
      <w:r>
        <w:t>Pouka o pravnom lijeku: protiv ovog rješenja nije dopuštena posebna žalba (čl. 42. st. 1. Stečajnog zakona.</w:t>
      </w:r>
    </w:p>
    <w:p w:rsidRDefault="0078764A" w:rsidP="0078764A" w:rsidR="0078764A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78764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841779"/>
      <w:docPartObj>
        <w:docPartGallery w:val="Page Numbers (Top of Page)"/>
        <w:docPartUnique/>
      </w:docPartObj>
    </w:sdtPr>
    <w:sdtEndPr/>
    <w:sdtContent>
      <w:p w:rsidRDefault="0078764A" w:rsidR="00787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114">
          <w:t>2</w:t>
        </w:r>
        <w:r>
          <w:fldChar w:fldCharType="end"/>
        </w:r>
      </w:p>
    </w:sdtContent>
  </w:sdt>
  <w:p w:rsidRDefault="0078764A" w:rsidR="008333A9">
    <w:pPr>
      <w:pStyle w:val="Zaglavlje"/>
    </w:pPr>
    <w:r>
      <w:t>Poslovni broj: 1 St-496/2017-11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64A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114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43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St-496/2017-10</izvorni_sadrzaj>
    <derivirana_varijabla naziv="DomainObject.Oznaka_1">St-496/2017-10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JASMIN-PROMET j.d.o.o. za usluge</izvorni_sadrzaj>
    <derivirana_varijabla naziv="DomainObject.Predmet.ProtustrankaFormated_1">  JASMIN-PROMET j.d.o.o. za usluge</derivirana_varijabla>
  </DomainObject.Predmet.ProtustrankaFormated>
  <DomainObject.Predmet.ProtustrankaFormatedOIB>
    <izvorni_sadrzaj>  JASMIN-PROMET j.d.o.o. za usluge, OIB 11840759992</izvorni_sadrzaj>
    <derivirana_varijabla naziv="DomainObject.Predmet.ProtustrankaFormatedOIB_1">  JASMIN-PROMET j.d.o.o. za usluge, OIB 11840759992</derivirana_varijabla>
  </DomainObject.Predmet.ProtustrankaFormatedOIB>
  <DomainObject.Predmet.ProtustrankaFormatedWithAdress>
    <izvorni_sadrzaj> JASMIN-PROMET j.d.o.o. za usluge, Jarnovićeva 13, 10000 Zagreb</izvorni_sadrzaj>
    <derivirana_varijabla naziv="DomainObject.Predmet.ProtustrankaFormatedWithAdress_1"> JASMIN-PROMET j.d.o.o. za usluge, Jarnovićeva 13, 10000 Zagreb</derivirana_varijabla>
  </DomainObject.Predmet.ProtustrankaFormatedWithAdress>
  <DomainObject.Predmet.ProtustrankaFormatedWithAdressOIB>
    <izvorni_sadrzaj> JASMIN-PROMET j.d.o.o. za usluge, OIB 11840759992, Jarnovićeva 13, 10000 Zagreb</izvorni_sadrzaj>
    <derivirana_varijabla naziv="DomainObject.Predmet.ProtustrankaFormatedWithAdressOIB_1"> JASMIN-PROMET j.d.o.o. za usluge, OIB 11840759992, Jarnovićeva 13, 10000 Zagreb</derivirana_varijabla>
  </DomainObject.Predmet.ProtustrankaFormatedWithAdressOIB>
  <DomainObject.Predmet.ProtustrankaWithAdress>
    <izvorni_sadrzaj>JASMIN-PROMET j.d.o.o. za usluge Jarnovićeva 13, 10000 Zagreb</izvorni_sadrzaj>
    <derivirana_varijabla naziv="DomainObject.Predmet.ProtustrankaWithAdress_1">JASMIN-PROMET j.d.o.o. za usluge Jarnovićeva 13, 10000 Zagreb</derivirana_varijabla>
  </DomainObject.Predmet.ProtustrankaWithAdress>
  <DomainObject.Predmet.ProtustrankaWithAdressOIB>
    <izvorni_sadrzaj>JASMIN-PROMET j.d.o.o. za usluge, OIB 11840759992, Jarnovićeva 13, 10000 Zagreb</izvorni_sadrzaj>
    <derivirana_varijabla naziv="DomainObject.Predmet.ProtustrankaWithAdressOIB_1">JASMIN-PROMET j.d.o.o. za usluge, OIB 11840759992, Jarnovićeva 13, 10000 Zagreb</derivirana_varijabla>
  </DomainObject.Predmet.ProtustrankaWithAdressOIB>
  <DomainObject.Predmet.ProtustrankaNazivFormated>
    <izvorni_sadrzaj>JASMIN-PROMET j.d.o.o. za usluge</izvorni_sadrzaj>
    <derivirana_varijabla naziv="DomainObject.Predmet.ProtustrankaNazivFormated_1">JASMIN-PROMET j.d.o.o. za usluge</derivirana_varijabla>
  </DomainObject.Predmet.ProtustrankaNazivFormated>
  <DomainObject.Predmet.ProtustrankaNazivFormatedOIB>
    <izvorni_sadrzaj>JASMIN-PROMET j.d.o.o. za usluge, OIB 11840759992</izvorni_sadrzaj>
    <derivirana_varijabla naziv="DomainObject.Predmet.ProtustrankaNazivFormatedOIB_1">JASMIN-PROMET j.d.o.o. za usluge, OIB 11840759992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JASMIN-PROMET j.d.o.o. za usluge</item>
    </izvorni_sadrzaj>
    <derivirana_varijabla naziv="DomainObject.Predmet.ProtuStrankaListFormated_1">
      <item>JASMIN-PROMET j.d.o.o. za usluge</item>
    </derivirana_varijabla>
  </DomainObject.Predmet.ProtuStrankaListFormated>
  <DomainObject.Predmet.ProtuStrankaListFormatedOIB>
    <izvorni_sadrzaj>
      <item>JASMIN-PROMET j.d.o.o. za usluge, OIB 11840759992</item>
    </izvorni_sadrzaj>
    <derivirana_varijabla naziv="DomainObject.Predmet.ProtuStrankaListFormatedOIB_1">
      <item>JASMIN-PROMET j.d.o.o. za usluge, OIB 11840759992</item>
    </derivirana_varijabla>
  </DomainObject.Predmet.ProtuStrankaListFormatedOIB>
  <DomainObject.Predmet.ProtuStrankaListFormatedWithAdress>
    <izvorni_sadrzaj>
      <item>JASMIN-PROMET j.d.o.o. za usluge, Jarnovićeva 13, 10000 Zagreb</item>
    </izvorni_sadrzaj>
    <derivirana_varijabla naziv="DomainObject.Predmet.ProtuStrankaListFormatedWithAdress_1">
      <item>JASMIN-PROMET j.d.o.o. za usluge, Jarnovićeva 13, 10000 Zagreb</item>
    </derivirana_varijabla>
  </DomainObject.Predmet.ProtuStrankaListFormatedWithAdress>
  <DomainObject.Predmet.ProtuStrankaListFormatedWithAdressOIB>
    <izvorni_sadrzaj>
      <item>JASMIN-PROMET j.d.o.o. za usluge, OIB 11840759992, Jarnovićeva 13, 10000 Zagreb</item>
    </izvorni_sadrzaj>
    <derivirana_varijabla naziv="DomainObject.Predmet.ProtuStrankaListFormatedWithAdressOIB_1">
      <item>JASMIN-PROMET j.d.o.o. za usluge, OIB 11840759992, Jarnovićeva 13, 10000 Zagreb</item>
    </derivirana_varijabla>
  </DomainObject.Predmet.ProtuStrankaListFormatedWithAdressOIB>
  <DomainObject.Predmet.ProtuStrankaListNazivFormated>
    <izvorni_sadrzaj>
      <item>JASMIN-PROMET j.d.o.o. za usluge</item>
    </izvorni_sadrzaj>
    <derivirana_varijabla naziv="DomainObject.Predmet.ProtuStrankaListNazivFormated_1">
      <item>JASMIN-PROMET j.d.o.o. za usluge</item>
    </derivirana_varijabla>
  </DomainObject.Predmet.ProtuStrankaListNazivFormated>
  <DomainObject.Predmet.ProtuStrankaListNazivFormatedOIB>
    <izvorni_sadrzaj>
      <item>JASMIN-PROMET j.d.o.o. za usluge, OIB 11840759992</item>
    </izvorni_sadrzaj>
    <derivirana_varijabla naziv="DomainObject.Predmet.ProtuStrankaListNazivFormatedOIB_1">
      <item>JASMIN-PROMET j.d.o.o. za usluge, OIB 11840759992</item>
    </derivirana_varijabla>
  </DomainObject.Predmet.ProtuStrankaListNazivFormatedOIB>
  <DomainObject.Predmet.OstaliListFormated>
    <izvorni_sadrzaj>
      <item>Jasmin Husejnagić</item>
    </izvorni_sadrzaj>
    <derivirana_varijabla naziv="DomainObject.Predmet.OstaliListFormated_1">
      <item>Jasmin Husejnagić</item>
    </derivirana_varijabla>
  </DomainObject.Predmet.OstaliListFormated>
  <DomainObject.Predmet.OstaliListFormatedOIB>
    <izvorni_sadrzaj>
      <item>Jasmin Husejnagić, OIB 08708739223</item>
    </izvorni_sadrzaj>
    <derivirana_varijabla naziv="DomainObject.Predmet.OstaliListFormatedOIB_1">
      <item>Jasmin Husejnagić, OIB 08708739223</item>
    </derivirana_varijabla>
  </DomainObject.Predmet.OstaliListFormatedOIB>
  <DomainObject.Predmet.OstaliListFormatedWithAdress>
    <izvorni_sadrzaj>
      <item>Jasmin Husejnagić, Stubička Slatina 74., 49243 Stubička Slatina</item>
    </izvorni_sadrzaj>
    <derivirana_varijabla naziv="DomainObject.Predmet.OstaliListFormatedWithAdress_1">
      <item>Jasmin Husejnagić, Stubička Slatina 74., 49243 Stubička Slatina</item>
    </derivirana_varijabla>
  </DomainObject.Predmet.OstaliListFormatedWithAdress>
  <DomainObject.Predmet.OstaliListFormatedWithAdressOIB>
    <izvorni_sadrzaj>
      <item>Jasmin Husejnagić, OIB 08708739223, Stubička Slatina 74., 49243 Stubička Slatina</item>
    </izvorni_sadrzaj>
    <derivirana_varijabla naziv="DomainObject.Predmet.OstaliListFormatedWithAdressOIB_1">
      <item>Jasmin Husejnagić, OIB 08708739223, Stubička Slatina 74., 49243 Stubička Slatina</item>
    </derivirana_varijabla>
  </DomainObject.Predmet.OstaliListFormatedWithAdressOIB>
  <DomainObject.Predmet.OstaliListNazivFormated>
    <izvorni_sadrzaj>
      <item>Jasmin Husejnagić</item>
    </izvorni_sadrzaj>
    <derivirana_varijabla naziv="DomainObject.Predmet.OstaliListNazivFormated_1">
      <item>Jasmin Husejnagić</item>
    </derivirana_varijabla>
  </DomainObject.Predmet.OstaliListNazivFormated>
  <DomainObject.Predmet.OstaliListNazivFormatedOIB>
    <izvorni_sadrzaj>
      <item>Jasmin Husejnagić, OIB 08708739223</item>
    </izvorni_sadrzaj>
    <derivirana_varijabla naziv="DomainObject.Predmet.OstaliListNazivFormatedOIB_1">
      <item>Jasmin Husejnagić, OIB 08708739223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St-496/2017-10</izvorni_sadrzaj>
    <derivirana_varijabla naziv="DomainObject.PoslovniBrojDokumenta_1">St-496/2017-10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JASMIN-PROMET j.d.o.o. za usluge</izvorni_sadrzaj>
    <derivirana_varijabla naziv="DomainObject.Predmet.ProtustrankaIDrugi_1">JASMIN-PROMET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JASMIN-PROMET j.d.o.o. za usluge, OIB 11840759992, Jarnovićeva 13, 10000 Zagreb</izvorni_sadrzaj>
    <derivirana_varijabla naziv="DomainObject.Predmet.ProtustrankaIDrugiAdressOIB_1">JASMIN-PROMET j.d.o.o. za usluge, OIB 11840759992, Jarnovićeva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JASMIN-PROMET j.d.o.o. za usluge</item>
      <item>FINA Regionalni centar Zagreb</item>
      <item>Jasmin Husejnagić</item>
    </izvorni_sadrzaj>
    <derivirana_varijabla naziv="DomainObject.Predmet.SudioniciListNaziv_1">
      <item>JASMIN-PROMET j.d.o.o. za usluge</item>
      <item>FINA Regionalni centar Zagreb</item>
      <item>Jasmin Husejnagić</item>
    </derivirana_varijabla>
  </DomainObject.Predmet.SudioniciListNaziv>
  <DomainObject.Predmet.SudioniciListAdressOIB>
    <izvorni_sadrzaj>
      <item>JASMIN-PROMET j.d.o.o. za usluge, OIB 11840759992, Jarnovićeva 13,10000 Zagreb</item>
      <item>FINA Regionalni centar Zagreb, OIB 85821130368, Trg svibanjskih žrtava 1995. br. 1,10000 Zagreb</item>
      <item>Jasmin Husejnagić, OIB 08708739223, Stubička Slatina 74.,49243 Stubička Slatina</item>
    </izvorni_sadrzaj>
    <derivirana_varijabla naziv="DomainObject.Predmet.SudioniciListAdressOIB_1">
      <item>JASMIN-PROMET j.d.o.o. za usluge, OIB 11840759992, Jarnovićeva 13,10000 Zagreb</item>
      <item>FINA Regionalni centar Zagreb, OIB 85821130368, Trg svibanjskih žrtava 1995. br. 1,10000 Zagreb</item>
      <item>Jasmin Husejnagić, OIB 08708739223, Stubička Slatina 74.,49243 Stubička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A85B3-1696-4AB0-BC56-26CBB3FC9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3005</properties:Characters>
  <properties:Lines>85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2017-12-19T12:25:00Z</cp:lastPrinted>
  <dcterms:modified xmlns:xsi="http://www.w3.org/2001/XMLSchema-instance" xsi:type="dcterms:W3CDTF">2017-12-19T12:25:00Z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St-496/2017-10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