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cd46" w14:paraId="ba8cd46" w:rsidRDefault="002E60DA" w:rsidP="00852869" w:rsidR="00605271" w:rsidRPr="00F531A9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531A9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F531A9">
      <w:pPr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F531A9">
      <w:pPr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F531A9">
      <w:pPr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F531A9">
        <w:rPr>
          <w:rFonts w:hAnsi="Times New Roman" w:ascii="Times New Roman"/>
          <w:szCs w:val="24"/>
          <w:lang w:val="hr-HR"/>
        </w:rPr>
        <w:t>Amruševa</w:t>
      </w:r>
      <w:proofErr w:type="spellEnd"/>
      <w:r w:rsidRPr="00F531A9">
        <w:rPr>
          <w:rFonts w:hAnsi="Times New Roman" w:ascii="Times New Roman"/>
          <w:szCs w:val="24"/>
          <w:lang w:val="hr-HR"/>
        </w:rPr>
        <w:t xml:space="preserve"> 2/II</w:t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1155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>/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852869" w:rsidP="00852869" w:rsidR="00852869" w:rsidRPr="00F531A9">
      <w:pPr>
        <w:rPr>
          <w:rFonts w:hAnsi="Times New Roman" w:ascii="Times New Roman"/>
          <w:szCs w:val="24"/>
          <w:lang w:val="hr-HR"/>
        </w:rPr>
      </w:pPr>
    </w:p>
    <w:p w:rsidRDefault="00825567" w:rsidP="00852869" w:rsidR="00825567" w:rsidRPr="00F531A9">
      <w:pPr>
        <w:jc w:val="center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F531A9">
      <w:pPr>
        <w:jc w:val="center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F531A9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25567" w:rsidR="00852869" w:rsidRPr="00F531A9">
      <w:pPr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</w:r>
      <w:r w:rsidR="00605271" w:rsidRPr="00F531A9">
        <w:rPr>
          <w:rFonts w:hAnsi="Times New Roman" w:ascii="Times New Roman"/>
          <w:szCs w:val="24"/>
          <w:lang w:val="hr-HR"/>
        </w:rPr>
        <w:t xml:space="preserve">Trgovački sud u Zagrebu, po sucu pojedincu Vesni Malenica kao stečajnom sucu u stečajnom postupku nad dužnikom </w:t>
      </w:r>
      <w:r w:rsidR="00825567" w:rsidRPr="00F531A9">
        <w:rPr>
          <w:rFonts w:hAnsi="Times New Roman" w:ascii="Times New Roman"/>
          <w:szCs w:val="24"/>
          <w:lang w:val="hr-HR"/>
        </w:rPr>
        <w:t xml:space="preserve">AUTO 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GEMMA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 d. o. o. u stečaju, Zagreb, Dubrava 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256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/k, 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OIB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25567" w:rsidRPr="00F531A9">
        <w:rPr>
          <w:rFonts w:hAnsi="Times New Roman" w:ascii="Times New Roman"/>
          <w:szCs w:val="24"/>
          <w:lang w:val="hr-HR"/>
        </w:rPr>
        <w:t>12359337529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, </w:t>
      </w:r>
      <w:r w:rsidR="00F531A9" w:rsidRPr="00F531A9">
        <w:rPr>
          <w:rFonts w:hAnsi="Times New Roman" w:ascii="Times New Roman"/>
          <w:szCs w:val="24"/>
          <w:lang w:val="hr-HR"/>
        </w:rPr>
        <w:t xml:space="preserve">7. prosinca </w:t>
      </w:r>
      <w:proofErr w:type="spellStart"/>
      <w:r w:rsidR="00F531A9" w:rsidRPr="00F531A9">
        <w:rPr>
          <w:rFonts w:hAnsi="Times New Roman" w:ascii="Times New Roman"/>
          <w:szCs w:val="24"/>
          <w:lang w:val="hr-HR"/>
        </w:rPr>
        <w:t>2016</w:t>
      </w:r>
      <w:proofErr w:type="spellEnd"/>
      <w:r w:rsidR="00F531A9" w:rsidRPr="00F531A9">
        <w:rPr>
          <w:rFonts w:hAnsi="Times New Roman" w:ascii="Times New Roman"/>
          <w:szCs w:val="24"/>
          <w:lang w:val="hr-HR"/>
        </w:rPr>
        <w:t>.</w:t>
      </w:r>
    </w:p>
    <w:p w:rsidRDefault="00825567" w:rsidP="00825567" w:rsidR="00825567" w:rsidRPr="00F531A9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F531A9">
      <w:pPr>
        <w:jc w:val="center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>r i j e š i o  j e</w:t>
      </w:r>
    </w:p>
    <w:p w:rsidRDefault="00594152" w:rsidR="00594152" w:rsidRPr="00F531A9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F531A9" w:rsidR="00EF6F5D" w:rsidRPr="00F531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</w:r>
      <w:r w:rsidR="00825567" w:rsidRPr="00F531A9">
        <w:rPr>
          <w:rFonts w:hAnsi="Times New Roman" w:ascii="Times New Roman"/>
          <w:szCs w:val="24"/>
          <w:lang w:val="hr-HR"/>
        </w:rPr>
        <w:t>1.</w:t>
      </w:r>
      <w:r w:rsidRPr="00F531A9">
        <w:rPr>
          <w:rFonts w:hAnsi="Times New Roman" w:ascii="Times New Roman"/>
          <w:szCs w:val="24"/>
          <w:lang w:val="hr-HR"/>
        </w:rPr>
        <w:t xml:space="preserve"> </w:t>
      </w:r>
      <w:r w:rsidR="001237D6" w:rsidRPr="00F531A9">
        <w:rPr>
          <w:rFonts w:hAnsi="Times New Roman" w:ascii="Times New Roman"/>
          <w:szCs w:val="24"/>
          <w:lang w:val="hr-HR"/>
        </w:rPr>
        <w:t>Stečajni sudac saziva posebnu sjednicu Skupštine vjerovnika za dan</w:t>
      </w:r>
      <w:r w:rsidR="00825567" w:rsidRPr="00F531A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531A9">
        <w:rPr>
          <w:rFonts w:hAnsi="Times New Roman" w:ascii="Times New Roman"/>
          <w:szCs w:val="24"/>
          <w:lang w:val="hr-HR"/>
        </w:rPr>
        <w:t>31</w:t>
      </w:r>
      <w:proofErr w:type="spellEnd"/>
      <w:r w:rsidR="00F531A9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F531A9">
        <w:rPr>
          <w:rFonts w:hAnsi="Times New Roman" w:ascii="Times New Roman"/>
          <w:szCs w:val="24"/>
          <w:lang w:val="hr-HR"/>
        </w:rPr>
        <w:t>2017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531A9">
        <w:rPr>
          <w:rFonts w:hAnsi="Times New Roman" w:ascii="Times New Roman"/>
          <w:szCs w:val="24"/>
          <w:lang w:val="hr-HR"/>
        </w:rPr>
        <w:t>11</w:t>
      </w:r>
      <w:proofErr w:type="spellEnd"/>
      <w:r w:rsidR="00F531A9">
        <w:rPr>
          <w:rFonts w:hAnsi="Times New Roman" w:ascii="Times New Roman"/>
          <w:szCs w:val="24"/>
          <w:lang w:val="hr-HR"/>
        </w:rPr>
        <w:t>,</w:t>
      </w:r>
      <w:proofErr w:type="spellStart"/>
      <w:r w:rsidR="00F531A9">
        <w:rPr>
          <w:rFonts w:hAnsi="Times New Roman" w:ascii="Times New Roman"/>
          <w:szCs w:val="24"/>
          <w:lang w:val="hr-HR"/>
        </w:rPr>
        <w:t>30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 xml:space="preserve"> sati, </w:t>
      </w:r>
      <w:r w:rsidRPr="00F531A9">
        <w:rPr>
          <w:rFonts w:hAnsi="Times New Roman" w:ascii="Times New Roman"/>
          <w:szCs w:val="24"/>
          <w:lang w:val="hr-HR"/>
        </w:rPr>
        <w:t>kod</w:t>
      </w:r>
      <w:r w:rsidR="001237D6" w:rsidRPr="00F531A9">
        <w:rPr>
          <w:rFonts w:hAnsi="Times New Roman" w:ascii="Times New Roman"/>
          <w:szCs w:val="24"/>
          <w:lang w:val="hr-HR"/>
        </w:rPr>
        <w:t xml:space="preserve"> ovog s</w:t>
      </w:r>
      <w:r w:rsidR="00F20B0C" w:rsidRPr="00F531A9">
        <w:rPr>
          <w:rFonts w:hAnsi="Times New Roman" w:ascii="Times New Roman"/>
          <w:szCs w:val="24"/>
          <w:lang w:val="hr-HR"/>
        </w:rPr>
        <w:t>uda</w:t>
      </w:r>
      <w:r w:rsidRPr="00F531A9">
        <w:rPr>
          <w:rFonts w:hAnsi="Times New Roman" w:ascii="Times New Roman"/>
          <w:szCs w:val="24"/>
          <w:lang w:val="hr-HR"/>
        </w:rPr>
        <w:t>,</w:t>
      </w:r>
      <w:r w:rsidR="00F20B0C" w:rsidRPr="00F531A9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="00605271" w:rsidRPr="00F531A9">
        <w:rPr>
          <w:rFonts w:hAnsi="Times New Roman" w:ascii="Times New Roman"/>
          <w:szCs w:val="24"/>
          <w:lang w:val="hr-HR"/>
        </w:rPr>
        <w:t>93</w:t>
      </w:r>
      <w:proofErr w:type="spellEnd"/>
      <w:r w:rsidRPr="00F531A9">
        <w:rPr>
          <w:rFonts w:hAnsi="Times New Roman" w:ascii="Times New Roman"/>
          <w:szCs w:val="24"/>
          <w:lang w:val="hr-HR"/>
        </w:rPr>
        <w:t>/II</w:t>
      </w:r>
      <w:r w:rsidR="001237D6" w:rsidRPr="00F531A9">
        <w:rPr>
          <w:rFonts w:hAnsi="Times New Roman" w:ascii="Times New Roman"/>
          <w:szCs w:val="24"/>
          <w:lang w:val="hr-HR"/>
        </w:rPr>
        <w:t>,</w:t>
      </w:r>
      <w:r w:rsidR="00825567" w:rsidRPr="00F531A9">
        <w:rPr>
          <w:rFonts w:hAnsi="Times New Roman" w:ascii="Times New Roman"/>
          <w:szCs w:val="24"/>
          <w:lang w:val="hr-HR"/>
        </w:rPr>
        <w:t xml:space="preserve"> </w:t>
      </w:r>
      <w:r w:rsidR="001237D6" w:rsidRPr="00F531A9">
        <w:rPr>
          <w:rFonts w:hAnsi="Times New Roman" w:ascii="Times New Roman"/>
          <w:szCs w:val="24"/>
          <w:lang w:val="hr-HR"/>
        </w:rPr>
        <w:t>sa slijedećim</w:t>
      </w:r>
      <w:r w:rsidRPr="00F531A9">
        <w:rPr>
          <w:rFonts w:hAnsi="Times New Roman" w:ascii="Times New Roman"/>
          <w:szCs w:val="24"/>
          <w:lang w:val="hr-HR"/>
        </w:rPr>
        <w:t xml:space="preserve"> </w:t>
      </w:r>
      <w:r w:rsidR="00F531A9">
        <w:rPr>
          <w:rFonts w:hAnsi="Times New Roman" w:ascii="Times New Roman"/>
          <w:szCs w:val="24"/>
          <w:lang w:val="hr-HR"/>
        </w:rPr>
        <w:t>dnevnim redom:</w:t>
      </w:r>
    </w:p>
    <w:p w:rsidRDefault="00DB403B" w:rsidP="00825567" w:rsidR="001237D6" w:rsidRPr="00F531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</w:r>
      <w:r w:rsidR="00825567" w:rsidRPr="00F531A9">
        <w:rPr>
          <w:rFonts w:hAnsi="Times New Roman" w:ascii="Times New Roman"/>
          <w:szCs w:val="24"/>
          <w:lang w:val="hr-HR"/>
        </w:rPr>
        <w:t>I.</w:t>
      </w:r>
      <w:r w:rsidR="00605271" w:rsidRPr="00F531A9">
        <w:rPr>
          <w:rFonts w:hAnsi="Times New Roman" w:ascii="Times New Roman"/>
          <w:szCs w:val="24"/>
          <w:lang w:val="hr-HR"/>
        </w:rPr>
        <w:t xml:space="preserve"> </w:t>
      </w:r>
      <w:r w:rsidR="00852869" w:rsidRPr="00F531A9">
        <w:rPr>
          <w:rFonts w:hAnsi="Times New Roman" w:ascii="Times New Roman"/>
          <w:szCs w:val="24"/>
          <w:lang w:val="hr-HR"/>
        </w:rPr>
        <w:t xml:space="preserve">Izvješće stečajnog upravitelja o tijeku stečajnog </w:t>
      </w:r>
      <w:r w:rsidR="00F531A9">
        <w:rPr>
          <w:rFonts w:hAnsi="Times New Roman" w:ascii="Times New Roman"/>
          <w:szCs w:val="24"/>
          <w:lang w:val="hr-HR"/>
        </w:rPr>
        <w:t>postupka i stanju stečajne mase</w:t>
      </w:r>
    </w:p>
    <w:p w:rsidRDefault="00825567" w:rsidP="00825567" w:rsidR="00605271" w:rsidRPr="00F531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  <w:t>II</w:t>
      </w:r>
      <w:r w:rsidR="00605271" w:rsidRPr="00F531A9">
        <w:rPr>
          <w:rFonts w:hAnsi="Times New Roman" w:ascii="Times New Roman"/>
          <w:szCs w:val="24"/>
          <w:lang w:val="hr-HR"/>
        </w:rPr>
        <w:t>.</w:t>
      </w:r>
      <w:r w:rsidRPr="00F531A9">
        <w:rPr>
          <w:rFonts w:hAnsi="Times New Roman" w:ascii="Times New Roman"/>
          <w:szCs w:val="24"/>
          <w:lang w:val="hr-HR"/>
        </w:rPr>
        <w:t xml:space="preserve"> Odluka o daljnjem tijeku postupka – način i uvjeti unovčenja </w:t>
      </w:r>
      <w:r w:rsidR="00F531A9">
        <w:rPr>
          <w:rFonts w:hAnsi="Times New Roman" w:ascii="Times New Roman"/>
          <w:szCs w:val="24"/>
          <w:lang w:val="hr-HR"/>
        </w:rPr>
        <w:t>neunovčene stečajne mase</w:t>
      </w:r>
    </w:p>
    <w:p w:rsidRDefault="00825567" w:rsidP="00825567" w:rsidR="001167B5" w:rsidRPr="00F531A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  <w:t>2</w:t>
      </w:r>
      <w:r w:rsidR="001237D6" w:rsidRPr="00F531A9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F531A9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F531A9">
      <w:pPr>
        <w:jc w:val="center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 xml:space="preserve">Zagreb, </w:t>
      </w:r>
      <w:r w:rsidR="00F531A9">
        <w:rPr>
          <w:rFonts w:hAnsi="Times New Roman" w:ascii="Times New Roman"/>
          <w:szCs w:val="24"/>
          <w:lang w:val="hr-HR"/>
        </w:rPr>
        <w:t xml:space="preserve">7. prosinac </w:t>
      </w:r>
      <w:proofErr w:type="spellStart"/>
      <w:r w:rsidR="00F531A9">
        <w:rPr>
          <w:rFonts w:hAnsi="Times New Roman" w:ascii="Times New Roman"/>
          <w:szCs w:val="24"/>
          <w:lang w:val="hr-HR"/>
        </w:rPr>
        <w:t>2016</w:t>
      </w:r>
      <w:proofErr w:type="spellEnd"/>
      <w:r w:rsidR="00825567" w:rsidRPr="00F531A9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F531A9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F531A9">
      <w:pPr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="00866847" w:rsidRPr="00F531A9">
        <w:rPr>
          <w:rFonts w:hAnsi="Times New Roman" w:ascii="Times New Roman"/>
          <w:szCs w:val="24"/>
          <w:lang w:val="hr-HR"/>
        </w:rPr>
        <w:tab/>
      </w:r>
      <w:r w:rsidR="00866847" w:rsidRPr="00F531A9">
        <w:rPr>
          <w:rFonts w:hAnsi="Times New Roman" w:ascii="Times New Roman"/>
          <w:szCs w:val="24"/>
          <w:lang w:val="hr-HR"/>
        </w:rPr>
        <w:tab/>
      </w:r>
      <w:r w:rsidR="00852869" w:rsidRPr="00F531A9">
        <w:rPr>
          <w:rFonts w:hAnsi="Times New Roman" w:ascii="Times New Roman"/>
          <w:szCs w:val="24"/>
          <w:lang w:val="hr-HR"/>
        </w:rPr>
        <w:t>SUDAC:</w:t>
      </w:r>
    </w:p>
    <w:p w:rsidRDefault="00852869" w:rsidR="00C51C0F">
      <w:pPr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</w:r>
      <w:r w:rsidRPr="00F531A9">
        <w:rPr>
          <w:rFonts w:hAnsi="Times New Roman" w:ascii="Times New Roman"/>
          <w:szCs w:val="24"/>
          <w:lang w:val="hr-HR"/>
        </w:rPr>
        <w:tab/>
        <w:t>Vesna Malenica</w:t>
      </w:r>
      <w:r w:rsidR="00C51C0F">
        <w:rPr>
          <w:rFonts w:hAnsi="Times New Roman" w:ascii="Times New Roman"/>
          <w:szCs w:val="24"/>
          <w:lang w:val="hr-HR"/>
        </w:rPr>
        <w:t xml:space="preserve"> v. r. </w:t>
      </w:r>
    </w:p>
    <w:p w:rsidRDefault="00852869" w:rsidR="00FC7A31" w:rsidRPr="00F531A9">
      <w:pPr>
        <w:jc w:val="both"/>
        <w:rPr>
          <w:rFonts w:hAnsi="Times New Roman" w:ascii="Times New Roman"/>
          <w:szCs w:val="24"/>
          <w:lang w:val="hr-HR"/>
        </w:rPr>
      </w:pPr>
      <w:r w:rsidRPr="00F531A9">
        <w:rPr>
          <w:rFonts w:hAnsi="Times New Roman" w:ascii="Times New Roman"/>
          <w:szCs w:val="24"/>
          <w:lang w:val="hr-HR"/>
        </w:rPr>
        <w:t xml:space="preserve"> </w:t>
      </w:r>
    </w:p>
    <w:p w:rsidRDefault="00C51C0F" w:rsidP="00AB7A2F" w:rsidR="00C51C0F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51C0F" w:rsidP="00995CE9" w:rsidR="00C51C0F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F531A9">
      <w:pPr>
        <w:jc w:val="both"/>
        <w:rPr>
          <w:rFonts w:hAnsi="Times New Roman" w:ascii="Times New Roman"/>
          <w:szCs w:val="24"/>
          <w:lang w:val="hr-HR"/>
        </w:rPr>
      </w:pPr>
    </w:p>
    <w:sectPr w:rsidSect="002E60DA" w:rsidR="0042550E" w:rsidRPr="00F531A9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21C5"/>
    <w:rsid w:val="0011451E"/>
    <w:rsid w:val="001167B5"/>
    <w:rsid w:val="001237D6"/>
    <w:rsid w:val="00142675"/>
    <w:rsid w:val="001A17B3"/>
    <w:rsid w:val="001C7084"/>
    <w:rsid w:val="001D0F1F"/>
    <w:rsid w:val="00256451"/>
    <w:rsid w:val="002969F6"/>
    <w:rsid w:val="002D0EEC"/>
    <w:rsid w:val="002D22A9"/>
    <w:rsid w:val="002E60DA"/>
    <w:rsid w:val="002F387C"/>
    <w:rsid w:val="003438E7"/>
    <w:rsid w:val="003E7F02"/>
    <w:rsid w:val="00423C21"/>
    <w:rsid w:val="0042550E"/>
    <w:rsid w:val="0045498D"/>
    <w:rsid w:val="004628C6"/>
    <w:rsid w:val="004912AE"/>
    <w:rsid w:val="00530CF8"/>
    <w:rsid w:val="00576AA1"/>
    <w:rsid w:val="00594152"/>
    <w:rsid w:val="005A30C3"/>
    <w:rsid w:val="00605271"/>
    <w:rsid w:val="00650B0E"/>
    <w:rsid w:val="00723D3F"/>
    <w:rsid w:val="0072542F"/>
    <w:rsid w:val="0076598D"/>
    <w:rsid w:val="00781B20"/>
    <w:rsid w:val="007843A8"/>
    <w:rsid w:val="007A3731"/>
    <w:rsid w:val="008117EA"/>
    <w:rsid w:val="00825567"/>
    <w:rsid w:val="00852869"/>
    <w:rsid w:val="00866847"/>
    <w:rsid w:val="00881BDF"/>
    <w:rsid w:val="00892FDE"/>
    <w:rsid w:val="008943A1"/>
    <w:rsid w:val="008B0F88"/>
    <w:rsid w:val="008D694A"/>
    <w:rsid w:val="008D6E5C"/>
    <w:rsid w:val="00910619"/>
    <w:rsid w:val="00A07E62"/>
    <w:rsid w:val="00A41D45"/>
    <w:rsid w:val="00A457CA"/>
    <w:rsid w:val="00B11BC1"/>
    <w:rsid w:val="00B34AFB"/>
    <w:rsid w:val="00BA7D8E"/>
    <w:rsid w:val="00C0369A"/>
    <w:rsid w:val="00C51C0F"/>
    <w:rsid w:val="00D41AA7"/>
    <w:rsid w:val="00DB403B"/>
    <w:rsid w:val="00DF7404"/>
    <w:rsid w:val="00E81F92"/>
    <w:rsid w:val="00EF46B1"/>
    <w:rsid w:val="00EF6F5D"/>
    <w:rsid w:val="00F20B0C"/>
    <w:rsid w:val="00F531A9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F531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31A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1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C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C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C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C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F531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31A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1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C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C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C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C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St-1155/2012</izvorni_sadrzaj>
    <derivirana_varijabla naziv="DomainObject.Predmet.OznakaBroj_1">St-1155/2012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GEMMA D.O.O. zastupanog po punomoćniku DARKO BRAJE</izvorni_sadrzaj>
    <derivirana_varijabla naziv="DomainObject.Predmet.ProtustrankaFormated_1">  AUTO GEMMA D.O.O. zastupanog po punomoćniku DARKO BRAJE</derivirana_varijabla>
  </DomainObject.Predmet.ProtustrankaFormated>
  <DomainObject.Predmet.ProtustrankaFormatedOIB>
    <izvorni_sadrzaj>  AUTO GEMMA D.O.O., OIB 12359337529 zastupanog po punomoćniku DARKO BRAJE</izvorni_sadrzaj>
    <derivirana_varijabla naziv="DomainObject.Predmet.ProtustrankaFormatedOIB_1">  AUTO GEMMA D.O.O., OIB 12359337529 zastupanog po punomoćniku DARKO BRAJE</derivirana_varijabla>
  </DomainObject.Predmet.ProtustrankaFormatedOIB>
  <DomainObject.Predmet.ProtustrankaFormatedWithAdress>
    <izvorni_sadrzaj> AUTO GEMMA D.O.O., DUBRAVA 136, 10000 Zagreb zastupanog po punomoćniku DARKO BRAJE</izvorni_sadrzaj>
    <derivirana_varijabla naziv="DomainObject.Predmet.ProtustrankaFormatedWithAdress_1"> AUTO GEMMA D.O.O., DUBRAVA 136, 10000 Zagreb zastupanog po punomoćniku DARKO BRAJE</derivirana_varijabla>
  </DomainObject.Predmet.ProtustrankaFormatedWithAdress>
  <DomainObject.Predmet.ProtustrankaFormatedWithAdressOIB>
    <izvorni_sadrzaj> AUTO GEMMA D.O.O., OIB 12359337529, DUBRAVA 136, 10000 Zagreb zastupanog po punomoćniku DARKO BRAJE</izvorni_sadrzaj>
    <derivirana_varijabla naziv="DomainObject.Predmet.ProtustrankaFormatedWithAdressOIB_1"> AUTO GEMMA D.O.O., OIB 12359337529, DUBRAVA 136, 10000 Zagreb zastupanog po punomoćniku DARKO BRAJE</derivirana_varijabla>
  </DomainObject.Predmet.ProtustrankaFormatedWithAdressOIB>
  <DomainObject.Predmet.ProtustrankaWithAdress>
    <izvorni_sadrzaj>AUTO GEMMA D.O.O. DUBRAVA 136, 10000 Zagreb</izvorni_sadrzaj>
    <derivirana_varijabla naziv="DomainObject.Predmet.ProtustrankaWithAdress_1">AUTO GEMMA D.O.O. DUBRAVA 136, 10000 Zagreb</derivirana_varijabla>
  </DomainObject.Predmet.ProtustrankaWithAdress>
  <DomainObject.Predmet.ProtustrankaWithAdressOIB>
    <izvorni_sadrzaj>AUTO GEMMA D.O.O., OIB 12359337529, DUBRAVA 136, 10000 Zagreb</izvorni_sadrzaj>
    <derivirana_varijabla naziv="DomainObject.Predmet.ProtustrankaWithAdressOIB_1">AUTO GEMMA D.O.O., OIB 12359337529, DUBRAVA 136, 10000 Zagreb</derivirana_varijabla>
  </DomainObject.Predmet.ProtustrankaWithAdressOIB>
  <DomainObject.Predmet.ProtustrankaNazivFormated>
    <izvorni_sadrzaj>AUTO GEMMA D.O.O.</izvorni_sadrzaj>
    <derivirana_varijabla naziv="DomainObject.Predmet.ProtustrankaNazivFormated_1">AUTO GEMMA D.O.O.</derivirana_varijabla>
  </DomainObject.Predmet.ProtustrankaNazivFormated>
  <DomainObject.Predmet.ProtustrankaNazivFormatedOIB>
    <izvorni_sadrzaj>AUTO GEMMA D.O.O., OIB 12359337529</izvorni_sadrzaj>
    <derivirana_varijabla naziv="DomainObject.Predmet.ProtustrankaNazivFormatedOIB_1">AUTO GEMMA D.O.O., OIB 12359337529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GEMMA d.o.o.</izvorni_sadrzaj>
    <derivirana_varijabla naziv="DomainObject.Predmet.StrankaFormated_1">  AUTO GEMMA d.o.o.</derivirana_varijabla>
  </DomainObject.Predmet.StrankaFormated>
  <DomainObject.Predmet.StrankaFormatedOIB>
    <izvorni_sadrzaj>  AUTO GEMMA d.o.o., OIB 12359337529</izvorni_sadrzaj>
    <derivirana_varijabla naziv="DomainObject.Predmet.StrankaFormatedOIB_1">  AUTO GEMMA d.o.o., OIB 12359337529</derivirana_varijabla>
  </DomainObject.Predmet.StrankaFormatedOIB>
  <DomainObject.Predmet.StrankaFormatedWithAdress>
    <izvorni_sadrzaj> AUTO GEMMA d.o.o., Dubrava 256/k, 10000 Zagreb</izvorni_sadrzaj>
    <derivirana_varijabla naziv="DomainObject.Predmet.StrankaFormatedWithAdress_1"> AUTO GEMMA d.o.o., Dubrava 256/k, 10000 Zagreb</derivirana_varijabla>
  </DomainObject.Predmet.StrankaFormatedWithAdress>
  <DomainObject.Predmet.StrankaFormatedWithAdressOIB>
    <izvorni_sadrzaj> AUTO GEMMA d.o.o., OIB 12359337529, Dubrava 256/k, 10000 Zagreb</izvorni_sadrzaj>
    <derivirana_varijabla naziv="DomainObject.Predmet.StrankaFormatedWithAdressOIB_1"> AUTO GEMMA d.o.o., OIB 12359337529, Dubrava 256/k, 10000 Zagreb</derivirana_varijabla>
  </DomainObject.Predmet.StrankaFormatedWithAdressOIB>
  <DomainObject.Predmet.StrankaWithAdress>
    <izvorni_sadrzaj>AUTO GEMMA d.o.o. Dubrava 256/k,10000 Zagreb</izvorni_sadrzaj>
    <derivirana_varijabla naziv="DomainObject.Predmet.StrankaWithAdress_1">AUTO GEMMA d.o.o. Dubrava 256/k,10000 Zagreb</derivirana_varijabla>
  </DomainObject.Predmet.StrankaWithAdress>
  <DomainObject.Predmet.StrankaWithAdressOIB>
    <izvorni_sadrzaj>AUTO GEMMA d.o.o., OIB 12359337529, Dubrava 256/k,10000 Zagreb</izvorni_sadrzaj>
    <derivirana_varijabla naziv="DomainObject.Predmet.StrankaWithAdressOIB_1">AUTO GEMMA d.o.o., OIB 12359337529, Dubrava 256/k,10000 Zagreb</derivirana_varijabla>
  </DomainObject.Predmet.StrankaWithAdressOIB>
  <DomainObject.Predmet.StrankaNazivFormated>
    <izvorni_sadrzaj>AUTO GEMMA d.o.o.</izvorni_sadrzaj>
    <derivirana_varijabla naziv="DomainObject.Predmet.StrankaNazivFormated_1">AUTO GEMMA d.o.o.</derivirana_varijabla>
  </DomainObject.Predmet.StrankaNazivFormated>
  <DomainObject.Predmet.StrankaNazivFormatedOIB>
    <izvorni_sadrzaj>AUTO GEMMA d.o.o., OIB 12359337529</izvorni_sadrzaj>
    <derivirana_varijabla naziv="DomainObject.Predmet.StrankaNazivFormatedOIB_1">AUTO GEMMA d.o.o., OIB 12359337529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 GEMMA d.o.o.</item>
    </izvorni_sadrzaj>
    <derivirana_varijabla naziv="DomainObject.Predmet.StrankaListFormated_1">
      <item>AUTO GEMMA d.o.o.</item>
    </derivirana_varijabla>
  </DomainObject.Predmet.StrankaListFormated>
  <DomainObject.Predmet.StrankaListFormatedOIB>
    <izvorni_sadrzaj>
      <item>AUTO GEMMA d.o.o., OIB 12359337529</item>
    </izvorni_sadrzaj>
    <derivirana_varijabla naziv="DomainObject.Predmet.StrankaListFormatedOIB_1">
      <item>AUTO GEMMA d.o.o., OIB 12359337529</item>
    </derivirana_varijabla>
  </DomainObject.Predmet.StrankaListFormatedOIB>
  <DomainObject.Predmet.StrankaListFormatedWithAdress>
    <izvorni_sadrzaj>
      <item>AUTO GEMMA d.o.o., Dubrava 256/k, 10000 Zagreb</item>
    </izvorni_sadrzaj>
    <derivirana_varijabla naziv="DomainObject.Predmet.StrankaListFormatedWithAdress_1">
      <item>AUTO GEMMA d.o.o., Dubrava 256/k, 10000 Zagreb</item>
    </derivirana_varijabla>
  </DomainObject.Predmet.StrankaListFormatedWithAdress>
  <DomainObject.Predmet.StrankaListFormatedWithAdressOIB>
    <izvorni_sadrzaj>
      <item>AUTO GEMMA d.o.o., OIB 12359337529, Dubrava 256/k, 10000 Zagreb</item>
    </izvorni_sadrzaj>
    <derivirana_varijabla naziv="DomainObject.Predmet.StrankaListFormatedWithAdressOIB_1">
      <item>AUTO GEMMA d.o.o., OIB 12359337529, Dubrava 256/k, 10000 Zagreb</item>
    </derivirana_varijabla>
  </DomainObject.Predmet.StrankaListFormatedWithAdressOIB>
  <DomainObject.Predmet.StrankaListNazivFormated>
    <izvorni_sadrzaj>
      <item>AUTO GEMMA d.o.o.</item>
    </izvorni_sadrzaj>
    <derivirana_varijabla naziv="DomainObject.Predmet.StrankaListNazivFormated_1">
      <item>AUTO GEMMA d.o.o.</item>
    </derivirana_varijabla>
  </DomainObject.Predmet.StrankaListNazivFormated>
  <DomainObject.Predmet.StrankaListNazivFormatedOIB>
    <izvorni_sadrzaj>
      <item>AUTO GEMMA d.o.o., OIB 12359337529</item>
    </izvorni_sadrzaj>
    <derivirana_varijabla naziv="DomainObject.Predmet.StrankaListNazivFormatedOIB_1">
      <item>AUTO GEMMA d.o.o., OIB 12359337529</item>
    </derivirana_varijabla>
  </DomainObject.Predmet.StrankaListNazivFormatedOIB>
  <DomainObject.Predmet.ProtuStrankaListFormated>
    <izvorni_sadrzaj>
      <item>AUTO GEMMA D.O.O. zastupanog po punomoćniku DARKO BRAJE</item>
    </izvorni_sadrzaj>
    <derivirana_varijabla naziv="DomainObject.Predmet.ProtuStrankaListFormated_1">
      <item>AUTO GEMMA D.O.O. zastupanog po punomoćniku DARKO BRAJE</item>
    </derivirana_varijabla>
  </DomainObject.Predmet.ProtuStrankaListFormated>
  <DomainObject.Predmet.ProtuStrankaListFormatedOIB>
    <izvorni_sadrzaj>
      <item>AUTO GEMMA D.O.O., OIB 12359337529 zastupanog po punomoćniku DARKO BRAJE</item>
    </izvorni_sadrzaj>
    <derivirana_varijabla naziv="DomainObject.Predmet.ProtuStrankaListFormatedOIB_1">
      <item>AUTO GEMMA D.O.O., OIB 12359337529 zastupanog po punomoćniku DARKO BRAJE</item>
    </derivirana_varijabla>
  </DomainObject.Predmet.ProtuStrankaListFormatedOIB>
  <DomainObject.Predmet.ProtuStrankaListFormatedWithAdress>
    <izvorni_sadrzaj>
      <item>AUTO GEMMA D.O.O., DUBRAVA 136, 10000 Zagreb zastupanog po punomoćniku DARKO BRAJE</item>
    </izvorni_sadrzaj>
    <derivirana_varijabla naziv="DomainObject.Predmet.ProtuStrankaListFormatedWithAdress_1">
      <item>AUTO GEMMA D.O.O., DUBRAVA 136, 10000 Zagreb zastupanog po punomoćniku DARKO BRAJE</item>
    </derivirana_varijabla>
  </DomainObject.Predmet.ProtuStrankaListFormatedWithAdress>
  <DomainObject.Predmet.ProtuStrankaListFormatedWithAdressOIB>
    <izvorni_sadrzaj>
      <item>AUTO GEMMA D.O.O., OIB 12359337529, DUBRAVA 136, 10000 Zagreb zastupanog po punomoćniku DARKO BRAJE</item>
    </izvorni_sadrzaj>
    <derivirana_varijabla naziv="DomainObject.Predmet.ProtuStrankaListFormatedWithAdressOIB_1">
      <item>AUTO GEMMA D.O.O., OIB 12359337529, DUBRAVA 136, 10000 Zagreb zastupanog po punomoćniku DARKO BRAJE</item>
    </derivirana_varijabla>
  </DomainObject.Predmet.ProtuStrankaListFormatedWithAdressOIB>
  <DomainObject.Predmet.ProtuStrankaListNazivFormated>
    <izvorni_sadrzaj>
      <item>AUTO GEMMA D.O.O.</item>
    </izvorni_sadrzaj>
    <derivirana_varijabla naziv="DomainObject.Predmet.ProtuStrankaListNazivFormated_1">
      <item>AUTO GEMMA D.O.O.</item>
    </derivirana_varijabla>
  </DomainObject.Predmet.ProtuStrankaListNazivFormated>
  <DomainObject.Predmet.ProtuStrankaListNazivFormatedOIB>
    <izvorni_sadrzaj>
      <item>AUTO GEMMA D.O.O., OIB 12359337529</item>
    </izvorni_sadrzaj>
    <derivirana_varijabla naziv="DomainObject.Predmet.ProtuStrankaListNazivFormatedOIB_1">
      <item>AUTO GEMMA D.O.O., OIB 12359337529</item>
    </derivirana_varijabla>
  </DomainObject.Predmet.ProtuStrankaListNazivFormatedOIB>
  <DomainObject.Predmet.OstaliListFormated>
    <izvorni_sadrzaj>
      <item>DARKO BRAJE punomoćnik sudionika u postupku AUTO GEMMA D.O.O.</item>
      <item>Milan Bačić</item>
      <item>Vesna Kocbek</item>
      <item>FINANCIJSKA AGENCIJA</item>
      <item>BANKA KOVANICA dioničko društvo</item>
      <item>ŽUPANIJSKO DRŽAVNO ODVJETNIŠTVO U ZAGREBU, GUO</item>
    </izvorni_sadrzaj>
    <derivirana_varijabla naziv="DomainObject.Predmet.OstaliListFormated_1">
      <item>DARKO BRAJE punomoćnik sudionika u postupku AUTO GEMMA D.O.O.</item>
      <item>Milan Bačić</item>
      <item>Vesna Kocbek</item>
      <item>FINANCIJSKA AGENCIJA</item>
      <item>BANKA KOVANICA dioničko društvo</item>
      <item>ŽUPANIJSKO DRŽAVNO ODVJETNIŠTVO U ZAGREBU, GUO</item>
    </derivirana_varijabla>
  </DomainObject.Predmet.OstaliListFormated>
  <DomainObject.Predmet.OstaliListFormatedOIB>
    <izvorni_sadrzaj>
      <item>DARKO BRAJE punomoćnik sudionika u postupku AUTO GEMMA D.O.O.</item>
      <item>Milan Bačić</item>
      <item>Vesna Kocbek, OIB 64935258953</item>
      <item>FINANCIJSKA AGENCIJA</item>
      <item>BANKA KOVANICA dioničko društvo, OIB 33039197637</item>
      <item>ŽUPANIJSKO DRŽAVNO ODVJETNIŠTVO U ZAGREBU, GUO</item>
    </izvorni_sadrzaj>
    <derivirana_varijabla naziv="DomainObject.Predmet.OstaliListFormatedOIB_1">
      <item>DARKO BRAJE punomoćnik sudionika u postupku AUTO GEMMA D.O.O.</item>
      <item>Milan Bačić</item>
      <item>Vesna Kocbek, OIB 64935258953</item>
      <item>FINANCIJSKA AGENCIJA</item>
      <item>BANKA KOVANICA dioničko društvo, OIB 33039197637</item>
      <item>ŽUPANIJSKO DRŽAVNO ODVJETNIŠTVO U ZAGREBU, GUO</item>
    </derivirana_varijabla>
  </DomainObject.Predmet.OstaliListFormatedOIB>
  <DomainObject.Predmet.OstaliListFormatedWithAdress>
    <izvorni_sadrzaj>
      <item>DARKO BRAJE, NINSKA 11C, 10360 SESVETE punomoćnik sudionika u postupku AUTO GEMMA D.O.O.</item>
      <item>Milan Bačić, Oporovečki Majdaki 31, 10000 Zagreb</item>
      <item>Vesna Kocbek, Trg Nikole Zrinskog 17, 10000 Zagreb</item>
      <item>FINANCIJSKA AGENCIJA, 10000 Zagreb</item>
      <item>BANKA KOVANICA dioničko društvo, Petra Preradovića 29, 42000 Varaždin</item>
      <item>ŽUPANIJSKO DRŽAVNO ODVJETNIŠTVO U ZAGREBU, GUO, Savska cesta 41, 10000 Zagreb</item>
    </izvorni_sadrzaj>
    <derivirana_varijabla naziv="DomainObject.Predmet.OstaliListFormatedWithAdress_1">
      <item>DARKO BRAJE, NINSKA 11C, 10360 SESVETE punomoćnik sudionika u postupku AUTO GEMMA D.O.O.</item>
      <item>Milan Bačić, Oporovečki Majdaki 31, 10000 Zagreb</item>
      <item>Vesna Kocbek, Trg Nikole Zrinskog 17, 10000 Zagreb</item>
      <item>FINANCIJSKA AGENCIJA, 10000 Zagreb</item>
      <item>BANKA KOVANICA dioničko društvo, Petra Preradovića 29, 42000 Varaždin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DARKO BRAJE, NINSKA 11C, 10360 SESVETE punomoćnik sudionika u postupku AUTO GEMMA D.O.O.</item>
      <item>Milan Bačić, Oporovečki Majdaki 31, 10000 Zagreb</item>
      <item>Vesna Kocbek, OIB 64935258953, Trg Nikole Zrinskog 17, 10000 Zagreb</item>
      <item>FINANCIJSKA AGENCIJA, 10000 Zagreb</item>
      <item>BANKA KOVANICA dioničko društvo, OIB 33039197637, Petra Preradovića 29, 42000 Varaždin</item>
      <item>ŽUPANIJSKO DRŽAVNO ODVJETNIŠTVO U ZAGREBU, GUO, Savska cesta 41, 10000 Zagreb</item>
    </izvorni_sadrzaj>
    <derivirana_varijabla naziv="DomainObject.Predmet.OstaliListFormatedWithAdressOIB_1">
      <item>DARKO BRAJE, NINSKA 11C, 10360 SESVETE punomoćnik sudionika u postupku AUTO GEMMA D.O.O.</item>
      <item>Milan Bačić, Oporovečki Majdaki 31, 10000 Zagreb</item>
      <item>Vesna Kocbek, OIB 64935258953, Trg Nikole Zrinskog 17, 10000 Zagreb</item>
      <item>FINANCIJSKA AGENCIJA, 10000 Zagreb</item>
      <item>BANKA KOVANICA dioničko društvo, OIB 33039197637, Petra Preradovića 29, 42000 Varaždin</item>
      <item>ŽUPANIJSKO DRŽAVNO ODVJETNIŠTVO U ZAGREBU, GUO, Savska cesta 41, 10000 Zagreb</item>
    </derivirana_varijabla>
  </DomainObject.Predmet.OstaliListFormatedWithAdressOIB>
  <DomainObject.Predmet.OstaliListNazivFormated>
    <izvorni_sadrzaj>
      <item>DARKO BRAJE</item>
      <item>Milan Bačić</item>
      <item>Vesna Kocbek</item>
      <item>FINANCIJSKA AGENCIJA</item>
      <item>BANKA KOVANICA dioničko društvo</item>
      <item>ŽUPANIJSKO DRŽAVNO ODVJETNIŠTVO U ZAGREBU, GUO</item>
    </izvorni_sadrzaj>
    <derivirana_varijabla naziv="DomainObject.Predmet.OstaliListNazivFormated_1">
      <item>DARKO BRAJE</item>
      <item>Milan Bačić</item>
      <item>Vesna Kocbek</item>
      <item>FINANCIJSKA AGENCIJA</item>
      <item>BANKA KOVANICA dioničko društvo</item>
      <item>ŽUPANIJSKO DRŽAVNO ODVJETNIŠTVO U ZAGREBU, GUO</item>
    </derivirana_varijabla>
  </DomainObject.Predmet.OstaliListNazivFormated>
  <DomainObject.Predmet.OstaliListNazivFormatedOIB>
    <izvorni_sadrzaj>
      <item>DARKO BRAJE</item>
      <item>Milan Bačić</item>
      <item>Vesna Kocbek, OIB 64935258953</item>
      <item>FINANCIJSKA AGENCIJA</item>
      <item>BANKA KOVANICA dioničko društvo, OIB 33039197637</item>
      <item>ŽUPANIJSKO DRŽAVNO ODVJETNIŠTVO U ZAGREBU, GUO</item>
    </izvorni_sadrzaj>
    <derivirana_varijabla naziv="DomainObject.Predmet.OstaliListNazivFormatedOIB_1">
      <item>DARKO BRAJE</item>
      <item>Milan Bačić</item>
      <item>Vesna Kocbek, OIB 64935258953</item>
      <item>FINANCIJSKA AGENCIJA</item>
      <item>BANKA KOVANICA dioničko društvo, OIB 33039197637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GEMMA d.o.o.</izvorni_sadrzaj>
    <derivirana_varijabla naziv="DomainObject.Predmet.StrankaIDrugi_1">AUTO GEMMA d.o.o.</derivirana_varijabla>
  </DomainObject.Predmet.StrankaIDrugi>
  <DomainObject.Predmet.ProtustrankaIDrugi>
    <izvorni_sadrzaj>AUTO GEMMA D.O.O.</izvorni_sadrzaj>
    <derivirana_varijabla naziv="DomainObject.Predmet.ProtustrankaIDrugi_1">AUTO GEMMA D.O.O.</derivirana_varijabla>
  </DomainObject.Predmet.ProtustrankaIDrugi>
  <DomainObject.Predmet.StrankaIDrugiAdressOIB>
    <izvorni_sadrzaj>AUTO GEMMA d.o.o., OIB 12359337529, Dubrava 256/k, 10000 Zagreb</izvorni_sadrzaj>
    <derivirana_varijabla naziv="DomainObject.Predmet.StrankaIDrugiAdressOIB_1">AUTO GEMMA d.o.o., OIB 12359337529, Dubrava 256/k, 10000 Zagreb</derivirana_varijabla>
  </DomainObject.Predmet.StrankaIDrugiAdressOIB>
  <DomainObject.Predmet.ProtustrankaIDrugiAdressOIB>
    <izvorni_sadrzaj>AUTO GEMMA D.O.O., OIB 12359337529, DUBRAVA 136, 10000 Zagreb</izvorni_sadrzaj>
    <derivirana_varijabla naziv="DomainObject.Predmet.ProtustrankaIDrugiAdressOIB_1">AUTO GEMMA D.O.O., OIB 12359337529, DUBRAVA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GEMMA D.O.O.</item>
      <item>AUTO GEMMA d.o.o.</item>
      <item>DARKO BRAJE</item>
      <item>Milan Bačić</item>
      <item>Vesna Kocbek</item>
      <item>FINANCIJSKA AGENCIJA</item>
      <item>BANKA KOVANICA dioničko društvo</item>
      <item>ŽUPANIJSKO DRŽAVNO ODVJETNIŠTVO U ZAGREBU, GUO</item>
    </izvorni_sadrzaj>
    <derivirana_varijabla naziv="DomainObject.Predmet.SudioniciListNaziv_1">
      <item>AUTO GEMMA D.O.O.</item>
      <item>AUTO GEMMA d.o.o.</item>
      <item>DARKO BRAJE</item>
      <item>Milan Bačić</item>
      <item>Vesna Kocbek</item>
      <item>FINANCIJSKA AGENCIJA</item>
      <item>BANKA KOVANICA dioničko društvo</item>
      <item>ŽUPANIJSKO DRŽAVNO ODVJETNIŠTVO U ZAGREBU, GUO</item>
    </derivirana_varijabla>
  </DomainObject.Predmet.SudioniciListNaziv>
  <DomainObject.Predmet.SudioniciListAdressOIB>
    <izvorni_sadrzaj>
      <item>AUTO GEMMA D.O.O., OIB 12359337529, DUBRAVA 136,10000 Zagreb</item>
      <item>AUTO GEMMA d.o.o., OIB 12359337529, Dubrava 256/k,10000 Zagreb</item>
      <item>DARKO BRAJE, NINSKA 11C,10360 SESVETE</item>
      <item>Milan Bačić, Oporovečki Majdaki 31,10000 Zagreb</item>
      <item>Vesna Kocbek, OIB 64935258953, Trg Nikole Zrinskog 17,10000 Zagreb</item>
      <item>FINANCIJSKA AGENCIJA, 10000 Zagreb</item>
      <item>BANKA KOVANICA dioničko društvo, OIB 33039197637, Petra Preradovića 29,42000 Varaždin</item>
      <item>ŽUPANIJSKO DRŽAVNO ODVJETNIŠTVO U ZAGREBU, GUO, Savska cesta 41,10000 Zagreb</item>
    </izvorni_sadrzaj>
    <derivirana_varijabla naziv="DomainObject.Predmet.SudioniciListAdressOIB_1">
      <item>AUTO GEMMA D.O.O., OIB 12359337529, DUBRAVA 136,10000 Zagreb</item>
      <item>AUTO GEMMA d.o.o., OIB 12359337529, Dubrava 256/k,10000 Zagreb</item>
      <item>DARKO BRAJE, NINSKA 11C,10360 SESVETE</item>
      <item>Milan Bačić, Oporovečki Majdaki 31,10000 Zagreb</item>
      <item>Vesna Kocbek, OIB 64935258953, Trg Nikole Zrinskog 17,10000 Zagreb</item>
      <item>FINANCIJSKA AGENCIJA, 10000 Zagreb</item>
      <item>BANKA KOVANICA dioničko društvo, OIB 33039197637, Petra Preradovića 29,42000 Varaždin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12359337529</item>
      <item>, OIB 12359337529</item>
      <item>, OIB null</item>
      <item>, OIB null</item>
      <item>, OIB 64935258953</item>
      <item>, OIB null</item>
      <item>, OIB 33039197637</item>
      <item>, OIB null</item>
    </izvorni_sadrzaj>
    <derivirana_varijabla naziv="DomainObject.Predmet.SudioniciListNazivOIB_1">
      <item>, OIB 12359337529</item>
      <item>, OIB 12359337529</item>
      <item>, OIB null</item>
      <item>, OIB null</item>
      <item>, OIB 64935258953</item>
      <item>, OIB null</item>
      <item>, OIB 33039197637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164</properties:Words>
  <properties:Characters>782</properties:Characters>
  <properties:Lines>28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2016-12-07T09:45:00Z</dcterms:created>
  <dc:creator>Sudsko vijeće</dc:creator>
  <cp:lastModifiedBy>Kristina Švajger</cp:lastModifiedBy>
  <cp:lastPrinted>2016-12-07T09:49:00Z</cp:lastPrinted>
  <dcterms:modified xmlns:xsi="http://www.w3.org/2001/XMLSchema-instance" xsi:type="dcterms:W3CDTF">2016-12-07T09:49:00Z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