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0816" w14:paraId="7c10816" w:rsidRDefault="00D92802" w:rsidP="00B542FA" w:rsidR="00D92802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D92802" w:rsidP="00D92802" w:rsidR="00184A11" w:rsidRPr="00D92802">
      <w:pPr>
        <w:jc w:val="both"/>
        <w:rPr>
          <w:rFonts w:hAnsi="Times New Roman" w:ascii="Times New Roman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046" w:rsidP="00C64661" w:rsidR="00942046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TRGOVAČKI SUD U ZAGREBU</w:t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813A0B" w:rsidRPr="00E74170">
        <w:rPr>
          <w:rFonts w:hAnsi="Times New Roman" w:ascii="Times New Roman"/>
          <w:szCs w:val="24"/>
          <w:lang w:val="hr-HR"/>
        </w:rPr>
        <w:tab/>
      </w:r>
      <w:r w:rsidR="00EF6A70" w:rsidRPr="00E74170">
        <w:rPr>
          <w:rFonts w:hAnsi="Times New Roman" w:ascii="Times New Roman"/>
          <w:szCs w:val="24"/>
          <w:lang w:val="hr-HR"/>
        </w:rPr>
        <w:tab/>
      </w:r>
    </w:p>
    <w:p w:rsidRDefault="002F56E5" w:rsidP="00E41247" w:rsidR="00E41247" w:rsidRPr="00E74170">
      <w:pPr>
        <w:rPr>
          <w:rFonts w:hAnsi="Times New Roman" w:ascii="Times New Roman"/>
          <w:szCs w:val="24"/>
          <w:lang w:val="hr-HR"/>
        </w:rPr>
      </w:pPr>
      <w:proofErr w:type="spellStart"/>
      <w:r w:rsidRPr="00E74170">
        <w:rPr>
          <w:rFonts w:hAnsi="Times New Roman" w:ascii="Times New Roman"/>
          <w:szCs w:val="24"/>
          <w:lang w:val="hr-HR"/>
        </w:rPr>
        <w:t>Amruševa</w:t>
      </w:r>
      <w:proofErr w:type="spellEnd"/>
      <w:r w:rsidRPr="00E74170">
        <w:rPr>
          <w:rFonts w:hAnsi="Times New Roman" w:ascii="Times New Roman"/>
          <w:szCs w:val="24"/>
          <w:lang w:val="hr-HR"/>
        </w:rPr>
        <w:t xml:space="preserve"> 2/II</w:t>
      </w:r>
    </w:p>
    <w:p w:rsidRDefault="00EF6A70" w:rsidP="002F56E5" w:rsidR="00942046" w:rsidRPr="00E74170">
      <w:pPr>
        <w:jc w:val="right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 xml:space="preserve">           </w:t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Pr="00E74170">
        <w:rPr>
          <w:rFonts w:hAnsi="Times New Roman" w:ascii="Times New Roman"/>
          <w:szCs w:val="24"/>
          <w:lang w:val="hr-HR"/>
        </w:rPr>
        <w:tab/>
      </w:r>
      <w:r w:rsidR="0080316B" w:rsidRPr="00E74170">
        <w:rPr>
          <w:rFonts w:hAnsi="Times New Roman" w:ascii="Times New Roman"/>
          <w:szCs w:val="24"/>
          <w:lang w:val="hr-HR"/>
        </w:rPr>
        <w:tab/>
      </w:r>
      <w:r w:rsidR="00E41247" w:rsidRPr="00E74170">
        <w:rPr>
          <w:rFonts w:hAnsi="Times New Roman" w:ascii="Times New Roman"/>
          <w:szCs w:val="24"/>
          <w:lang w:val="hr-HR"/>
        </w:rPr>
        <w:t>67.</w:t>
      </w:r>
      <w:r w:rsidR="007E63DB">
        <w:rPr>
          <w:rFonts w:hAnsi="Times New Roman" w:ascii="Times New Roman"/>
          <w:szCs w:val="24"/>
          <w:lang w:val="hr-HR"/>
        </w:rPr>
        <w:t xml:space="preserve"> St-867</w:t>
      </w:r>
      <w:r w:rsidRPr="00E74170">
        <w:rPr>
          <w:rFonts w:hAnsi="Times New Roman" w:ascii="Times New Roman"/>
          <w:szCs w:val="24"/>
          <w:lang w:val="hr-HR"/>
        </w:rPr>
        <w:t>/</w:t>
      </w:r>
      <w:r w:rsidR="007E63DB">
        <w:rPr>
          <w:rFonts w:hAnsi="Times New Roman" w:ascii="Times New Roman"/>
          <w:szCs w:val="24"/>
          <w:lang w:val="hr-HR"/>
        </w:rPr>
        <w:t>13</w:t>
      </w:r>
      <w:r w:rsidR="00572EE9">
        <w:rPr>
          <w:rFonts w:hAnsi="Times New Roman" w:ascii="Times New Roman"/>
          <w:szCs w:val="24"/>
          <w:lang w:val="hr-HR"/>
        </w:rPr>
        <w:t>-84</w:t>
      </w:r>
    </w:p>
    <w:p w:rsidRDefault="00A92B19" w:rsidP="001C6C92" w:rsidR="00A92B19">
      <w:pPr>
        <w:jc w:val="center"/>
        <w:rPr>
          <w:rFonts w:hAnsi="Times New Roman" w:ascii="Times New Roman"/>
          <w:szCs w:val="24"/>
          <w:lang w:val="hr-HR"/>
        </w:rPr>
      </w:pPr>
    </w:p>
    <w:p w:rsidRDefault="001C6C92" w:rsidP="001C6C92" w:rsidR="00656E44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4F0623" w:rsidP="00C64661" w:rsidR="004F0623" w:rsidRPr="00E74170">
      <w:pPr>
        <w:jc w:val="center"/>
        <w:rPr>
          <w:rFonts w:hAnsi="Times New Roman" w:ascii="Times New Roman"/>
          <w:szCs w:val="24"/>
          <w:lang w:val="hr-HR"/>
        </w:rPr>
      </w:pPr>
    </w:p>
    <w:p w:rsidRDefault="00E41247" w:rsidP="00C64661" w:rsidR="0094204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J E Š E NJ E</w:t>
      </w:r>
    </w:p>
    <w:p w:rsidRDefault="0080316B" w:rsidP="00C64661" w:rsidR="0080316B" w:rsidRPr="00E74170">
      <w:pPr>
        <w:rPr>
          <w:rFonts w:hAnsi="Times New Roman" w:ascii="Times New Roman"/>
          <w:szCs w:val="24"/>
          <w:lang w:val="hr-HR"/>
        </w:rPr>
      </w:pPr>
    </w:p>
    <w:p w:rsidRDefault="0080316B" w:rsidP="00F8737D" w:rsidR="0080316B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ab/>
        <w:t xml:space="preserve">Trgovački sud u </w:t>
      </w:r>
      <w:r w:rsidR="00C64661" w:rsidRPr="00E74170">
        <w:rPr>
          <w:rFonts w:hAnsi="Times New Roman" w:ascii="Times New Roman"/>
          <w:szCs w:val="24"/>
          <w:lang w:val="hr-HR"/>
        </w:rPr>
        <w:t>Zagrebu</w:t>
      </w:r>
      <w:r w:rsidRPr="00E74170">
        <w:rPr>
          <w:rFonts w:hAnsi="Times New Roman" w:ascii="Times New Roman"/>
          <w:szCs w:val="24"/>
          <w:lang w:val="hr-HR"/>
        </w:rPr>
        <w:t xml:space="preserve">, po </w:t>
      </w:r>
      <w:r w:rsidR="00E41247" w:rsidRPr="00E74170">
        <w:rPr>
          <w:rFonts w:hAnsi="Times New Roman" w:ascii="Times New Roman"/>
          <w:szCs w:val="24"/>
          <w:lang w:val="hr-HR"/>
        </w:rPr>
        <w:t>sucu</w:t>
      </w: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FA1ADD" w:rsidRPr="00E74170">
        <w:rPr>
          <w:rFonts w:hAnsi="Times New Roman" w:ascii="Times New Roman"/>
          <w:szCs w:val="24"/>
          <w:lang w:val="hr-HR"/>
        </w:rPr>
        <w:t xml:space="preserve">Gordanu </w:t>
      </w:r>
      <w:proofErr w:type="spellStart"/>
      <w:r w:rsidR="00FA1ADD" w:rsidRPr="00E74170">
        <w:rPr>
          <w:rFonts w:hAnsi="Times New Roman" w:ascii="Times New Roman"/>
          <w:szCs w:val="24"/>
          <w:lang w:val="hr-HR"/>
        </w:rPr>
        <w:t>Zubaku</w:t>
      </w:r>
      <w:proofErr w:type="spellEnd"/>
      <w:r w:rsidR="00E41247" w:rsidRPr="00E74170">
        <w:rPr>
          <w:rFonts w:hAnsi="Times New Roman" w:ascii="Times New Roman"/>
          <w:szCs w:val="24"/>
          <w:lang w:val="hr-HR"/>
        </w:rPr>
        <w:t>,</w:t>
      </w:r>
      <w:r w:rsidR="000B2078" w:rsidRPr="00E74170">
        <w:rPr>
          <w:rFonts w:hAnsi="Times New Roman" w:ascii="Times New Roman"/>
          <w:szCs w:val="24"/>
          <w:lang w:val="hr-HR"/>
        </w:rPr>
        <w:t xml:space="preserve"> </w:t>
      </w:r>
      <w:r w:rsidRPr="00E74170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7E63DB" w:rsidRPr="007E63DB">
        <w:rPr>
          <w:rFonts w:hAnsi="Times New Roman" w:ascii="Times New Roman"/>
          <w:bCs/>
          <w:szCs w:val="24"/>
          <w:lang w:val="hr-HR"/>
        </w:rPr>
        <w:t xml:space="preserve">DAN-GO d.o.o. u stečaju, Zagreb, </w:t>
      </w:r>
      <w:proofErr w:type="spellStart"/>
      <w:r w:rsidR="007E63DB" w:rsidRPr="007E63DB">
        <w:rPr>
          <w:rFonts w:hAnsi="Times New Roman" w:ascii="Times New Roman"/>
          <w:bCs/>
          <w:szCs w:val="24"/>
          <w:lang w:val="hr-HR"/>
        </w:rPr>
        <w:t>Miroševačka</w:t>
      </w:r>
      <w:proofErr w:type="spellEnd"/>
      <w:r w:rsidR="007E63DB" w:rsidRPr="007E63DB">
        <w:rPr>
          <w:rFonts w:hAnsi="Times New Roman" w:ascii="Times New Roman"/>
          <w:bCs/>
          <w:szCs w:val="24"/>
          <w:lang w:val="hr-HR"/>
        </w:rPr>
        <w:t xml:space="preserve"> cesta 132, OIB: 89524147052</w:t>
      </w:r>
      <w:r w:rsidR="00544996" w:rsidRPr="00E74170">
        <w:rPr>
          <w:rFonts w:hAnsi="Times New Roman" w:ascii="Times New Roman"/>
          <w:szCs w:val="24"/>
          <w:lang w:val="hr-HR"/>
        </w:rPr>
        <w:t xml:space="preserve">,  </w:t>
      </w:r>
      <w:r w:rsidR="00A92B19">
        <w:rPr>
          <w:rFonts w:hAnsi="Times New Roman" w:ascii="Times New Roman"/>
          <w:szCs w:val="24"/>
          <w:lang w:val="hr-HR"/>
        </w:rPr>
        <w:br/>
      </w:r>
      <w:r w:rsidR="007E63DB">
        <w:rPr>
          <w:rFonts w:hAnsi="Times New Roman" w:ascii="Times New Roman"/>
          <w:szCs w:val="24"/>
          <w:lang w:val="hr-HR"/>
        </w:rPr>
        <w:t>21. studenoga</w:t>
      </w:r>
      <w:r w:rsidR="004F0623" w:rsidRPr="00E74170">
        <w:rPr>
          <w:rFonts w:hAnsi="Times New Roman" w:ascii="Times New Roman"/>
          <w:szCs w:val="24"/>
          <w:lang w:val="hr-HR"/>
        </w:rPr>
        <w:t xml:space="preserve"> 2016</w:t>
      </w:r>
      <w:r w:rsidR="00E41247" w:rsidRPr="00E74170">
        <w:rPr>
          <w:rFonts w:hAnsi="Times New Roman" w:ascii="Times New Roman"/>
          <w:szCs w:val="24"/>
          <w:lang w:val="hr-HR"/>
        </w:rPr>
        <w:t>.,</w:t>
      </w:r>
    </w:p>
    <w:p w:rsidRDefault="00A92B19" w:rsidP="00C64661" w:rsidR="00A92B19" w:rsidRPr="00E74170">
      <w:pPr>
        <w:rPr>
          <w:rFonts w:hAnsi="Times New Roman" w:ascii="Times New Roman"/>
          <w:szCs w:val="24"/>
          <w:lang w:val="hr-HR"/>
        </w:rPr>
      </w:pPr>
    </w:p>
    <w:p w:rsidRDefault="00E41247" w:rsidP="00C64661" w:rsidR="00C64661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r i j e š i o</w:t>
      </w:r>
      <w:r w:rsidR="00C64661" w:rsidRPr="00E74170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E74170">
      <w:pPr>
        <w:rPr>
          <w:rFonts w:hAnsi="Times New Roman" w:ascii="Times New Roman"/>
          <w:szCs w:val="24"/>
          <w:lang w:val="hr-HR"/>
        </w:rPr>
      </w:pPr>
    </w:p>
    <w:p w:rsidRDefault="000B2078" w:rsidP="004F0623" w:rsidR="002A433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 xml:space="preserve"> </w:t>
      </w:r>
      <w:r w:rsidR="00544996" w:rsidRPr="00E74170">
        <w:rPr>
          <w:rFonts w:hAnsi="Times New Roman" w:ascii="Times New Roman"/>
          <w:szCs w:val="24"/>
          <w:lang w:val="hr-HR"/>
        </w:rPr>
        <w:t xml:space="preserve"> N</w:t>
      </w:r>
      <w:r w:rsidR="000E44A9" w:rsidRPr="00E74170">
        <w:rPr>
          <w:rFonts w:hAnsi="Times New Roman" w:ascii="Times New Roman"/>
          <w:szCs w:val="24"/>
          <w:lang w:val="hr-HR"/>
        </w:rPr>
        <w:t>alaže</w:t>
      </w:r>
      <w:r w:rsidR="002F56E5" w:rsidRPr="00E74170">
        <w:rPr>
          <w:rFonts w:hAnsi="Times New Roman" w:ascii="Times New Roman"/>
          <w:szCs w:val="24"/>
          <w:lang w:val="hr-HR"/>
        </w:rPr>
        <w:t xml:space="preserve"> brisanje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A92B19">
        <w:rPr>
          <w:rFonts w:hAnsi="Times New Roman" w:ascii="Times New Roman"/>
          <w:szCs w:val="24"/>
          <w:lang w:val="hr-HR"/>
        </w:rPr>
        <w:t>zabilježbe</w:t>
      </w:r>
      <w:r w:rsidR="002A433E">
        <w:rPr>
          <w:rFonts w:hAnsi="Times New Roman" w:ascii="Times New Roman"/>
          <w:szCs w:val="24"/>
          <w:lang w:val="hr-HR"/>
        </w:rPr>
        <w:t xml:space="preserve"> broj Z-2140/2014</w:t>
      </w:r>
      <w:r w:rsidR="00A92B19">
        <w:rPr>
          <w:rFonts w:hAnsi="Times New Roman" w:ascii="Times New Roman"/>
          <w:szCs w:val="24"/>
          <w:lang w:val="hr-HR"/>
        </w:rPr>
        <w:t xml:space="preserve"> upisane</w:t>
      </w:r>
      <w:r w:rsidR="001C6C92" w:rsidRPr="00E74170">
        <w:rPr>
          <w:rFonts w:hAnsi="Times New Roman" w:ascii="Times New Roman"/>
          <w:szCs w:val="24"/>
          <w:lang w:val="hr-HR"/>
        </w:rPr>
        <w:t xml:space="preserve"> na listu B</w:t>
      </w:r>
      <w:r w:rsidR="000E44A9" w:rsidRPr="00E74170">
        <w:rPr>
          <w:rFonts w:hAnsi="Times New Roman" w:ascii="Times New Roman"/>
          <w:szCs w:val="24"/>
          <w:lang w:val="hr-HR"/>
        </w:rPr>
        <w:t xml:space="preserve"> (</w:t>
      </w:r>
      <w:proofErr w:type="spellStart"/>
      <w:r w:rsidR="001C6C92" w:rsidRPr="00E74170">
        <w:rPr>
          <w:rFonts w:hAnsi="Times New Roman" w:ascii="Times New Roman"/>
          <w:szCs w:val="24"/>
          <w:lang w:val="hr-HR"/>
        </w:rPr>
        <w:t>vlastovnica</w:t>
      </w:r>
      <w:proofErr w:type="spellEnd"/>
      <w:r w:rsidR="000E44A9" w:rsidRPr="00E74170">
        <w:rPr>
          <w:rFonts w:hAnsi="Times New Roman" w:ascii="Times New Roman"/>
          <w:szCs w:val="24"/>
          <w:lang w:val="hr-HR"/>
        </w:rPr>
        <w:t>)</w:t>
      </w:r>
      <w:r w:rsidR="004F0623" w:rsidRPr="00E74170">
        <w:rPr>
          <w:rFonts w:hAnsi="Times New Roman" w:ascii="Times New Roman"/>
          <w:szCs w:val="24"/>
          <w:lang w:val="hr-HR"/>
        </w:rPr>
        <w:t xml:space="preserve"> </w:t>
      </w:r>
      <w:r w:rsidR="000E44A9" w:rsidRPr="00E74170">
        <w:rPr>
          <w:rFonts w:hAnsi="Times New Roman" w:ascii="Times New Roman"/>
          <w:szCs w:val="24"/>
          <w:lang w:val="hr-HR"/>
        </w:rPr>
        <w:t xml:space="preserve">u zemljišnim knjigama </w:t>
      </w:r>
      <w:r w:rsidR="004F0623" w:rsidRPr="00E74170">
        <w:rPr>
          <w:rFonts w:hAnsi="Times New Roman" w:ascii="Times New Roman"/>
          <w:szCs w:val="24"/>
          <w:lang w:val="hr-HR"/>
        </w:rPr>
        <w:t xml:space="preserve">Općinskog suda u </w:t>
      </w:r>
      <w:r w:rsidR="00EE22FA">
        <w:rPr>
          <w:rFonts w:hAnsi="Times New Roman" w:ascii="Times New Roman"/>
          <w:szCs w:val="24"/>
          <w:lang w:val="hr-HR"/>
        </w:rPr>
        <w:t>Koprivnici</w:t>
      </w:r>
      <w:r w:rsidR="004F0623" w:rsidRPr="00E74170">
        <w:rPr>
          <w:rFonts w:hAnsi="Times New Roman" w:ascii="Times New Roman"/>
          <w:szCs w:val="24"/>
          <w:lang w:val="hr-HR"/>
        </w:rPr>
        <w:t>, ze</w:t>
      </w:r>
      <w:r w:rsidR="00A92B19">
        <w:rPr>
          <w:rFonts w:hAnsi="Times New Roman" w:ascii="Times New Roman"/>
          <w:szCs w:val="24"/>
          <w:lang w:val="hr-HR"/>
        </w:rPr>
        <w:t xml:space="preserve">mljišnoknjižni odjel </w:t>
      </w:r>
      <w:r w:rsidR="00EE22FA">
        <w:rPr>
          <w:rFonts w:hAnsi="Times New Roman" w:ascii="Times New Roman"/>
          <w:szCs w:val="24"/>
          <w:lang w:val="hr-HR"/>
        </w:rPr>
        <w:t>Koprivnica</w:t>
      </w:r>
      <w:r w:rsidR="000E44A9" w:rsidRPr="00E74170">
        <w:rPr>
          <w:rFonts w:hAnsi="Times New Roman" w:ascii="Times New Roman"/>
          <w:szCs w:val="24"/>
          <w:lang w:val="hr-HR"/>
        </w:rPr>
        <w:t xml:space="preserve"> </w:t>
      </w:r>
      <w:r w:rsidR="00DA2FD1" w:rsidRPr="00E74170">
        <w:rPr>
          <w:rFonts w:hAnsi="Times New Roman" w:ascii="Times New Roman"/>
          <w:szCs w:val="24"/>
          <w:lang w:val="hr-HR"/>
        </w:rPr>
        <w:t xml:space="preserve">i to </w:t>
      </w:r>
      <w:r w:rsidR="00DA7B5A" w:rsidRPr="00E74170">
        <w:rPr>
          <w:rFonts w:hAnsi="Times New Roman" w:ascii="Times New Roman"/>
          <w:szCs w:val="24"/>
        </w:rPr>
        <w:t xml:space="preserve">u </w:t>
      </w:r>
      <w:proofErr w:type="spellStart"/>
      <w:r w:rsidR="00F74839" w:rsidRPr="00F74839">
        <w:rPr>
          <w:rFonts w:hAnsi="Times New Roman" w:ascii="Times New Roman"/>
          <w:szCs w:val="24"/>
          <w:lang w:val="hr-HR"/>
        </w:rPr>
        <w:t>zk</w:t>
      </w:r>
      <w:proofErr w:type="spellEnd"/>
      <w:r w:rsidR="00F74839" w:rsidRPr="00F74839">
        <w:rPr>
          <w:rFonts w:hAnsi="Times New Roman" w:ascii="Times New Roman"/>
          <w:szCs w:val="24"/>
          <w:lang w:val="hr-HR"/>
        </w:rPr>
        <w:t xml:space="preserve">. ul. br. 1783 k.o. Prkos kat. čest. br. 1295 u naravi voćnjak u </w:t>
      </w:r>
      <w:proofErr w:type="spellStart"/>
      <w:r w:rsidR="00F74839" w:rsidRPr="00F74839">
        <w:rPr>
          <w:rFonts w:hAnsi="Times New Roman" w:ascii="Times New Roman"/>
          <w:szCs w:val="24"/>
          <w:lang w:val="hr-HR"/>
        </w:rPr>
        <w:t>Ivančecu</w:t>
      </w:r>
      <w:proofErr w:type="spellEnd"/>
      <w:r w:rsidR="00F74839" w:rsidRPr="00F74839">
        <w:rPr>
          <w:rFonts w:hAnsi="Times New Roman" w:ascii="Times New Roman"/>
          <w:szCs w:val="24"/>
          <w:lang w:val="hr-HR"/>
        </w:rPr>
        <w:t xml:space="preserve">, površine 270 hvati, kat. čest. br. 1296 u naravi kuća broj 7 i dvorište u </w:t>
      </w:r>
      <w:proofErr w:type="spellStart"/>
      <w:r w:rsidR="00F74839" w:rsidRPr="00F74839">
        <w:rPr>
          <w:rFonts w:hAnsi="Times New Roman" w:ascii="Times New Roman"/>
          <w:szCs w:val="24"/>
          <w:lang w:val="hr-HR"/>
        </w:rPr>
        <w:t>Ivančecu</w:t>
      </w:r>
      <w:proofErr w:type="spellEnd"/>
      <w:r w:rsidR="00F74839" w:rsidRPr="00F74839">
        <w:rPr>
          <w:rFonts w:hAnsi="Times New Roman" w:ascii="Times New Roman"/>
          <w:szCs w:val="24"/>
          <w:lang w:val="hr-HR"/>
        </w:rPr>
        <w:t xml:space="preserve">, površine 132 hvati i kat. čast. br. 1297 u naravi pašnjak u </w:t>
      </w:r>
      <w:proofErr w:type="spellStart"/>
      <w:r w:rsidR="00F74839" w:rsidRPr="00F74839">
        <w:rPr>
          <w:rFonts w:hAnsi="Times New Roman" w:ascii="Times New Roman"/>
          <w:szCs w:val="24"/>
          <w:lang w:val="hr-HR"/>
        </w:rPr>
        <w:t>Ivančecu</w:t>
      </w:r>
      <w:proofErr w:type="spellEnd"/>
      <w:r w:rsidR="00F74839" w:rsidRPr="00F74839">
        <w:rPr>
          <w:rFonts w:hAnsi="Times New Roman" w:ascii="Times New Roman"/>
          <w:szCs w:val="24"/>
          <w:lang w:val="hr-HR"/>
        </w:rPr>
        <w:t xml:space="preserve">, površine 91 hvat, u odnosu na suvlasnički dio ½ stečajnog dužnika </w:t>
      </w:r>
      <w:r w:rsidR="00F74839" w:rsidRPr="00F74839">
        <w:rPr>
          <w:rFonts w:hAnsi="Times New Roman" w:ascii="Times New Roman"/>
          <w:szCs w:val="24"/>
          <w:lang w:val="pt-BR"/>
        </w:rPr>
        <w:t xml:space="preserve">DAN-GO d.o.o., Zagreb, Miroševečka cesta 132ª, </w:t>
      </w:r>
      <w:r w:rsidR="00F74839" w:rsidRPr="00F74839">
        <w:rPr>
          <w:rFonts w:hAnsi="Times New Roman" w:ascii="Times New Roman"/>
          <w:szCs w:val="24"/>
          <w:lang w:val="hr-HR"/>
        </w:rPr>
        <w:t>OIB: 89524147052 (</w:t>
      </w:r>
      <w:r w:rsidR="00F74839" w:rsidRPr="00F74839">
        <w:rPr>
          <w:rFonts w:hAnsi="Times New Roman" w:ascii="Times New Roman"/>
          <w:b/>
          <w:szCs w:val="24"/>
          <w:lang w:val="hr-HR"/>
        </w:rPr>
        <w:t>udio pod rednim brojem 6</w:t>
      </w:r>
      <w:r w:rsidR="00F74839" w:rsidRPr="00F74839">
        <w:rPr>
          <w:rFonts w:hAnsi="Times New Roman" w:ascii="Times New Roman"/>
          <w:szCs w:val="24"/>
          <w:lang w:val="hr-HR"/>
        </w:rPr>
        <w:t>)</w:t>
      </w:r>
      <w:r w:rsidR="00A92B19">
        <w:rPr>
          <w:rFonts w:hAnsi="Times New Roman" w:ascii="Times New Roman"/>
          <w:szCs w:val="24"/>
          <w:lang w:val="hr-HR"/>
        </w:rPr>
        <w:t>, kojo</w:t>
      </w:r>
      <w:r w:rsidR="00CF71B9" w:rsidRPr="00E74170">
        <w:rPr>
          <w:rFonts w:hAnsi="Times New Roman" w:ascii="Times New Roman"/>
          <w:szCs w:val="24"/>
          <w:lang w:val="hr-HR"/>
        </w:rPr>
        <w:t>m je</w:t>
      </w:r>
      <w:r w:rsidR="00A92B19">
        <w:rPr>
          <w:rFonts w:hAnsi="Times New Roman" w:ascii="Times New Roman"/>
          <w:szCs w:val="24"/>
          <w:lang w:val="hr-HR"/>
        </w:rPr>
        <w:t xml:space="preserve"> zabilježeno</w:t>
      </w:r>
      <w:r w:rsidR="002A433E">
        <w:rPr>
          <w:rFonts w:hAnsi="Times New Roman" w:ascii="Times New Roman"/>
          <w:szCs w:val="24"/>
          <w:lang w:val="hr-HR"/>
        </w:rPr>
        <w:t xml:space="preserve"> otvaranje stečajnog postupka rješenjem Trgovačkog suda u Zagrebu broj St-867/13 od 17.03.2014.</w:t>
      </w:r>
    </w:p>
    <w:p w:rsidRDefault="009C30CB" w:rsidP="00C64661" w:rsidR="009C30CB">
      <w:pPr>
        <w:rPr>
          <w:rFonts w:hAnsi="Times New Roman" w:ascii="Times New Roman"/>
          <w:szCs w:val="24"/>
          <w:lang w:val="hr-HR"/>
        </w:rPr>
      </w:pPr>
    </w:p>
    <w:p w:rsidRDefault="004E1518" w:rsidP="00C64661" w:rsidR="004E1518" w:rsidRPr="00E74170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E74170">
      <w:pPr>
        <w:jc w:val="center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Obra</w:t>
      </w:r>
      <w:r w:rsidR="002C0B16" w:rsidRPr="00E74170">
        <w:rPr>
          <w:rFonts w:hAnsi="Times New Roman" w:ascii="Times New Roman"/>
          <w:szCs w:val="24"/>
          <w:lang w:val="hr-HR"/>
        </w:rPr>
        <w:t>zloženje</w:t>
      </w:r>
    </w:p>
    <w:p w:rsidRDefault="0029008B" w:rsidP="00671834" w:rsidR="0029008B" w:rsidRPr="00E74170">
      <w:pPr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ab/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U stečajnom p</w:t>
      </w:r>
      <w:r>
        <w:rPr>
          <w:rFonts w:hAnsi="Times New Roman" w:ascii="Times New Roman"/>
          <w:szCs w:val="24"/>
          <w:lang w:val="hr-HR"/>
        </w:rPr>
        <w:t>ostupku</w:t>
      </w:r>
      <w:r w:rsidRPr="00A92B19">
        <w:rPr>
          <w:rFonts w:hAnsi="Times New Roman" w:ascii="Times New Roman"/>
          <w:szCs w:val="24"/>
          <w:lang w:val="hr-HR"/>
        </w:rPr>
        <w:t xml:space="preserve"> koji se vodi nad dužnikom </w:t>
      </w:r>
      <w:r w:rsidRPr="00A92B19">
        <w:rPr>
          <w:rFonts w:hAnsi="Times New Roman" w:ascii="Times New Roman"/>
          <w:bCs/>
          <w:szCs w:val="24"/>
          <w:lang w:val="hr-HR"/>
        </w:rPr>
        <w:t>DAN-GO d.o.o. u stečaju, Zagreb</w:t>
      </w:r>
      <w:r w:rsidRPr="00A92B19">
        <w:rPr>
          <w:rFonts w:hAnsi="Times New Roman" w:ascii="Times New Roman"/>
          <w:szCs w:val="24"/>
          <w:lang w:val="hr-HR"/>
        </w:rPr>
        <w:t>, prodana je nekretnina,</w:t>
      </w:r>
      <w:r>
        <w:rPr>
          <w:rFonts w:hAnsi="Times New Roman" w:ascii="Times New Roman"/>
          <w:szCs w:val="24"/>
          <w:lang w:val="hr-HR"/>
        </w:rPr>
        <w:t xml:space="preserve"> opisana u izreci ovog rješenja</w:t>
      </w:r>
      <w:r w:rsidRPr="00A92B19">
        <w:rPr>
          <w:rFonts w:hAnsi="Times New Roman" w:ascii="Times New Roman"/>
          <w:szCs w:val="24"/>
          <w:lang w:val="hr-HR"/>
        </w:rPr>
        <w:t>.</w:t>
      </w: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A92B19" w:rsidP="00A92B19" w:rsidR="00A92B19" w:rsidRPr="00A92B1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92B19">
        <w:rPr>
          <w:rFonts w:hAnsi="Times New Roman" w:ascii="Times New Roman"/>
          <w:szCs w:val="24"/>
          <w:lang w:val="hr-HR"/>
        </w:rPr>
        <w:t>Sli</w:t>
      </w:r>
      <w:r>
        <w:rPr>
          <w:rFonts w:hAnsi="Times New Roman" w:ascii="Times New Roman"/>
          <w:szCs w:val="24"/>
          <w:lang w:val="hr-HR"/>
        </w:rPr>
        <w:t>jedom navedenog, sud je odlučio</w:t>
      </w:r>
      <w:r w:rsidRPr="00A92B19">
        <w:rPr>
          <w:rFonts w:hAnsi="Times New Roman" w:ascii="Times New Roman"/>
          <w:szCs w:val="24"/>
          <w:lang w:val="hr-HR"/>
        </w:rPr>
        <w:t xml:space="preserve"> dostaviti nadležnom</w:t>
      </w:r>
      <w:r w:rsidR="004E1518">
        <w:rPr>
          <w:rFonts w:hAnsi="Times New Roman" w:ascii="Times New Roman"/>
          <w:szCs w:val="24"/>
          <w:lang w:val="hr-HR"/>
        </w:rPr>
        <w:t xml:space="preserve"> zemljišnoknjižnom odjelu</w:t>
      </w:r>
      <w:r w:rsidRPr="00A92B19">
        <w:rPr>
          <w:rFonts w:hAnsi="Times New Roman" w:ascii="Times New Roman"/>
          <w:szCs w:val="24"/>
          <w:lang w:val="hr-HR"/>
        </w:rPr>
        <w:t xml:space="preserve"> ovo rješenje radi brisanja</w:t>
      </w:r>
      <w:r w:rsidR="004E1518">
        <w:rPr>
          <w:rFonts w:hAnsi="Times New Roman" w:ascii="Times New Roman"/>
          <w:szCs w:val="24"/>
          <w:lang w:val="hr-HR"/>
        </w:rPr>
        <w:t xml:space="preserve"> navedene zabilježbe</w:t>
      </w:r>
      <w:r w:rsidRPr="00A92B19">
        <w:rPr>
          <w:rFonts w:hAnsi="Times New Roman" w:ascii="Times New Roman"/>
          <w:szCs w:val="24"/>
          <w:lang w:val="hr-HR"/>
        </w:rPr>
        <w:t xml:space="preserve"> kako je precizirano u izreci. </w:t>
      </w:r>
    </w:p>
    <w:p w:rsidRDefault="00980504" w:rsidP="00980504" w:rsidR="00980504" w:rsidRPr="00E7417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8E1697" w:rsidP="006E1EC8" w:rsidR="008E1697">
      <w:pPr>
        <w:jc w:val="center"/>
        <w:rPr>
          <w:rFonts w:hAnsi="Times New Roman" w:ascii="Times New Roman"/>
          <w:szCs w:val="24"/>
        </w:rPr>
      </w:pPr>
      <w:proofErr w:type="gramStart"/>
      <w:r w:rsidRPr="00E74170">
        <w:rPr>
          <w:rFonts w:hAnsi="Times New Roman" w:ascii="Times New Roman"/>
          <w:szCs w:val="24"/>
        </w:rPr>
        <w:t xml:space="preserve">U Zagrebu </w:t>
      </w:r>
      <w:r w:rsidR="004E1518">
        <w:rPr>
          <w:rFonts w:hAnsi="Times New Roman" w:ascii="Times New Roman"/>
          <w:szCs w:val="24"/>
        </w:rPr>
        <w:t>21.</w:t>
      </w:r>
      <w:proofErr w:type="gramEnd"/>
      <w:r w:rsidR="004E1518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4E1518">
        <w:rPr>
          <w:rFonts w:hAnsi="Times New Roman" w:ascii="Times New Roman"/>
          <w:szCs w:val="24"/>
        </w:rPr>
        <w:t>studenoga</w:t>
      </w:r>
      <w:proofErr w:type="spellEnd"/>
      <w:proofErr w:type="gramEnd"/>
      <w:r w:rsidR="00E74170">
        <w:rPr>
          <w:rFonts w:hAnsi="Times New Roman" w:ascii="Times New Roman"/>
          <w:szCs w:val="24"/>
        </w:rPr>
        <w:t xml:space="preserve"> 2016</w:t>
      </w:r>
      <w:r w:rsidRPr="00E74170">
        <w:rPr>
          <w:rFonts w:hAnsi="Times New Roman" w:ascii="Times New Roman"/>
          <w:szCs w:val="24"/>
        </w:rPr>
        <w:t>.</w:t>
      </w:r>
    </w:p>
    <w:p w:rsidRDefault="004E1518" w:rsidP="006E1EC8" w:rsidR="004E1518" w:rsidRPr="00E74170">
      <w:pPr>
        <w:jc w:val="center"/>
        <w:rPr>
          <w:rFonts w:hAnsi="Times New Roman" w:ascii="Times New Roman"/>
          <w:szCs w:val="24"/>
        </w:rPr>
      </w:pP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r w:rsidRPr="00E74170">
        <w:rPr>
          <w:rFonts w:hAnsi="Times New Roman" w:ascii="Times New Roman"/>
          <w:szCs w:val="24"/>
        </w:rPr>
        <w:tab/>
      </w:r>
      <w:proofErr w:type="spellStart"/>
      <w:r w:rsidRPr="00E74170">
        <w:rPr>
          <w:rFonts w:hAnsi="Times New Roman" w:ascii="Times New Roman"/>
          <w:szCs w:val="24"/>
        </w:rPr>
        <w:t>Sudac</w:t>
      </w:r>
      <w:proofErr w:type="spellEnd"/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</w:t>
      </w:r>
      <w:r w:rsidR="00184A11" w:rsidRPr="00E74170">
        <w:rPr>
          <w:rFonts w:hAnsi="Times New Roman" w:ascii="Times New Roman"/>
          <w:szCs w:val="24"/>
        </w:rPr>
        <w:t xml:space="preserve">                     Gordan </w:t>
      </w:r>
      <w:proofErr w:type="spellStart"/>
      <w:r w:rsidR="00184A11" w:rsidRPr="00E74170">
        <w:rPr>
          <w:rFonts w:hAnsi="Times New Roman" w:ascii="Times New Roman"/>
          <w:szCs w:val="24"/>
        </w:rPr>
        <w:t>Zubak</w:t>
      </w:r>
      <w:proofErr w:type="gramStart"/>
      <w:r w:rsidR="00572EE9">
        <w:rPr>
          <w:rFonts w:hAnsi="Times New Roman" w:ascii="Times New Roman"/>
          <w:szCs w:val="24"/>
        </w:rPr>
        <w:t>,v.r</w:t>
      </w:r>
      <w:proofErr w:type="spellEnd"/>
      <w:proofErr w:type="gramEnd"/>
      <w:r w:rsidR="00572EE9">
        <w:rPr>
          <w:rFonts w:hAnsi="Times New Roman" w:ascii="Times New Roman"/>
          <w:szCs w:val="24"/>
        </w:rPr>
        <w:t>.</w:t>
      </w:r>
      <w:r w:rsidR="00184A11" w:rsidRPr="00E74170">
        <w:rPr>
          <w:rFonts w:hAnsi="Times New Roman" w:ascii="Times New Roman"/>
          <w:szCs w:val="24"/>
        </w:rPr>
        <w:t xml:space="preserve"> </w:t>
      </w:r>
    </w:p>
    <w:p w:rsidRDefault="008E1697" w:rsidP="008E1697" w:rsidR="008E1697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E74170">
        <w:rPr>
          <w:rFonts w:hAnsi="Times New Roman" w:ascii="Times New Roman"/>
          <w:szCs w:val="24"/>
        </w:rPr>
        <w:tab/>
        <w:t xml:space="preserve"> </w:t>
      </w:r>
    </w:p>
    <w:p w:rsidRDefault="00980504" w:rsidP="00980504" w:rsidR="00980504" w:rsidRPr="00E74170">
      <w:pPr>
        <w:jc w:val="both"/>
        <w:rPr>
          <w:rFonts w:hAnsi="Times New Roman" w:ascii="Times New Roman"/>
          <w:szCs w:val="24"/>
          <w:lang w:val="hr-HR"/>
        </w:rPr>
      </w:pPr>
      <w:r w:rsidRPr="00E74170">
        <w:rPr>
          <w:rFonts w:hAnsi="Times New Roman" w:ascii="Times New Roman"/>
          <w:szCs w:val="24"/>
          <w:lang w:val="hr-HR"/>
        </w:rPr>
        <w:t>UPUTA O PRAVNOM LIJEKU:</w:t>
      </w:r>
    </w:p>
    <w:p w:rsidRDefault="00980504" w:rsidP="008E1697" w:rsidR="00184A11" w:rsidRPr="00E74170">
      <w:pPr>
        <w:jc w:val="both"/>
        <w:rPr>
          <w:rFonts w:hAnsi="Times New Roman" w:ascii="Times New Roman"/>
          <w:szCs w:val="24"/>
        </w:rPr>
      </w:pPr>
      <w:r w:rsidRPr="00E74170">
        <w:rPr>
          <w:rFonts w:hAnsi="Times New Roman" w:ascii="Times New Roman"/>
          <w:szCs w:val="24"/>
          <w:lang w:val="hr-HR"/>
        </w:rPr>
        <w:t xml:space="preserve">Protiv ovog rješenja dozvoljena je žalba. Žalba se podnosi ovom sudu u 3 primjerka za Visoki trgovački sud RH u roku od 8 dana od dana dostave rješenja.  </w:t>
      </w:r>
    </w:p>
    <w:p w:rsidRDefault="00572EE9" w:rsidP="004E13E6" w:rsidR="00572EE9" w:rsidRPr="00572EE9">
      <w:pPr>
        <w:jc w:val="right"/>
        <w:rPr>
          <w:rFonts w:hAnsi="Times New Roman" w:ascii="Times New Roman"/>
        </w:rPr>
      </w:pPr>
      <w:proofErr w:type="spellStart"/>
      <w:r w:rsidRPr="00572EE9">
        <w:rPr>
          <w:rFonts w:hAnsi="Times New Roman" w:ascii="Times New Roman"/>
        </w:rPr>
        <w:t>Za</w:t>
      </w:r>
      <w:proofErr w:type="spellEnd"/>
      <w:r w:rsidRPr="00572EE9">
        <w:rPr>
          <w:rFonts w:hAnsi="Times New Roman" w:ascii="Times New Roman"/>
        </w:rPr>
        <w:t xml:space="preserve"> </w:t>
      </w:r>
      <w:proofErr w:type="spellStart"/>
      <w:r w:rsidRPr="00572EE9">
        <w:rPr>
          <w:rFonts w:hAnsi="Times New Roman" w:ascii="Times New Roman"/>
        </w:rPr>
        <w:t>točnost</w:t>
      </w:r>
      <w:proofErr w:type="spellEnd"/>
      <w:r w:rsidRPr="00572EE9">
        <w:rPr>
          <w:rFonts w:hAnsi="Times New Roman" w:ascii="Times New Roman"/>
        </w:rPr>
        <w:t xml:space="preserve"> </w:t>
      </w:r>
      <w:proofErr w:type="spellStart"/>
      <w:r w:rsidRPr="00572EE9">
        <w:rPr>
          <w:rFonts w:hAnsi="Times New Roman" w:ascii="Times New Roman"/>
        </w:rPr>
        <w:t>otpravka</w:t>
      </w:r>
      <w:proofErr w:type="spellEnd"/>
    </w:p>
    <w:p w:rsidRDefault="00572EE9" w:rsidP="004E13E6" w:rsidR="00572EE9" w:rsidRPr="00572EE9">
      <w:pPr>
        <w:jc w:val="right"/>
        <w:rPr>
          <w:rFonts w:hAnsi="Times New Roman" w:ascii="Times New Roman"/>
        </w:rPr>
      </w:pPr>
      <w:proofErr w:type="spellStart"/>
      <w:proofErr w:type="gramStart"/>
      <w:r w:rsidRPr="00572EE9">
        <w:rPr>
          <w:rFonts w:hAnsi="Times New Roman" w:ascii="Times New Roman"/>
        </w:rPr>
        <w:t>ovlašteni</w:t>
      </w:r>
      <w:proofErr w:type="spellEnd"/>
      <w:proofErr w:type="gramEnd"/>
      <w:r w:rsidRPr="00572EE9">
        <w:rPr>
          <w:rFonts w:hAnsi="Times New Roman" w:ascii="Times New Roman"/>
        </w:rPr>
        <w:t xml:space="preserve"> </w:t>
      </w:r>
      <w:proofErr w:type="spellStart"/>
      <w:r w:rsidRPr="00572EE9">
        <w:rPr>
          <w:rFonts w:hAnsi="Times New Roman" w:ascii="Times New Roman"/>
        </w:rPr>
        <w:t>službenik</w:t>
      </w:r>
      <w:proofErr w:type="spellEnd"/>
    </w:p>
    <w:p w:rsidRDefault="00572EE9" w:rsidP="004E13E6" w:rsidR="00572EE9" w:rsidRPr="00572EE9">
      <w:pPr>
        <w:jc w:val="right"/>
        <w:rPr>
          <w:rFonts w:hAnsi="Times New Roman" w:ascii="Times New Roman"/>
        </w:rPr>
      </w:pPr>
      <w:r w:rsidRPr="00572EE9">
        <w:rPr>
          <w:rFonts w:hAnsi="Times New Roman" w:ascii="Times New Roman"/>
        </w:rPr>
        <w:t>Katica Franjić</w:t>
      </w:r>
    </w:p>
    <w:p w:rsidRDefault="00E74170" w:rsidP="008E1697" w:rsidR="00E74170" w:rsidRPr="00572EE9">
      <w:pPr>
        <w:tabs>
          <w:tab w:pos="720" w:val="left"/>
        </w:tabs>
        <w:jc w:val="both"/>
        <w:rPr>
          <w:rFonts w:hAnsi="Times New Roman" w:ascii="Times New Roman"/>
          <w:szCs w:val="24"/>
        </w:rPr>
      </w:pPr>
    </w:p>
    <w:sectPr w:rsidSect="00D92802" w:rsidR="00E74170" w:rsidRPr="00572EE9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DA38532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7CD6694D"/>
    <w:multiLevelType w:val="hybridMultilevel"/>
    <w:tmpl w:val="99B669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2CDE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825"/>
    <w:rsid w:val="000E19E7"/>
    <w:rsid w:val="000E32AE"/>
    <w:rsid w:val="000E3B64"/>
    <w:rsid w:val="000E44A9"/>
    <w:rsid w:val="00106318"/>
    <w:rsid w:val="0010798E"/>
    <w:rsid w:val="0011549A"/>
    <w:rsid w:val="00116979"/>
    <w:rsid w:val="001216E1"/>
    <w:rsid w:val="00132E9B"/>
    <w:rsid w:val="00134620"/>
    <w:rsid w:val="00142AE6"/>
    <w:rsid w:val="0014346E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A11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6C92"/>
    <w:rsid w:val="001C7194"/>
    <w:rsid w:val="001D087F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DCA"/>
    <w:rsid w:val="002311CB"/>
    <w:rsid w:val="00233F52"/>
    <w:rsid w:val="00234FAE"/>
    <w:rsid w:val="00235256"/>
    <w:rsid w:val="00237581"/>
    <w:rsid w:val="00241F67"/>
    <w:rsid w:val="00242BF3"/>
    <w:rsid w:val="00246D83"/>
    <w:rsid w:val="0025441F"/>
    <w:rsid w:val="002558D3"/>
    <w:rsid w:val="00256D14"/>
    <w:rsid w:val="002608E9"/>
    <w:rsid w:val="002663B6"/>
    <w:rsid w:val="002702AA"/>
    <w:rsid w:val="00272586"/>
    <w:rsid w:val="00272871"/>
    <w:rsid w:val="00284F76"/>
    <w:rsid w:val="00287DDF"/>
    <w:rsid w:val="0029008B"/>
    <w:rsid w:val="002915D1"/>
    <w:rsid w:val="00293E2C"/>
    <w:rsid w:val="002940FB"/>
    <w:rsid w:val="00295AA0"/>
    <w:rsid w:val="002963BC"/>
    <w:rsid w:val="002A12CC"/>
    <w:rsid w:val="002A433E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56E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61E0"/>
    <w:rsid w:val="00436A60"/>
    <w:rsid w:val="004377A7"/>
    <w:rsid w:val="00440453"/>
    <w:rsid w:val="00442117"/>
    <w:rsid w:val="004457F5"/>
    <w:rsid w:val="004468E7"/>
    <w:rsid w:val="00450A94"/>
    <w:rsid w:val="00454952"/>
    <w:rsid w:val="004570FE"/>
    <w:rsid w:val="00460E56"/>
    <w:rsid w:val="0046684B"/>
    <w:rsid w:val="00473277"/>
    <w:rsid w:val="00475DBB"/>
    <w:rsid w:val="00476599"/>
    <w:rsid w:val="004804AA"/>
    <w:rsid w:val="00481B26"/>
    <w:rsid w:val="00487310"/>
    <w:rsid w:val="00487C98"/>
    <w:rsid w:val="00491B23"/>
    <w:rsid w:val="00492A29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3FF7"/>
    <w:rsid w:val="004D55E7"/>
    <w:rsid w:val="004D641C"/>
    <w:rsid w:val="004D751B"/>
    <w:rsid w:val="004E1518"/>
    <w:rsid w:val="004E4154"/>
    <w:rsid w:val="004E4A79"/>
    <w:rsid w:val="004E4B0F"/>
    <w:rsid w:val="004E66C8"/>
    <w:rsid w:val="004F0623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4996"/>
    <w:rsid w:val="00547724"/>
    <w:rsid w:val="005507BA"/>
    <w:rsid w:val="0055535C"/>
    <w:rsid w:val="00556CF6"/>
    <w:rsid w:val="00557075"/>
    <w:rsid w:val="00557D40"/>
    <w:rsid w:val="005650A9"/>
    <w:rsid w:val="005720A2"/>
    <w:rsid w:val="00572EE9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F067C"/>
    <w:rsid w:val="005F2417"/>
    <w:rsid w:val="00602016"/>
    <w:rsid w:val="00602209"/>
    <w:rsid w:val="00602F57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1D79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C75"/>
    <w:rsid w:val="006A25D5"/>
    <w:rsid w:val="006A674C"/>
    <w:rsid w:val="006B01FB"/>
    <w:rsid w:val="006B055B"/>
    <w:rsid w:val="006C32B1"/>
    <w:rsid w:val="006C3515"/>
    <w:rsid w:val="006C61FB"/>
    <w:rsid w:val="006D5319"/>
    <w:rsid w:val="006D7668"/>
    <w:rsid w:val="006E1EC8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6D1"/>
    <w:rsid w:val="00740628"/>
    <w:rsid w:val="007457C0"/>
    <w:rsid w:val="007459D6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767"/>
    <w:rsid w:val="007A289E"/>
    <w:rsid w:val="007A3EB6"/>
    <w:rsid w:val="007A5375"/>
    <w:rsid w:val="007A542E"/>
    <w:rsid w:val="007A5974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E63DB"/>
    <w:rsid w:val="007F2207"/>
    <w:rsid w:val="007F6F04"/>
    <w:rsid w:val="007F7513"/>
    <w:rsid w:val="00802A45"/>
    <w:rsid w:val="0080316B"/>
    <w:rsid w:val="0080422E"/>
    <w:rsid w:val="0080654E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D0C16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D1"/>
    <w:rsid w:val="009017F7"/>
    <w:rsid w:val="009023DB"/>
    <w:rsid w:val="00905759"/>
    <w:rsid w:val="00912F97"/>
    <w:rsid w:val="00916877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7D8A"/>
    <w:rsid w:val="00970AA9"/>
    <w:rsid w:val="00970DDB"/>
    <w:rsid w:val="00971C38"/>
    <w:rsid w:val="009752B0"/>
    <w:rsid w:val="0097642C"/>
    <w:rsid w:val="00980504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1FE5"/>
    <w:rsid w:val="00A742F9"/>
    <w:rsid w:val="00A80991"/>
    <w:rsid w:val="00A80FE8"/>
    <w:rsid w:val="00A83181"/>
    <w:rsid w:val="00A85943"/>
    <w:rsid w:val="00A904E8"/>
    <w:rsid w:val="00A918F8"/>
    <w:rsid w:val="00A91CE2"/>
    <w:rsid w:val="00A92B19"/>
    <w:rsid w:val="00A94C58"/>
    <w:rsid w:val="00AA3259"/>
    <w:rsid w:val="00AA672D"/>
    <w:rsid w:val="00AA6D9D"/>
    <w:rsid w:val="00AB06B2"/>
    <w:rsid w:val="00AB4381"/>
    <w:rsid w:val="00AB6D16"/>
    <w:rsid w:val="00AC257E"/>
    <w:rsid w:val="00AC3CD5"/>
    <w:rsid w:val="00AC4104"/>
    <w:rsid w:val="00AC6DD8"/>
    <w:rsid w:val="00AD0F34"/>
    <w:rsid w:val="00AD4785"/>
    <w:rsid w:val="00AE0120"/>
    <w:rsid w:val="00AE0E9D"/>
    <w:rsid w:val="00AE242C"/>
    <w:rsid w:val="00AE3ADB"/>
    <w:rsid w:val="00AE7BD4"/>
    <w:rsid w:val="00AF0952"/>
    <w:rsid w:val="00AF3E06"/>
    <w:rsid w:val="00AF564C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0F28"/>
    <w:rsid w:val="00B14C9F"/>
    <w:rsid w:val="00B166A1"/>
    <w:rsid w:val="00B169EA"/>
    <w:rsid w:val="00B1783A"/>
    <w:rsid w:val="00B22DD3"/>
    <w:rsid w:val="00B22F1F"/>
    <w:rsid w:val="00B2542A"/>
    <w:rsid w:val="00B25D74"/>
    <w:rsid w:val="00B2661B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5601"/>
    <w:rsid w:val="00BC59D4"/>
    <w:rsid w:val="00BD198F"/>
    <w:rsid w:val="00BD6C32"/>
    <w:rsid w:val="00BD79B0"/>
    <w:rsid w:val="00BE4329"/>
    <w:rsid w:val="00BE63A1"/>
    <w:rsid w:val="00BE7B7D"/>
    <w:rsid w:val="00BF158C"/>
    <w:rsid w:val="00BF1CE4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318B"/>
    <w:rsid w:val="00C47687"/>
    <w:rsid w:val="00C5124B"/>
    <w:rsid w:val="00C51FE8"/>
    <w:rsid w:val="00C53A49"/>
    <w:rsid w:val="00C53BCA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D1EF7"/>
    <w:rsid w:val="00CD235A"/>
    <w:rsid w:val="00CD6FD2"/>
    <w:rsid w:val="00CE0261"/>
    <w:rsid w:val="00CE2924"/>
    <w:rsid w:val="00CE6185"/>
    <w:rsid w:val="00CF01F9"/>
    <w:rsid w:val="00CF36C9"/>
    <w:rsid w:val="00CF71B9"/>
    <w:rsid w:val="00CF7552"/>
    <w:rsid w:val="00D019CD"/>
    <w:rsid w:val="00D01FF9"/>
    <w:rsid w:val="00D049EF"/>
    <w:rsid w:val="00D06A3E"/>
    <w:rsid w:val="00D10134"/>
    <w:rsid w:val="00D10498"/>
    <w:rsid w:val="00D150FA"/>
    <w:rsid w:val="00D15FF3"/>
    <w:rsid w:val="00D16509"/>
    <w:rsid w:val="00D2254F"/>
    <w:rsid w:val="00D226F9"/>
    <w:rsid w:val="00D31067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59F9"/>
    <w:rsid w:val="00D665A8"/>
    <w:rsid w:val="00D74218"/>
    <w:rsid w:val="00D75C1C"/>
    <w:rsid w:val="00D75C6C"/>
    <w:rsid w:val="00D8144B"/>
    <w:rsid w:val="00D87C9A"/>
    <w:rsid w:val="00D90465"/>
    <w:rsid w:val="00D92802"/>
    <w:rsid w:val="00D95595"/>
    <w:rsid w:val="00D958C1"/>
    <w:rsid w:val="00DA09AC"/>
    <w:rsid w:val="00DA1F6B"/>
    <w:rsid w:val="00DA2D83"/>
    <w:rsid w:val="00DA2FD1"/>
    <w:rsid w:val="00DA61ED"/>
    <w:rsid w:val="00DA7B5A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2558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17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22FA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4839"/>
    <w:rsid w:val="00F75B55"/>
    <w:rsid w:val="00F75D6C"/>
    <w:rsid w:val="00F76A6D"/>
    <w:rsid w:val="00F77713"/>
    <w:rsid w:val="00F81BDE"/>
    <w:rsid w:val="00F82D63"/>
    <w:rsid w:val="00F848C0"/>
    <w:rsid w:val="00F85FBE"/>
    <w:rsid w:val="00F8737D"/>
    <w:rsid w:val="00F8790E"/>
    <w:rsid w:val="00F90BBA"/>
    <w:rsid w:val="00F90D26"/>
    <w:rsid w:val="00F95288"/>
    <w:rsid w:val="00F95E86"/>
    <w:rsid w:val="00F97E4B"/>
    <w:rsid w:val="00FA1ADD"/>
    <w:rsid w:val="00FA5138"/>
    <w:rsid w:val="00FB2790"/>
    <w:rsid w:val="00FB2E56"/>
    <w:rsid w:val="00FB7D3F"/>
    <w:rsid w:val="00FC0E2F"/>
    <w:rsid w:val="00FD5BB7"/>
    <w:rsid w:val="00FD75D8"/>
    <w:rsid w:val="00FE5F3C"/>
    <w:rsid w:val="00FE6BF9"/>
    <w:rsid w:val="00FE7130"/>
    <w:rsid w:val="00FE76AC"/>
    <w:rsid w:val="00FF1C2F"/>
    <w:rsid w:val="00FF1D13"/>
    <w:rsid w:val="00FF454D"/>
    <w:rsid w:val="00FF463F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4204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928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92802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2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2EE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2EE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2EE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2EE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4204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D928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92802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72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2EE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2EE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2EE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2EE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7170774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460430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36831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1433292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106477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70896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698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158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3628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605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7544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350702">
      <w:bodyDiv w:val="true"/>
      <w:marLeft w:val="92"/>
      <w:marRight w:val="92"/>
      <w:marTop w:val="92"/>
      <w:marBottom w:val="9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7124723">
          <w:marLeft w:val="0"/>
          <w:marRight w:val="0"/>
          <w:marTop w:val="46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2723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5430909">
                  <w:marLeft w:val="2880"/>
                  <w:marRight w:val="0"/>
                  <w:marTop w:val="0"/>
                  <w:marBottom w:val="23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17655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4685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754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0034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5526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655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997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studenog 2016.</izvorni_sadrzaj>
    <derivirana_varijabla naziv="DomainObject.Predmet.DatumRjesavanja_1">2.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St-867/2013</izvorni_sadrzaj>
    <derivirana_varijabla naziv="DomainObject.Predmet.OznakaBroj_1">St-867/2013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</izvorni_sadrzaj>
    <derivirana_varijabla naziv="DomainObject.Predmet.PredmetRijesio.Ime_1">Gordan</derivirana_varijabla>
  </DomainObject.Predmet.PredmetRijesio.Ime>
  <DomainObject.Predmet.PredmetRijesio.Oib>
    <izvorni_sadrzaj>51278377206</izvorni_sadrzaj>
    <derivirana_varijabla naziv="DomainObject.Predmet.PredmetRijesio.Oib_1">51278377206</derivirana_varijabla>
  </DomainObject.Predmet.PredmetRijesio.Oib>
  <DomainObject.Predmet.PredmetRijesio.Prezime>
    <izvorni_sadrzaj>Zubak</izvorni_sadrzaj>
    <derivirana_varijabla naziv="DomainObject.Predmet.PredmetRijesio.Prezime_1">Zubak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DAN-GO d.o.o. za usluge, trgovinu, uvoz-izvoz zastupanog po punomoćniku ZZ Nada Landeka</izvorni_sadrzaj>
    <derivirana_varijabla naziv="DomainObject.Predmet.ProtustrankaFormated_1">  DAN-GO d.o.o. za usluge, trgovinu, uvoz-izvoz zastupanog po punomoćniku ZZ Nada Landeka</derivirana_varijabla>
  </DomainObject.Predmet.ProtustrankaFormated>
  <DomainObject.Predmet.ProtustrankaFormatedOIB>
    <izvorni_sadrzaj>  DAN-GO d.o.o. za usluge, trgovinu, uvoz-izvoz, OIB 89524147052 zastupanog po punomoćniku ZZ Nada Landeka</izvorni_sadrzaj>
    <derivirana_varijabla naziv="DomainObject.Predmet.ProtustrankaFormatedOIB_1">  DAN-GO d.o.o. za usluge, trgovinu, uvoz-izvoz, OIB 89524147052 zastupanog po punomoćniku ZZ Nada Landeka</derivirana_varijabla>
  </DomainObject.Predmet.ProtustrankaFormatedOIB>
  <DomainObject.Predmet.ProtustrankaFormatedWithAdress>
    <izvorni_sadrzaj> DAN-GO d.o.o. za usluge, trgovinu, uvoz-izvoz, Miroševečka cesta 132a, 10000 Zagreb zastupanog po punomoćniku ZZ Nada Landeka</izvorni_sadrzaj>
    <derivirana_varijabla naziv="DomainObject.Predmet.ProtustrankaFormatedWithAdress_1"> DAN-GO d.o.o. za usluge, trgovinu, uvoz-izvoz, Miroševečka cesta 132a, 10000 Zagreb zastupanog po punomoćniku ZZ Nada Landeka</derivirana_varijabla>
  </DomainObject.Predmet.ProtustrankaFormatedWithAdress>
  <DomainObject.Predmet.ProtustrankaFormatedWithAdressOIB>
    <izvorni_sadrzaj> DAN-GO d.o.o. za usluge, trgovinu, uvoz-izvoz, OIB 89524147052, Miroševečka cesta 132a, 10000 Zagreb zastupanog po punomoćniku ZZ Nada Landeka</izvorni_sadrzaj>
    <derivirana_varijabla naziv="DomainObject.Predmet.ProtustrankaFormatedWithAdressOIB_1"> DAN-GO d.o.o. za usluge, trgovinu, uvoz-izvoz, OIB 89524147052, Miroševečka cesta 132a, 10000 Zagreb zastupanog po punomoćniku ZZ Nada Landeka</derivirana_varijabla>
  </DomainObject.Predmet.ProtustrankaFormatedWithAdressOIB>
  <DomainObject.Predmet.ProtustrankaWithAdress>
    <izvorni_sadrzaj>DAN-GO d.o.o. za usluge, trgovinu, uvoz-izvoz Miroševečka cesta 132a, 10000 Zagreb</izvorni_sadrzaj>
    <derivirana_varijabla naziv="DomainObject.Predmet.ProtustrankaWithAdress_1">DAN-GO d.o.o. za usluge, trgovinu, uvoz-izvoz Miroševečka cesta 132a, 10000 Zagreb</derivirana_varijabla>
  </DomainObject.Predmet.ProtustrankaWithAdress>
  <DomainObject.Predmet.ProtustrankaWithAdressOIB>
    <izvorni_sadrzaj>DAN-GO d.o.o. za usluge, trgovinu, uvoz-izvoz, OIB 89524147052, Miroševečka cesta 132a, 10000 Zagreb</izvorni_sadrzaj>
    <derivirana_varijabla naziv="DomainObject.Predmet.ProtustrankaWithAdressOIB_1">DAN-GO d.o.o. za usluge, trgovinu, uvoz-izvoz, OIB 89524147052, Miroševečka cesta 132a, 10000 Zagreb</derivirana_varijabla>
  </DomainObject.Predmet.ProtustrankaWithAdressOIB>
  <DomainObject.Predmet.ProtustrankaNazivFormated>
    <izvorni_sadrzaj>DAN-GO d.o.o. za usluge, trgovinu, uvoz-izvoz</izvorni_sadrzaj>
    <derivirana_varijabla naziv="DomainObject.Predmet.ProtustrankaNazivFormated_1">DAN-GO d.o.o. za usluge, trgovinu, uvoz-izvoz</derivirana_varijabla>
  </DomainObject.Predmet.ProtustrankaNazivFormated>
  <DomainObject.Predmet.ProtustrankaNazivFormatedOIB>
    <izvorni_sadrzaj>DAN-GO d.o.o. za usluge, trgovinu, uvoz-izvoz, OIB 89524147052</izvorni_sadrzaj>
    <derivirana_varijabla naziv="DomainObject.Predmet.ProtustrankaNazivFormatedOIB_1">DAN-GO d.o.o. za usluge, trgovinu, uvoz-izvoz, OIB 89524147052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10004 Zagreb</izvorni_sadrzaj>
    <derivirana_varijabla naziv="DomainObject.Predmet.StrankaFormatedWithAdress_1"> FINA ZAGREB, Albrechtova 42, 10004 Zagreb</derivirana_varijabla>
  </DomainObject.Predmet.StrankaFormatedWithAdress>
  <DomainObject.Predmet.StrankaFormatedWithAdressOIB>
    <izvorni_sadrzaj> FINA ZAGREB, OIB 85821130368, Albrechtova 42, 10004 Zagreb</izvorni_sadrzaj>
    <derivirana_varijabla naziv="DomainObject.Predmet.StrankaFormatedWithAdressOIB_1"> FINA ZAGREB, OIB 85821130368, Albrechtova 42, 10004 Zagreb</derivirana_varijabla>
  </DomainObject.Predmet.StrankaFormatedWithAdressOIB>
  <DomainObject.Predmet.StrankaWithAdress>
    <izvorni_sadrzaj>FINA ZAGREB Albrechtova 42,10004 Zagreb</izvorni_sadrzaj>
    <derivirana_varijabla naziv="DomainObject.Predmet.StrankaWithAdress_1">FINA ZAGREB Albrechtova 42,10004 Zagreb</derivirana_varijabla>
  </DomainObject.Predmet.StrankaWithAdress>
  <DomainObject.Predmet.StrankaWithAdressOIB>
    <izvorni_sadrzaj>FINA ZAGREB, OIB 85821130368, Albrechtova 42,10004 Zagreb</izvorni_sadrzaj>
    <derivirana_varijabla naziv="DomainObject.Predmet.StrankaWithAdressOIB_1">FINA ZAGREB, OIB 85821130368, Albrechtova 42,10004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10004 Zagreb</item>
    </izvorni_sadrzaj>
    <derivirana_varijabla naziv="DomainObject.Predmet.StrankaListFormatedWithAdress_1">
      <item>FINA ZAGREB, Albrechtova 42, 10004 Zagreb</item>
    </derivirana_varijabla>
  </DomainObject.Predmet.StrankaListFormatedWithAdress>
  <DomainObject.Predmet.StrankaListFormatedWithAdressOIB>
    <izvorni_sadrzaj>
      <item>FINA ZAGREB, OIB 85821130368, Albrechtova 42, 10004 Zagreb</item>
    </izvorni_sadrzaj>
    <derivirana_varijabla naziv="DomainObject.Predmet.StrankaListFormatedWithAdressOIB_1">
      <item>FINA ZAGREB, OIB 85821130368, Albrechtova 42, 10004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DAN-GO d.o.o. za usluge, trgovinu, uvoz-izvoz zastupanog po punomoćniku ZZ Nada Landeka</item>
    </izvorni_sadrzaj>
    <derivirana_varijabla naziv="DomainObject.Predmet.ProtuStrankaListFormated_1">
      <item>DAN-GO d.o.o. za usluge, trgovinu, uvoz-izvoz zastupanog po punomoćniku ZZ Nada Landeka</item>
    </derivirana_varijabla>
  </DomainObject.Predmet.ProtuStrankaListFormated>
  <DomainObject.Predmet.ProtuStrankaListFormatedOIB>
    <izvorni_sadrzaj>
      <item>DAN-GO d.o.o. za usluge, trgovinu, uvoz-izvoz, OIB 89524147052 zastupanog po punomoćniku ZZ Nada Landeka</item>
    </izvorni_sadrzaj>
    <derivirana_varijabla naziv="DomainObject.Predmet.ProtuStrankaListFormatedOIB_1">
      <item>DAN-GO d.o.o. za usluge, trgovinu, uvoz-izvoz, OIB 89524147052 zastupanog po punomoćniku ZZ Nada Landeka</item>
    </derivirana_varijabla>
  </DomainObject.Predmet.ProtuStrankaListFormatedOIB>
  <DomainObject.Predmet.ProtuStrankaListFormatedWithAdress>
    <izvorni_sadrzaj>
      <item>DAN-GO d.o.o. za usluge, trgovinu, uvoz-izvoz, Miroševečka cesta 132a, 10000 Zagreb zastupanog po punomoćniku ZZ Nada Landeka</item>
    </izvorni_sadrzaj>
    <derivirana_varijabla naziv="DomainObject.Predmet.ProtuStrankaListFormatedWithAdress_1">
      <item>DAN-GO d.o.o. za usluge, trgovinu, uvoz-izvoz, Miroševečka cesta 132a, 10000 Zagreb zastupanog po punomoćniku ZZ Nada Landeka</item>
    </derivirana_varijabla>
  </DomainObject.Predmet.ProtuStrankaListFormatedWithAdress>
  <DomainObject.Predmet.ProtuStrankaListFormatedWithAdressOIB>
    <izvorni_sadrzaj>
      <item>DAN-GO d.o.o. za usluge, trgovinu, uvoz-izvoz, OIB 89524147052, Miroševečka cesta 132a, 10000 Zagreb zastupanog po punomoćniku ZZ Nada Landeka</item>
    </izvorni_sadrzaj>
    <derivirana_varijabla naziv="DomainObject.Predmet.ProtuStrankaListFormatedWithAdressOIB_1">
      <item>DAN-GO d.o.o. za usluge, trgovinu, uvoz-izvoz, OIB 89524147052, Miroševečka cesta 132a, 10000 Zagreb zastupanog po punomoćniku ZZ Nada Landeka</item>
    </derivirana_varijabla>
  </DomainObject.Predmet.ProtuStrankaListFormatedWithAdressOIB>
  <DomainObject.Predmet.ProtuStrankaListNazivFormated>
    <izvorni_sadrzaj>
      <item>DAN-GO d.o.o. za usluge, trgovinu, uvoz-izvoz</item>
    </izvorni_sadrzaj>
    <derivirana_varijabla naziv="DomainObject.Predmet.ProtuStrankaListNazivFormated_1">
      <item>DAN-GO d.o.o. za usluge, trgovinu, uvoz-izvoz</item>
    </derivirana_varijabla>
  </DomainObject.Predmet.ProtuStrankaListNazivFormated>
  <DomainObject.Predmet.ProtuStrankaListNazivFormatedOIB>
    <izvorni_sadrzaj>
      <item>DAN-GO d.o.o. za usluge, trgovinu, uvoz-izvoz, OIB 89524147052</item>
    </izvorni_sadrzaj>
    <derivirana_varijabla naziv="DomainObject.Predmet.ProtuStrankaListNazivFormatedOIB_1">
      <item>DAN-GO d.o.o. za usluge, trgovinu, uvoz-izvoz, OIB 89524147052</item>
    </derivirana_varijabla>
  </DomainObject.Predmet.ProtuStrankaListNazivFormatedOIB>
  <DomainObject.Predmet.OstaliListFormated>
    <izvorni_sadrzaj>
      <item>ZZ Nada Landeka punomoćnik sudionika u postupku DAN-GO d.o.o. za usluge, trgovinu, uvoz-izvoz</item>
      <item>Mato Čičak</item>
      <item>REPUBLIKA HRVATSKA DRŽAVNI ZAVOD ZA STATISTIKU</item>
    </izvorni_sadrzaj>
    <derivirana_varijabla naziv="DomainObject.Predmet.OstaliListFormated_1">
      <item>ZZ Nada Landeka punomoćnik sudionika u postupku DAN-GO d.o.o. za usluge, trgovinu, uvoz-izvoz</item>
      <item>Mato Čičak</item>
      <item>REPUBLIKA HRVATSKA DRŽAVNI ZAVOD ZA STATISTIKU</item>
    </derivirana_varijabla>
  </DomainObject.Predmet.OstaliListFormated>
  <DomainObject.Predmet.OstaliListFormatedOIB>
    <izvorni_sadrzaj>
      <item>ZZ Nada Landeka punomoćnik sudionika u postupku DAN-GO d.o.o. za usluge, trgovinu, uvoz-izvoz</item>
      <item>Mato Čičak, OIB 63670108668</item>
      <item>REPUBLIKA HRVATSKA DRŽAVNI ZAVOD ZA STATISTIKU, OIB 49337502853</item>
    </izvorni_sadrzaj>
    <derivirana_varijabla naziv="DomainObject.Predmet.OstaliListFormatedOIB_1">
      <item>ZZ Nada Landeka punomoćnik sudionika u postupku DAN-GO d.o.o. za usluge, trgovinu, uvoz-izvoz</item>
      <item>Mato Čičak, OIB 63670108668</item>
      <item>REPUBLIKA HRVATSKA DRŽAVNI ZAVOD ZA STATISTIKU, OIB 49337502853</item>
    </derivirana_varijabla>
  </DomainObject.Predmet.OstaliListFormatedOIB>
  <DomainObject.Predmet.OstaliListFormatedWithAdress>
    <izvorni_sadrzaj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izvorni_sadrzaj>
    <derivirana_varijabla naziv="DomainObject.Predmet.OstaliListFormatedWithAdress_1">
      <item>ZZ Nada Landeka, Miroševečka cesta 132 a, 10000 Zagreb punomoćnik sudionika u postupku DAN-GO d.o.o. za usluge, trgovinu, uvoz-izvoz</item>
      <item>Mato Čičak, II Deverićev Odvojak 5, 10412 Donja Lomnica</item>
      <item>REPUBLIKA HRVATSKA DRŽAVNI ZAVOD ZA STATISTIKU, Ilica 3, 10000 Zagreb</item>
    </derivirana_varijabla>
  </DomainObject.Predmet.OstaliListFormatedWithAdress>
  <DomainObject.Predmet.OstaliListFormatedWithAdressOIB>
    <izvorni_sadrzaj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izvorni_sadrzaj>
    <derivirana_varijabla naziv="DomainObject.Predmet.OstaliListFormatedWithAdressOIB_1">
      <item>ZZ Nada Landeka, Miroševečka cesta 132 a, 10000 Zagreb punomoćnik sudionika u postupku DAN-GO d.o.o. za usluge, trgovinu, uvoz-izvoz</item>
      <item>Mato Čičak, OIB 63670108668, II Deverićev Odvojak 5, 10412 Donja Lomnica</item>
      <item>REPUBLIKA HRVATSKA DRŽAVNI ZAVOD ZA STATISTIKU, OIB 49337502853, Ilica 3, 10000 Zagreb</item>
    </derivirana_varijabla>
  </DomainObject.Predmet.OstaliListFormatedWithAdressOIB>
  <DomainObject.Predmet.OstaliListNazivFormated>
    <izvorni_sadrzaj>
      <item>ZZ Nada Landeka</item>
      <item>Mato Čičak</item>
      <item>REPUBLIKA HRVATSKA DRŽAVNI ZAVOD ZA STATISTIKU</item>
    </izvorni_sadrzaj>
    <derivirana_varijabla naziv="DomainObject.Predmet.OstaliListNazivFormated_1">
      <item>ZZ Nada Landeka</item>
      <item>Mato Čičak</item>
      <item>REPUBLIKA HRVATSKA DRŽAVNI ZAVOD ZA STATISTIKU</item>
    </derivirana_varijabla>
  </DomainObject.Predmet.OstaliListNazivFormated>
  <DomainObject.Predmet.OstaliListNazivFormatedOIB>
    <izvorni_sadrzaj>
      <item>ZZ Nada Landeka</item>
      <item>Mato Čičak, OIB 63670108668</item>
      <item>REPUBLIKA HRVATSKA DRŽAVNI ZAVOD ZA STATISTIKU, OIB 49337502853</item>
    </izvorni_sadrzaj>
    <derivirana_varijabla naziv="DomainObject.Predmet.OstaliListNazivFormatedOIB_1">
      <item>ZZ Nada Landeka</item>
      <item>Mato Čičak, OIB 63670108668</item>
      <item>REPUBLIKA HRVATSKA DRŽAVNI ZAVOD ZA STATISTIKU, OIB 49337502853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DAN-GO d.o.o. za usluge, trgovinu, uvoz-izvoz</izvorni_sadrzaj>
    <derivirana_varijabla naziv="DomainObject.Predmet.ProtustrankaIDrugi_1">DAN-GO d.o.o. za usluge, trgovinu, uvoz-izvoz</derivirana_varijabla>
  </DomainObject.Predmet.ProtustrankaIDrugi>
  <DomainObject.Predmet.StrankaIDrugiAdressOIB>
    <izvorni_sadrzaj>FINA ZAGREB, OIB 85821130368, Albrechtova 42, 10004 Zagreb</izvorni_sadrzaj>
    <derivirana_varijabla naziv="DomainObject.Predmet.StrankaIDrugiAdressOIB_1">FINA ZAGREB, OIB 85821130368, Albrechtova 42, 10004 Zagreb</derivirana_varijabla>
  </DomainObject.Predmet.StrankaIDrugiAdressOIB>
  <DomainObject.Predmet.ProtustrankaIDrugiAdressOIB>
    <izvorni_sadrzaj>DAN-GO d.o.o. za usluge, trgovinu, uvoz-izvoz, OIB 89524147052, Miroševečka cesta 132a, 10000 Zagreb</izvorni_sadrzaj>
    <derivirana_varijabla naziv="DomainObject.Predmet.ProtustrankaIDrugiAdressOIB_1">DAN-GO d.o.o. za usluge, trgovinu, uvoz-izvoz, OIB 89524147052, Miroševečka cesta 132a,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listopada 2016.</izvorni_sadrzaj>
    <derivirana_varijabla naziv="DomainObject.Predmet.OdlukaRjesenje.DatumDonosenjaOdluke_1">18. listopada 2016.</derivirana_varijabla>
  </DomainObject.Predmet.OdlukaRjesenje.DatumDonosenjaOdluke>
  <DomainObject.Predmet.OdlukaRjesenje.DatumPravomocnosti>
    <izvorni_sadrzaj>4. studenog 2016.</izvorni_sadrzaj>
    <derivirana_varijabla naziv="DomainObject.Predmet.OdlukaRjesenje.DatumPravomocnosti_1">4. studenog 2016.</derivirana_varijabla>
  </DomainObject.Predmet.OdlukaRjesenje.DatumPravomocnosti>
  <DomainObject.Predmet.OdlukaRjesenje.Oznaka>
    <izvorni_sadrzaj>St-867/2013-81</izvorni_sadrzaj>
    <derivirana_varijabla naziv="DomainObject.Predmet.OdlukaRjesenje.Oznaka_1">St-867/2013-81</derivirana_varijabla>
  </DomainObject.Predmet.OdlukaRjesenje.Oznaka>
  <DomainObject.Predmet.SudioniciListNaziv>
    <izvorni_sadrzaj>
      <item>FINA ZAGREB</item>
      <item>DAN-GO d.o.o. za usluge, trgovinu, uvoz-izvoz</item>
      <item>ZZ Nada Landeka</item>
      <item>Mato Čičak</item>
      <item>REPUBLIKA HRVATSKA DRŽAVNI ZAVOD ZA STATISTIKU</item>
    </izvorni_sadrzaj>
    <derivirana_varijabla naziv="DomainObject.Predmet.SudioniciListNaziv_1">
      <item>FINA ZAGREB</item>
      <item>DAN-GO d.o.o. za usluge, trgovinu, uvoz-izvoz</item>
      <item>ZZ Nada Landeka</item>
      <item>Mato Čičak</item>
      <item>REPUBLIKA HRVATSKA DRŽAVNI ZAVOD ZA STATISTIKU</item>
    </derivirana_varijabla>
  </DomainObject.Predmet.SudioniciListNaziv>
  <DomainObject.Predmet.SudioniciListAdressOIB>
    <izvorni_sadrzaj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izvorni_sadrzaj>
    <derivirana_varijabla naziv="DomainObject.Predmet.SudioniciListAdressOIB_1">
      <item>FINA ZAGREB, OIB 85821130368, Albrechtova 42,10004 Zagreb</item>
      <item>DAN-GO d.o.o. za usluge, trgovinu, uvoz-izvoz, OIB 89524147052, Miroševečka cesta 132a,10000 Zagreb</item>
      <item>ZZ Nada Landeka, Miroševečka cesta 132 a,10000 Zagreb</item>
      <item>Mato Čičak, OIB 63670108668, II Deverićev Odvojak 5,10412 Donja Lomnica</item>
      <item>REPUBLIKA HRVATSKA DRŽAVNI ZAVOD ZA STATISTIKU, OIB 49337502853, Ilica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89524147052</item>
      <item>, OIB null</item>
      <item>, OIB 63670108668</item>
      <item>, OIB 49337502853</item>
    </izvorni_sadrzaj>
    <derivirana_varijabla naziv="DomainObject.Predmet.SudioniciListNazivOIB_1">
      <item>, OIB 85821130368</item>
      <item>, OIB 89524147052</item>
      <item>, OIB null</item>
      <item>, OIB 63670108668</item>
      <item>, OIB 49337502853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1320</properties:Characters>
  <properties:Lines>46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2016-11-21T09:49:00Z</dcterms:created>
  <dc:creator>stecaj</dc:creator>
  <cp:lastModifiedBy>Katica Franjić</cp:lastModifiedBy>
  <cp:lastPrinted>2016-11-21T10:38:00Z</cp:lastPrinted>
  <dcterms:modified xmlns:xsi="http://www.w3.org/2001/XMLSchema-instance" xsi:type="dcterms:W3CDTF">2016-11-21T10:39:00Z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