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1919AE" w:rsidR="00A80C6E" w:rsidRPr="002A37B5">
        <w:trPr>
          <w:gridAfter w:val="1"/>
          <w:wAfter w:type="dxa" w:w="284"/>
        </w:trPr>
        <w:tc>
          <w:tcPr>
            <w:tcW w:type="dxa" w:w="2943"/>
          </w:tcPr>
          <w:p w:rsidRDefault="00A80C6E" w:rsidP="001919AE" w:rsidR="00A80C6E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  <w:lang w:eastAsia="hr-HR" w:val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919AE" w:rsidR="00A80C6E" w:rsidRPr="002A37B5">
        <w:tc>
          <w:tcPr>
            <w:tcW w:type="dxa" w:w="3227"/>
            <w:gridSpan w:val="2"/>
          </w:tcPr>
          <w:p w:rsidRDefault="00A80C6E" w:rsidP="001919AE" w:rsidR="00A80C6E" w:rsidRPr="002A37B5">
            <w:pPr>
              <w:jc w:val="center"/>
              <w:rPr>
                <w:rFonts w:cs="Times New Roman" w:hAnsi="Times New Roman" w:ascii="Times New Roman"/>
              </w:rPr>
            </w:pPr>
            <w:proofErr w:type="spellStart"/>
            <w:r w:rsidRPr="002A37B5">
              <w:rPr>
                <w:rFonts w:cs="Times New Roman" w:hAnsi="Times New Roman" w:ascii="Times New Roman"/>
              </w:rPr>
              <w:t>Republika</w:t>
            </w:r>
            <w:proofErr w:type="spellEnd"/>
            <w:r w:rsidRPr="002A37B5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2A37B5">
              <w:rPr>
                <w:rFonts w:cs="Times New Roman" w:hAnsi="Times New Roman" w:ascii="Times New Roman"/>
              </w:rPr>
              <w:t>Hrvatska</w:t>
            </w:r>
            <w:proofErr w:type="spellEnd"/>
          </w:p>
          <w:p w:rsidRDefault="00A80C6E" w:rsidP="001919AE" w:rsidR="00A80C6E" w:rsidRPr="002A37B5">
            <w:pPr>
              <w:jc w:val="center"/>
              <w:rPr>
                <w:rFonts w:cs="Times New Roman" w:hAnsi="Times New Roman" w:ascii="Times New Roman"/>
              </w:rPr>
            </w:pPr>
            <w:proofErr w:type="spellStart"/>
            <w:r w:rsidRPr="002A37B5">
              <w:rPr>
                <w:rFonts w:cs="Times New Roman" w:hAnsi="Times New Roman" w:ascii="Times New Roman"/>
              </w:rPr>
              <w:t>Trgovački</w:t>
            </w:r>
            <w:proofErr w:type="spellEnd"/>
            <w:r w:rsidRPr="002A37B5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2A37B5">
              <w:rPr>
                <w:rFonts w:cs="Times New Roman" w:hAnsi="Times New Roman" w:ascii="Times New Roman"/>
              </w:rPr>
              <w:t>sud</w:t>
            </w:r>
            <w:proofErr w:type="spellEnd"/>
            <w:r w:rsidRPr="002A37B5">
              <w:rPr>
                <w:rFonts w:cs="Times New Roman" w:hAnsi="Times New Roman" w:ascii="Times New Roman"/>
              </w:rPr>
              <w:t xml:space="preserve"> u </w:t>
            </w:r>
            <w:proofErr w:type="spellStart"/>
            <w:r w:rsidRPr="002A37B5">
              <w:rPr>
                <w:rFonts w:cs="Times New Roman" w:hAnsi="Times New Roman" w:ascii="Times New Roman"/>
              </w:rPr>
              <w:t>Zadru</w:t>
            </w:r>
            <w:proofErr w:type="spellEnd"/>
          </w:p>
          <w:p w:rsidRDefault="00A80C6E" w:rsidP="001919AE" w:rsidR="00A80C6E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 xml:space="preserve">Zadar, </w:t>
            </w:r>
            <w:proofErr w:type="spellStart"/>
            <w:r w:rsidRPr="002A37B5">
              <w:rPr>
                <w:rFonts w:cs="Times New Roman" w:hAnsi="Times New Roman" w:ascii="Times New Roman"/>
              </w:rPr>
              <w:t>Dr.</w:t>
            </w:r>
            <w:proofErr w:type="spellEnd"/>
            <w:r w:rsidRPr="002A37B5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2A37B5">
              <w:rPr>
                <w:rFonts w:cs="Times New Roman" w:hAnsi="Times New Roman" w:ascii="Times New Roman"/>
              </w:rPr>
              <w:t>Franje</w:t>
            </w:r>
            <w:proofErr w:type="spellEnd"/>
            <w:r w:rsidRPr="002A37B5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2A37B5">
              <w:rPr>
                <w:rFonts w:cs="Times New Roman" w:hAnsi="Times New Roman" w:ascii="Times New Roman"/>
              </w:rPr>
              <w:t>Tuđmana</w:t>
            </w:r>
            <w:proofErr w:type="spellEnd"/>
            <w:r w:rsidRPr="002A37B5">
              <w:rPr>
                <w:rFonts w:cs="Times New Roman" w:hAnsi="Times New Roman" w:ascii="Times New Roman"/>
              </w:rPr>
              <w:t xml:space="preserve"> 35</w:t>
            </w:r>
          </w:p>
        </w:tc>
      </w:tr>
    </w:tbl>
    <w:p w14:textId="b6d72a3" w14:paraId="b6d72a3" w:rsidRDefault="006262BE" w:rsidP="00A80C6E" w:rsidR="006262BE" w:rsidRPr="0032092E">
      <w:pPr>
        <w15:collapsed w:val="false"/>
        <w:rPr>
          <w:lang w:val="hr-HR"/>
        </w:rPr>
      </w:pPr>
    </w:p>
    <w:p w:rsidRDefault="006262BE" w:rsidP="006262BE" w:rsidR="006262BE" w:rsidRPr="009165FE">
      <w:pPr>
        <w:rPr>
          <w:bCs/>
          <w:lang w:val="hr-HR"/>
        </w:rPr>
      </w:pPr>
    </w:p>
    <w:p w:rsidRDefault="00F43131" w:rsidP="006262BE" w:rsidR="00F43131" w:rsidRPr="009165FE">
      <w:pPr>
        <w:jc w:val="center"/>
        <w:rPr>
          <w:bCs/>
          <w:lang w:val="hr-HR"/>
        </w:rPr>
      </w:pPr>
      <w:r w:rsidRPr="009165FE">
        <w:rPr>
          <w:bCs/>
          <w:lang w:val="hr-HR"/>
        </w:rPr>
        <w:t>R E P U B L I K A H R V A T S K A</w:t>
      </w:r>
    </w:p>
    <w:p w:rsidRDefault="00F43131" w:rsidP="006262BE" w:rsidR="00F43131" w:rsidRPr="009165FE">
      <w:pPr>
        <w:jc w:val="center"/>
        <w:rPr>
          <w:bCs/>
          <w:lang w:val="hr-HR"/>
        </w:rPr>
      </w:pPr>
    </w:p>
    <w:p w:rsidRDefault="009928AF" w:rsidP="006262BE" w:rsidR="006262BE">
      <w:pPr>
        <w:jc w:val="center"/>
        <w:rPr>
          <w:bCs/>
          <w:lang w:val="hr-HR"/>
        </w:rPr>
      </w:pPr>
      <w:r>
        <w:rPr>
          <w:bCs/>
          <w:lang w:val="hr-HR"/>
        </w:rPr>
        <w:t xml:space="preserve">Z A K LJ U Č A K </w:t>
      </w:r>
    </w:p>
    <w:p w:rsidRDefault="009928AF" w:rsidP="006262BE" w:rsidR="009928AF" w:rsidRPr="009165FE">
      <w:pPr>
        <w:jc w:val="center"/>
        <w:rPr>
          <w:bCs/>
          <w:lang w:val="hr-HR"/>
        </w:rPr>
      </w:pPr>
    </w:p>
    <w:p w:rsidRDefault="006262BE" w:rsidP="009928AF" w:rsidR="009928AF">
      <w:pPr>
        <w:ind w:firstLine="705"/>
        <w:jc w:val="both"/>
        <w:rPr>
          <w:lang w:val="hr-HR"/>
        </w:rPr>
      </w:pPr>
      <w:r w:rsidRPr="009165FE">
        <w:rPr>
          <w:lang w:val="hr-HR"/>
        </w:rPr>
        <w:tab/>
      </w:r>
      <w:r w:rsidR="009165FE" w:rsidRPr="009165FE">
        <w:rPr>
          <w:lang w:val="hr-HR"/>
        </w:rPr>
        <w:t xml:space="preserve">Trgovački sud u Zadru, po sutkinji Ani Markač, </w:t>
      </w:r>
      <w:r w:rsidR="009928AF">
        <w:rPr>
          <w:lang w:val="hr-HR"/>
        </w:rPr>
        <w:t xml:space="preserve">u stečajnom postupku </w:t>
      </w:r>
      <w:r w:rsidR="009165FE" w:rsidRPr="009165FE">
        <w:rPr>
          <w:lang w:val="hr-HR"/>
        </w:rPr>
        <w:t xml:space="preserve">nad </w:t>
      </w:r>
      <w:r w:rsidR="009928AF">
        <w:rPr>
          <w:lang w:val="hr-HR"/>
        </w:rPr>
        <w:t xml:space="preserve">stečajnim </w:t>
      </w:r>
      <w:r w:rsidR="009165FE" w:rsidRPr="009165FE">
        <w:rPr>
          <w:lang w:val="hr-HR"/>
        </w:rPr>
        <w:t xml:space="preserve">dužnikom ZADARSKA PRIVATNA GIMNAZIJA S PRAVOM JAVNOSTI, Zadar, Splitska ulica 1, OIB:13265301756, </w:t>
      </w:r>
      <w:r w:rsidR="00966F56">
        <w:rPr>
          <w:lang w:val="hr-HR"/>
        </w:rPr>
        <w:t xml:space="preserve">dana 6. lipnja </w:t>
      </w:r>
      <w:r w:rsidR="009928AF">
        <w:rPr>
          <w:lang w:val="hr-HR"/>
        </w:rPr>
        <w:t xml:space="preserve">2018., </w:t>
      </w:r>
    </w:p>
    <w:p w:rsidRDefault="009928AF" w:rsidP="009928AF" w:rsidR="009928AF">
      <w:pPr>
        <w:ind w:firstLine="705"/>
        <w:jc w:val="both"/>
        <w:rPr>
          <w:lang w:val="hr-HR"/>
        </w:rPr>
      </w:pPr>
    </w:p>
    <w:p w:rsidRDefault="009928AF" w:rsidP="009928AF" w:rsidR="006262BE" w:rsidRPr="009165FE">
      <w:pPr>
        <w:ind w:firstLine="708"/>
        <w:jc w:val="center"/>
        <w:rPr>
          <w:bCs/>
          <w:lang w:val="hr-HR"/>
        </w:rPr>
      </w:pPr>
      <w:r>
        <w:rPr>
          <w:bCs/>
          <w:lang w:val="hr-HR"/>
        </w:rPr>
        <w:t xml:space="preserve">z a k </w:t>
      </w:r>
      <w:proofErr w:type="spellStart"/>
      <w:r>
        <w:rPr>
          <w:bCs/>
          <w:lang w:val="hr-HR"/>
        </w:rPr>
        <w:t>lj</w:t>
      </w:r>
      <w:proofErr w:type="spellEnd"/>
      <w:r>
        <w:rPr>
          <w:bCs/>
          <w:lang w:val="hr-HR"/>
        </w:rPr>
        <w:t xml:space="preserve"> u č i o  </w:t>
      </w:r>
      <w:r w:rsidR="006262BE" w:rsidRPr="009165FE">
        <w:rPr>
          <w:bCs/>
          <w:lang w:val="hr-HR"/>
        </w:rPr>
        <w:t>j e</w:t>
      </w:r>
    </w:p>
    <w:p w:rsidRDefault="006262BE" w:rsidP="006262BE" w:rsidR="006262BE" w:rsidRPr="009165FE">
      <w:pPr>
        <w:jc w:val="center"/>
        <w:rPr>
          <w:lang w:val="hr-HR"/>
        </w:rPr>
      </w:pPr>
    </w:p>
    <w:p w:rsidRDefault="009928AF" w:rsidP="009928AF" w:rsidR="00966F56">
      <w:pPr>
        <w:pStyle w:val="Tijeloteksta"/>
      </w:pPr>
      <w:r>
        <w:tab/>
      </w:r>
      <w:r w:rsidR="00966F56">
        <w:t>Nalaže se Financijskoj agenciji da postupi temeljem suglasnosti stečajnog upravitelja Milana Macure od 11. svibnja 2018., a u svezi prijenosa zaplijenjenih sredstava u korist ovrhovoditeljice Irene Čorić iz Zadra, OIB:10303265915.</w:t>
      </w:r>
    </w:p>
    <w:p w:rsidRDefault="009928AF" w:rsidP="009928AF" w:rsidR="009928AF">
      <w:pPr>
        <w:pStyle w:val="Tijeloteksta"/>
      </w:pPr>
    </w:p>
    <w:p w:rsidRDefault="00E4225E" w:rsidP="00D94B7C" w:rsidR="006262BE" w:rsidRPr="0032092E">
      <w:pPr>
        <w:jc w:val="center"/>
        <w:rPr>
          <w:lang w:val="hr-HR"/>
        </w:rPr>
      </w:pPr>
      <w:r w:rsidRPr="0032092E">
        <w:rPr>
          <w:lang w:val="hr-HR"/>
        </w:rPr>
        <w:t>U Zadru</w:t>
      </w:r>
      <w:r w:rsidR="00966F56">
        <w:rPr>
          <w:lang w:val="hr-HR"/>
        </w:rPr>
        <w:t xml:space="preserve"> 6. lipnja </w:t>
      </w:r>
      <w:r w:rsidR="009928AF">
        <w:rPr>
          <w:lang w:val="hr-HR"/>
        </w:rPr>
        <w:t xml:space="preserve">2018. </w:t>
      </w:r>
      <w:r w:rsidR="00390CFD">
        <w:rPr>
          <w:lang w:val="hr-HR"/>
        </w:rPr>
        <w:t xml:space="preserve"> </w:t>
      </w:r>
      <w:r w:rsidR="00D94B7C" w:rsidRPr="0032092E">
        <w:rPr>
          <w:lang w:val="hr-HR"/>
        </w:rPr>
        <w:t xml:space="preserve"> </w:t>
      </w:r>
    </w:p>
    <w:p w:rsidRDefault="00D94B7C" w:rsidP="00D94B7C" w:rsidR="00D94B7C" w:rsidRPr="0032092E">
      <w:pPr>
        <w:jc w:val="center"/>
        <w:rPr>
          <w:lang w:val="hr-HR"/>
        </w:rPr>
      </w:pPr>
    </w:p>
    <w:p w:rsidRDefault="00A80C6E" w:rsidP="00A80C6E" w:rsidR="00A80C6E" w:rsidRPr="00AD2980">
      <w:proofErr w:type="spellStart"/>
      <w:r w:rsidRPr="00AD2980">
        <w:t>Za</w:t>
      </w:r>
      <w:proofErr w:type="spellEnd"/>
      <w:r w:rsidRPr="00AD2980">
        <w:t xml:space="preserve"> </w:t>
      </w:r>
      <w:proofErr w:type="spellStart"/>
      <w:r w:rsidRPr="00AD2980">
        <w:t>točnost</w:t>
      </w:r>
      <w:proofErr w:type="spellEnd"/>
      <w:r w:rsidRPr="00AD2980">
        <w:t xml:space="preserve"> otpravka-</w:t>
      </w:r>
      <w:proofErr w:type="spellStart"/>
      <w:r w:rsidRPr="00AD2980">
        <w:t>ovlaštena</w:t>
      </w:r>
      <w:proofErr w:type="spellEnd"/>
      <w:r w:rsidRPr="00AD2980">
        <w:t xml:space="preserve"> </w:t>
      </w:r>
      <w:proofErr w:type="spellStart"/>
      <w:r w:rsidRPr="00AD2980">
        <w:t>službenica</w:t>
      </w:r>
      <w:proofErr w:type="spellEnd"/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proofErr w:type="spellStart"/>
      <w:r w:rsidRPr="00AD2980">
        <w:t>Sutkinja</w:t>
      </w:r>
      <w:proofErr w:type="spellEnd"/>
    </w:p>
    <w:p w:rsidRDefault="00A80C6E" w:rsidP="00A80C6E" w:rsidR="00A80C6E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 xml:space="preserve">Ana Markač, </w:t>
      </w:r>
      <w:proofErr w:type="spellStart"/>
      <w:r w:rsidRPr="00AD2980">
        <w:t>v.r</w:t>
      </w:r>
      <w:proofErr w:type="spellEnd"/>
      <w:r w:rsidRPr="00AD2980">
        <w:t>.</w:t>
      </w:r>
    </w:p>
    <w:p w:rsidRDefault="00A80C6E" w:rsidP="00A80C6E" w:rsidR="00A80C6E"/>
    <w:p w:rsidRDefault="00A80C6E" w:rsidP="00A80C6E" w:rsidR="00A80C6E">
      <w:pPr>
        <w:rPr>
          <w:szCs w:val="22"/>
        </w:rPr>
      </w:pPr>
    </w:p>
    <w:p w:rsidRDefault="00E909BD" w:rsidP="005449E9" w:rsidR="00E909BD" w:rsidRPr="0032092E">
      <w:pPr>
        <w:pStyle w:val="Tijeloteksta"/>
      </w:pPr>
    </w:p>
    <w:p w:rsidRDefault="006262BE" w:rsidP="005449E9" w:rsidR="006262BE" w:rsidRPr="0032092E">
      <w:pPr>
        <w:pStyle w:val="Tijeloteksta"/>
      </w:pPr>
      <w:r w:rsidRPr="0032092E">
        <w:t>POUKA O PRAVNOM LIJEKU</w:t>
      </w:r>
    </w:p>
    <w:p w:rsidRDefault="009928AF" w:rsidP="006262BE" w:rsidR="00E909BD" w:rsidRPr="0032092E">
      <w:pPr>
        <w:jc w:val="both"/>
        <w:rPr>
          <w:lang w:val="hr-HR"/>
        </w:rPr>
      </w:pPr>
      <w:r>
        <w:rPr>
          <w:lang w:val="hr-HR"/>
        </w:rPr>
        <w:t>Protiv ovog zaključka žalba nije dopuštena.</w:t>
      </w:r>
    </w:p>
    <w:p w:rsidRDefault="00E909BD" w:rsidP="006262BE" w:rsidR="00E909BD" w:rsidRPr="0032092E">
      <w:pPr>
        <w:jc w:val="both"/>
        <w:rPr>
          <w:lang w:val="hr-HR"/>
        </w:rPr>
      </w:pPr>
    </w:p>
    <w:p w:rsidRDefault="009928AF" w:rsidP="006262BE" w:rsidR="009928AF">
      <w:pPr>
        <w:jc w:val="both"/>
        <w:rPr>
          <w:lang w:val="hr-HR"/>
        </w:rPr>
      </w:pPr>
    </w:p>
    <w:sectPr w:rsidSect="008D7F31" w:rsidR="009928A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278" w:rsidR="003E0278">
      <w:r>
        <w:separator/>
      </w:r>
    </w:p>
  </w:endnote>
  <w:endnote w:id="0" w:type="continuationSeparator">
    <w:p w:rsidRDefault="003E0278" w:rsidR="003E0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278" w:rsidR="003E0278">
      <w:r>
        <w:separator/>
      </w:r>
    </w:p>
  </w:footnote>
  <w:footnote w:id="0" w:type="continuationSeparator">
    <w:p w:rsidRDefault="003E0278" w:rsidR="003E02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051" w:rsidP="00A5208E" w:rsidR="00CD00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051" w:rsidR="00CD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051" w:rsidP="00A5208E" w:rsidR="00CD0051" w:rsidRPr="007575B8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7575B8">
      <w:rPr>
        <w:rStyle w:val="Brojstranice"/>
        <w:sz w:val="22"/>
        <w:szCs w:val="22"/>
      </w:rPr>
      <w:fldChar w:fldCharType="begin"/>
    </w:r>
    <w:r w:rsidRPr="007575B8">
      <w:rPr>
        <w:rStyle w:val="Brojstranice"/>
        <w:sz w:val="22"/>
        <w:szCs w:val="22"/>
      </w:rPr>
      <w:instrText xml:space="preserve">PAGE  </w:instrText>
    </w:r>
    <w:r w:rsidRPr="007575B8">
      <w:rPr>
        <w:rStyle w:val="Brojstranice"/>
        <w:sz w:val="22"/>
        <w:szCs w:val="22"/>
      </w:rPr>
      <w:fldChar w:fldCharType="separate"/>
    </w:r>
    <w:r w:rsidR="009928AF">
      <w:rPr>
        <w:rStyle w:val="Brojstranice"/>
        <w:noProof/>
        <w:sz w:val="22"/>
        <w:szCs w:val="22"/>
      </w:rPr>
      <w:t>2</w:t>
    </w:r>
    <w:r w:rsidRPr="007575B8">
      <w:rPr>
        <w:rStyle w:val="Brojstranice"/>
        <w:sz w:val="22"/>
        <w:szCs w:val="22"/>
      </w:rPr>
      <w:fldChar w:fldCharType="end"/>
    </w:r>
  </w:p>
  <w:p w:rsidRDefault="00F43131" w:rsidP="00390CFD" w:rsidR="00390CFD" w:rsidRPr="001258FB">
    <w:pPr>
      <w:pStyle w:val="Zaglavlje"/>
      <w:jc w:val="right"/>
      <w:rPr>
        <w:sz w:val="22"/>
        <w:szCs w:val="22"/>
        <w:lang w:val="hr-HR"/>
      </w:rPr>
    </w:pPr>
    <w:r w:rsidRPr="001258FB">
      <w:rPr>
        <w:sz w:val="22"/>
        <w:szCs w:val="22"/>
        <w:lang w:val="hr-HR"/>
      </w:rPr>
      <w:t>Poslovni broj 2 P-</w:t>
    </w:r>
    <w:r w:rsidR="00390CFD">
      <w:rPr>
        <w:sz w:val="22"/>
        <w:szCs w:val="22"/>
        <w:lang w:val="hr-HR"/>
      </w:rPr>
      <w:t>1163/2016-48</w:t>
    </w:r>
  </w:p>
  <w:p w:rsidRDefault="00F43131" w:rsidP="00F43131" w:rsidR="00F43131" w:rsidRPr="001258FB">
    <w:pPr>
      <w:pStyle w:val="Zaglavlje"/>
      <w:jc w:val="right"/>
      <w:rPr>
        <w:sz w:val="22"/>
        <w:szCs w:val="22"/>
        <w:lang w:val="hr-HR"/>
      </w:rPr>
    </w:pPr>
  </w:p>
  <w:p w:rsidRDefault="00CD0051" w:rsidP="00F43131" w:rsidR="00CD0051" w:rsidRPr="001258FB">
    <w:pPr>
      <w:pStyle w:val="Zaglavlje"/>
      <w:tabs>
        <w:tab w:pos="4536" w:val="clear"/>
        <w:tab w:pos="9072" w:val="clear"/>
        <w:tab w:pos="6165" w:val="left"/>
      </w:tabs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027" w:rsidP="00DE620E" w:rsidR="00F86027" w:rsidRPr="001258FB">
    <w:pPr>
      <w:pStyle w:val="Zaglavlje"/>
      <w:jc w:val="right"/>
      <w:rPr>
        <w:sz w:val="22"/>
        <w:szCs w:val="22"/>
        <w:lang w:val="hr-HR"/>
      </w:rPr>
    </w:pPr>
    <w:r w:rsidRPr="001258FB">
      <w:rPr>
        <w:sz w:val="22"/>
        <w:szCs w:val="22"/>
        <w:lang w:val="hr-HR"/>
      </w:rPr>
      <w:t>P</w:t>
    </w:r>
    <w:r w:rsidR="00966F56">
      <w:rPr>
        <w:sz w:val="22"/>
        <w:szCs w:val="22"/>
        <w:lang w:val="hr-HR"/>
      </w:rPr>
      <w:t>oslovni broj 2 St-1163/2016-75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0B5F9E"/>
    <w:multiLevelType w:val="hybridMultilevel"/>
    <w:tmpl w:val="96AA7A26"/>
    <w:lvl w:tplc="30B8490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62BE"/>
    <w:rsid w:val="000A7A4E"/>
    <w:rsid w:val="00112BAB"/>
    <w:rsid w:val="001258FB"/>
    <w:rsid w:val="00136EFF"/>
    <w:rsid w:val="001B2BEE"/>
    <w:rsid w:val="00216DAF"/>
    <w:rsid w:val="00245256"/>
    <w:rsid w:val="002779C4"/>
    <w:rsid w:val="002A2F16"/>
    <w:rsid w:val="003007D0"/>
    <w:rsid w:val="003061CF"/>
    <w:rsid w:val="0032092E"/>
    <w:rsid w:val="00323BC1"/>
    <w:rsid w:val="003606EE"/>
    <w:rsid w:val="003703D7"/>
    <w:rsid w:val="00390CFD"/>
    <w:rsid w:val="003B7E3B"/>
    <w:rsid w:val="003E0278"/>
    <w:rsid w:val="004416E5"/>
    <w:rsid w:val="00445513"/>
    <w:rsid w:val="004C5F88"/>
    <w:rsid w:val="0053472B"/>
    <w:rsid w:val="005449E9"/>
    <w:rsid w:val="005A2F68"/>
    <w:rsid w:val="005C2365"/>
    <w:rsid w:val="00611B5F"/>
    <w:rsid w:val="0061458A"/>
    <w:rsid w:val="006262BE"/>
    <w:rsid w:val="00660CD4"/>
    <w:rsid w:val="0069359E"/>
    <w:rsid w:val="00703861"/>
    <w:rsid w:val="007575B8"/>
    <w:rsid w:val="007E2B9A"/>
    <w:rsid w:val="007E43D6"/>
    <w:rsid w:val="007E4FD7"/>
    <w:rsid w:val="007E7571"/>
    <w:rsid w:val="008028CF"/>
    <w:rsid w:val="00820AE3"/>
    <w:rsid w:val="00821EC4"/>
    <w:rsid w:val="00844438"/>
    <w:rsid w:val="008D7F31"/>
    <w:rsid w:val="0090658A"/>
    <w:rsid w:val="00914331"/>
    <w:rsid w:val="009165FE"/>
    <w:rsid w:val="00954DF5"/>
    <w:rsid w:val="00966F56"/>
    <w:rsid w:val="00973BB7"/>
    <w:rsid w:val="0097688F"/>
    <w:rsid w:val="009867BB"/>
    <w:rsid w:val="009928AF"/>
    <w:rsid w:val="009A44DA"/>
    <w:rsid w:val="009C7EE7"/>
    <w:rsid w:val="00A44DB7"/>
    <w:rsid w:val="00A5208E"/>
    <w:rsid w:val="00A80C6E"/>
    <w:rsid w:val="00AB55E2"/>
    <w:rsid w:val="00B01750"/>
    <w:rsid w:val="00B068D3"/>
    <w:rsid w:val="00B3450D"/>
    <w:rsid w:val="00B43097"/>
    <w:rsid w:val="00B823E5"/>
    <w:rsid w:val="00BF7D50"/>
    <w:rsid w:val="00C0556F"/>
    <w:rsid w:val="00C05FCA"/>
    <w:rsid w:val="00C453B0"/>
    <w:rsid w:val="00C6031A"/>
    <w:rsid w:val="00C95DA0"/>
    <w:rsid w:val="00CC4E04"/>
    <w:rsid w:val="00CC7009"/>
    <w:rsid w:val="00CD0051"/>
    <w:rsid w:val="00D3033F"/>
    <w:rsid w:val="00D31F49"/>
    <w:rsid w:val="00D776F9"/>
    <w:rsid w:val="00D94B7C"/>
    <w:rsid w:val="00DE4355"/>
    <w:rsid w:val="00DE620E"/>
    <w:rsid w:val="00E02603"/>
    <w:rsid w:val="00E270AA"/>
    <w:rsid w:val="00E305EB"/>
    <w:rsid w:val="00E4225E"/>
    <w:rsid w:val="00E63345"/>
    <w:rsid w:val="00E63934"/>
    <w:rsid w:val="00E909BD"/>
    <w:rsid w:val="00EE6E60"/>
    <w:rsid w:val="00F36966"/>
    <w:rsid w:val="00F43131"/>
    <w:rsid w:val="00F512DE"/>
    <w:rsid w:val="00F7371D"/>
    <w:rsid w:val="00F86027"/>
    <w:rsid w:val="00F95947"/>
    <w:rsid w:val="00F963B4"/>
    <w:rsid w:val="00FD1CBB"/>
    <w:rsid w:val="00FE0575"/>
    <w:rsid w:val="00FF4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262BE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262BE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rsid w:val="006262BE"/>
    <w:pPr>
      <w:jc w:val="both"/>
    </w:pPr>
    <w:rPr>
      <w:rFonts w:cs="Arial" w:hAnsi="Arial" w:ascii="Arial"/>
      <w:sz w:val="22"/>
      <w:lang w:val="hr-HR"/>
    </w:rPr>
  </w:style>
  <w:style w:styleId="Zaglavlje" w:type="paragraph">
    <w:name w:val="header"/>
    <w:basedOn w:val="Normal"/>
    <w:rsid w:val="007E4F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4FD7"/>
  </w:style>
  <w:style w:styleId="Podnoje" w:type="paragraph">
    <w:name w:val="footer"/>
    <w:basedOn w:val="Normal"/>
    <w:rsid w:val="007E4F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449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449E9"/>
    <w:rPr>
      <w:rFonts w:cs="Tahoma" w:hAnsi="Tahoma" w:ascii="Tahoma"/>
      <w:sz w:val="16"/>
      <w:szCs w:val="16"/>
      <w:lang w:eastAsia="en-US" w:val="en-GB"/>
    </w:rPr>
  </w:style>
  <w:style w:customStyle="true" w:styleId="Tijeloteksta2Char" w:type="character">
    <w:name w:val="Tijelo teksta 2 Char"/>
    <w:link w:val="Tijeloteksta2"/>
    <w:rsid w:val="00B068D3"/>
    <w:rPr>
      <w:rFonts w:cs="Arial" w:hAnsi="Arial" w:ascii="Arial"/>
      <w:sz w:val="22"/>
      <w:szCs w:val="24"/>
      <w:lang w:eastAsia="en-US"/>
    </w:rPr>
  </w:style>
  <w:style w:styleId="Reetkatablice" w:type="table">
    <w:name w:val="Table Grid"/>
    <w:basedOn w:val="Obinatablica"/>
    <w:uiPriority w:val="59"/>
    <w:rsid w:val="00A80C6E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60C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CD4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CD4"/>
    <w:rPr>
      <w:rFonts w:eastAsia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CD4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CD4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262BE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262BE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rsid w:val="006262BE"/>
    <w:pPr>
      <w:jc w:val="both"/>
    </w:pPr>
    <w:rPr>
      <w:rFonts w:ascii="Arial" w:cs="Arial" w:hAnsi="Arial"/>
      <w:sz w:val="22"/>
      <w:lang w:val="hr-HR"/>
    </w:rPr>
  </w:style>
  <w:style w:styleId="Zaglavlje" w:type="paragraph">
    <w:name w:val="header"/>
    <w:basedOn w:val="Normal"/>
    <w:rsid w:val="007E4F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4FD7"/>
  </w:style>
  <w:style w:styleId="Podnoje" w:type="paragraph">
    <w:name w:val="footer"/>
    <w:basedOn w:val="Normal"/>
    <w:rsid w:val="007E4F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449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449E9"/>
    <w:rPr>
      <w:rFonts w:ascii="Tahoma" w:cs="Tahoma" w:hAnsi="Tahoma"/>
      <w:sz w:val="16"/>
      <w:szCs w:val="16"/>
      <w:lang w:eastAsia="en-US" w:val="en-GB"/>
    </w:rPr>
  </w:style>
  <w:style w:customStyle="1" w:styleId="Tijeloteksta2Char" w:type="character">
    <w:name w:val="Tijelo teksta 2 Char"/>
    <w:link w:val="Tijeloteksta2"/>
    <w:rsid w:val="00B068D3"/>
    <w:rPr>
      <w:rFonts w:ascii="Arial" w:cs="Arial" w:hAnsi="Arial"/>
      <w:sz w:val="22"/>
      <w:szCs w:val="24"/>
      <w:lang w:eastAsia="en-US"/>
    </w:rPr>
  </w:style>
  <w:style w:styleId="Reetkatablice" w:type="table">
    <w:name w:val="Table Grid"/>
    <w:basedOn w:val="Obinatablica"/>
    <w:uiPriority w:val="59"/>
    <w:rsid w:val="00A80C6E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60C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CD4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CD4"/>
    <w:rPr>
      <w:rFonts w:eastAsia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CD4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CD4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843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524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1163</izvorni_sadrzaj>
    <derivirana_varijabla naziv="DomainObject.Predmet.Broj_1">1163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14. ožujka 2018.</izvorni_sadrzaj>
    <derivirana_varijabla naziv="DomainObject.Predmet.DatumArhiviranja_1">14. ožujka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studenog 2017.</izvorni_sadrzaj>
    <derivirana_varijabla naziv="DomainObject.Predmet.DatumRjesavanja_1">21. studenog 2017.</derivirana_varijabla>
  </DomainObject.Predmet.DatumRjesavanja>
  <DomainObject.Predmet.DatumRokaCuvanja>
    <izvorni_sadrzaj>11. siječnja 2028.</izvorni_sadrzaj>
    <derivirana_varijabla naziv="DomainObject.Predmet.DatumRokaCuvanja_1">11. siječnja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14. ožujka 2018.</izvorni_sadrzaj>
    <derivirana_varijabla naziv="DomainObject.Predmet.DatumZatvaranja_1">14. ožujka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hr.ibm.icms.common.model.sluzbeneosobe.Referada@6adc6adc[id=5816, dbStatus=null, naziv=Referada 2, oznaka=null, sudac=null] &lt;-hr.ibm.icms.common.model.sluzbeneosobe.Referada@6adc6adc[status dodjele: =false]</izvorni_sadrzaj>
    <derivirana_varijabla naziv="DomainObject.Predmet.MjestoCuvanja_1">hr.ibm.icms.common.model.sluzbeneosobe.Referada@6adc6adc[id=5816, dbStatus=null, naziv=Referada 2, oznaka=null, sudac=null] &lt;-hr.ibm.icms.common.model.sluzbeneosobe.Referada@6adc6adc[status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BRISAN 22.2.2018.</izvorni_sadrzaj>
    <derivirana_varijabla naziv="DomainObject.Predmet.Opis_1">BRISAN 22.2.2018.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St-1163/2016</izvorni_sadrzaj>
    <derivirana_varijabla naziv="DomainObject.Predmet.OznakaBroj_1">St-1163/2016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žalba
Na stolu</izvorni_sadrzaj>
    <derivirana_varijabla naziv="DomainObject.Predmet.PrimjedbaSuca_1">žalba
Na stolu</derivirana_varijabla>
  </DomainObject.Predmet.PrimjedbaSuca>
  <DomainObject.Predmet.ProtustrankaFormated>
    <izvorni_sadrzaj>  Zadarska privatna gimnazija s pravom javnosti</izvorni_sadrzaj>
    <derivirana_varijabla naziv="DomainObject.Predmet.ProtustrankaFormated_1">  Zadarska privatna gimnazija s pravom javnosti</derivirana_varijabla>
  </DomainObject.Predmet.ProtustrankaFormated>
  <DomainObject.Predmet.ProtustrankaFormatedOIB>
    <izvorni_sadrzaj>  Zadarska privatna gimnazija s pravom javnosti, OIB 13265301756</izvorni_sadrzaj>
    <derivirana_varijabla naziv="DomainObject.Predmet.ProtustrankaFormatedOIB_1">  Zadarska privatna gimnazija s pravom javnosti, OIB 13265301756</derivirana_varijabla>
  </DomainObject.Predmet.ProtustrankaFormatedOIB>
  <DomainObject.Predmet.ProtustrankaFormatedWithAdress>
    <izvorni_sadrzaj> Zadarska privatna gimnazija s pravom javnosti, Splitska ulica 1, 23000 Zadar</izvorni_sadrzaj>
    <derivirana_varijabla naziv="DomainObject.Predmet.ProtustrankaFormatedWithAdress_1"> Zadarska privatna gimnazija s pravom javnosti, Splitska ulica 1, 23000 Zadar</derivirana_varijabla>
  </DomainObject.Predmet.ProtustrankaFormatedWithAdress>
  <DomainObject.Predmet.ProtustrankaFormatedWithAdressOIB>
    <izvorni_sadrzaj> Zadarska privatna gimnazija s pravom javnosti, OIB 13265301756, Splitska ulica 1, 23000 Zadar</izvorni_sadrzaj>
    <derivirana_varijabla naziv="DomainObject.Predmet.ProtustrankaFormatedWithAdressOIB_1"> Zadarska privatna gimnazija s pravom javnosti, OIB 13265301756, Splitska ulica 1, 23000 Zadar</derivirana_varijabla>
  </DomainObject.Predmet.ProtustrankaFormatedWithAdressOIB>
  <DomainObject.Predmet.ProtustrankaWithAdress>
    <izvorni_sadrzaj>Zadarska privatna gimnazija s pravom javnosti Splitska ulica 1, 23000 Zadar</izvorni_sadrzaj>
    <derivirana_varijabla naziv="DomainObject.Predmet.ProtustrankaWithAdress_1">Zadarska privatna gimnazija s pravom javnosti Splitska ulica 1, 23000 Zadar</derivirana_varijabla>
  </DomainObject.Predmet.ProtustrankaWithAdress>
  <DomainObject.Predmet.ProtustrankaWithAdressOIB>
    <izvorni_sadrzaj>Zadarska privatna gimnazija s pravom javnosti, OIB 13265301756, Splitska ulica 1, 23000 Zadar</izvorni_sadrzaj>
    <derivirana_varijabla naziv="DomainObject.Predmet.ProtustrankaWithAdressOIB_1">Zadarska privatna gimnazija s pravom javnosti, OIB 13265301756, Splitska ulica 1, 23000 Zadar</derivirana_varijabla>
  </DomainObject.Predmet.ProtustrankaWithAdressOIB>
  <DomainObject.Predmet.ProtustrankaNazivFormated>
    <izvorni_sadrzaj>Zadarska privatna gimnazija s pravom javnosti</izvorni_sadrzaj>
    <derivirana_varijabla naziv="DomainObject.Predmet.ProtustrankaNazivFormated_1">Zadarska privatna gimnazija s pravom javnosti</derivirana_varijabla>
  </DomainObject.Predmet.ProtustrankaNazivFormated>
  <DomainObject.Predmet.ProtustrankaNazivFormatedOIB>
    <izvorni_sadrzaj>Zadarska privatna gimnazija s pravom javnosti, OIB 13265301756</izvorni_sadrzaj>
    <derivirana_varijabla naziv="DomainObject.Predmet.ProtustrankaNazivFormatedOIB_1">Zadarska privatna gimnazija s pravom javnosti, OIB 13265301756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1034404.73</izvorni_sadrzaj>
    <derivirana_varijabla naziv="DomainObject.Predmet.TrenutnaVrijednost_1">1034404.73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Zadarska privatna gimnazija s pravom javnosti</item>
    </izvorni_sadrzaj>
    <derivirana_varijabla naziv="DomainObject.Predmet.ProtuStrankaListFormated_1">
      <item>Zadarska privatna gimnazija s pravom javnosti</item>
    </derivirana_varijabla>
  </DomainObject.Predmet.ProtuStrankaListFormated>
  <DomainObject.Predmet.ProtuStrankaListFormatedOIB>
    <izvorni_sadrzaj>
      <item>Zadarska privatna gimnazija s pravom javnosti, OIB 13265301756</item>
    </izvorni_sadrzaj>
    <derivirana_varijabla naziv="DomainObject.Predmet.ProtuStrankaListFormatedOIB_1">
      <item>Zadarska privatna gimnazija s pravom javnosti, OIB 13265301756</item>
    </derivirana_varijabla>
  </DomainObject.Predmet.ProtuStrankaListFormatedOIB>
  <DomainObject.Predmet.ProtuStrankaListFormatedWithAdress>
    <izvorni_sadrzaj>
      <item>Zadarska privatna gimnazija s pravom javnosti, Splitska ulica 1, 23000 Zadar</item>
    </izvorni_sadrzaj>
    <derivirana_varijabla naziv="DomainObject.Predmet.ProtuStrankaListFormatedWithAdress_1">
      <item>Zadarska privatna gimnazija s pravom javnosti, Splitska ulica 1, 23000 Zadar</item>
    </derivirana_varijabla>
  </DomainObject.Predmet.ProtuStrankaListFormatedWithAdress>
  <DomainObject.Predmet.ProtuStrankaListFormatedWithAdressOIB>
    <izvorni_sadrzaj>
      <item>Zadarska privatna gimnazija s pravom javnosti, OIB 13265301756, Splitska ulica 1, 23000 Zadar</item>
    </izvorni_sadrzaj>
    <derivirana_varijabla naziv="DomainObject.Predmet.ProtuStrankaListFormatedWithAdressOIB_1">
      <item>Zadarska privatna gimnazija s pravom javnosti, OIB 13265301756, Splitska ulica 1, 23000 Zadar</item>
    </derivirana_varijabla>
  </DomainObject.Predmet.ProtuStrankaListFormatedWithAdressOIB>
  <DomainObject.Predmet.ProtuStrankaListNazivFormated>
    <izvorni_sadrzaj>
      <item>Zadarska privatna gimnazija s pravom javnosti</item>
    </izvorni_sadrzaj>
    <derivirana_varijabla naziv="DomainObject.Predmet.ProtuStrankaListNazivFormated_1">
      <item>Zadarska privatna gimnazija s pravom javnosti</item>
    </derivirana_varijabla>
  </DomainObject.Predmet.ProtuStrankaListNazivFormated>
  <DomainObject.Predmet.ProtuStrankaListNazivFormatedOIB>
    <izvorni_sadrzaj>
      <item>Zadarska privatna gimnazija s pravom javnosti, OIB 13265301756</item>
    </izvorni_sadrzaj>
    <derivirana_varijabla naziv="DomainObject.Predmet.ProtuStrankaListNazivFormatedOIB_1">
      <item>Zadarska privatna gimnazija s pravom javnosti, OIB 13265301756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Zadarska privatna gimnazija s pravom javnosti</izvorni_sadrzaj>
    <derivirana_varijabla naziv="DomainObject.Predmet.ProtustrankaIDrugi_1">Zadarska privatna gimnazija s pravom javnosti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Zadarska privatna gimnazija s pravom javnosti, OIB 13265301756, Splitska ulica 1, 23000 Zadar</izvorni_sadrzaj>
    <derivirana_varijabla naziv="DomainObject.Predmet.ProtustrankaIDrugiAdressOIB_1">Zadarska privatna gimnazija s pravom javnosti, OIB 13265301756, Splitska ulica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studenog 2017.</izvorni_sadrzaj>
    <derivirana_varijabla naziv="DomainObject.Predmet.OdlukaRjesenje.DatumDonosenjaOdluke_1">20. studenog 2017.</derivirana_varijabla>
  </DomainObject.Predmet.OdlukaRjesenje.DatumDonosenjaOdluke>
  <DomainObject.Predmet.OdlukaRjesenje.DatumPravomocnosti>
    <izvorni_sadrzaj>11. siječnja 2018.</izvorni_sadrzaj>
    <derivirana_varijabla naziv="DomainObject.Predmet.OdlukaRjesenje.DatumPravomocnosti_1">11. siječnja 2018.</derivirana_varijabla>
  </DomainObject.Predmet.OdlukaRjesenje.DatumPravomocnosti>
  <DomainObject.Predmet.OdlukaRjesenje.Oznaka>
    <izvorni_sadrzaj>St-1163/2016-34</izvorni_sadrzaj>
    <derivirana_varijabla naziv="DomainObject.Predmet.OdlukaRjesenje.Oznaka_1">St-1163/2016-34</derivirana_varijabla>
  </DomainObject.Predmet.OdlukaRjesenje.Oznaka>
  <DomainObject.Predmet.SudioniciListNaziv>
    <izvorni_sadrzaj>
      <item>FINA</item>
      <item>Zadarska privatna gimnazija s pravom javnosti</item>
    </izvorni_sadrzaj>
    <derivirana_varijabla naziv="DomainObject.Predmet.SudioniciListNaziv_1">
      <item>FINA</item>
      <item>Zadarska privatna gimnazija s pravom javnosti</item>
    </derivirana_varijabla>
  </DomainObject.Predmet.SudioniciListNaziv>
  <DomainObject.Predmet.SudioniciListAdressOIB>
    <izvorni_sadrzaj>
      <item>FINA, OIB 85821130368</item>
      <item>Zadarska privatna gimnazija s pravom javnosti, OIB 13265301756, Splitska ulica 1,23000 Zadar</item>
    </izvorni_sadrzaj>
    <derivirana_varijabla naziv="DomainObject.Predmet.SudioniciListAdressOIB_1">
      <item>FINA, OIB 85821130368</item>
      <item>Zadarska privatna gimnazija s pravom javnosti, OIB 13265301756, Splitska ulica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13265301756</item>
    </izvorni_sadrzaj>
    <derivirana_varijabla naziv="DomainObject.Predmet.SudioniciListNazivOIB_1">
      <item>, OIB 85821130368</item>
      <item>, OIB 13265301756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679F8E-5E62-4F6D-8196-019FE3BC01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130</properties:Words>
  <properties:Characters>620</properties:Characters>
  <properties:Lines>30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2018-06-06T06:16:00Z</dcterms:created>
  <dc:creator>Ana Markač</dc:creator>
  <cp:lastModifiedBy>Merlina Klišmanić</cp:lastModifiedBy>
  <cp:lastPrinted>2018-06-06T06:18:00Z</cp:lastPrinted>
  <dcterms:modified xmlns:xsi="http://www.w3.org/2001/XMLSchema-instance" xsi:type="dcterms:W3CDTF">2018-07-06T05:59:00Z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(St-1163-16 zaključak nalog FINA-i.docx)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