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0f85" w14:paraId="1150f85" w:rsidRDefault="0070176B" w:rsidR="00F201E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St-5185/15-5</w:t>
      </w:r>
    </w:p>
    <w:p w:rsidRDefault="0070176B" w:rsidR="00F201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550AA" w:rsidR="00F201E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1EA" w:rsidR="00F201EA">
      <w:pPr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70176B" w:rsidR="00F201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70176B" w:rsidR="00F201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70176B" w:rsidR="00F201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201EA" w:rsidR="00F201EA">
      <w:pPr>
        <w:jc w:val="center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St-5185/15, temeljem odredbe čl.430. Stečajnog zakona (NN br. 71/15),  dana  17. prosinca 2015., objavljuje </w:t>
      </w:r>
    </w:p>
    <w:p w:rsidRDefault="00F201EA" w:rsidR="00F201EA">
      <w:pPr>
        <w:jc w:val="both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201EA" w:rsidR="00F201EA">
      <w:pPr>
        <w:jc w:val="center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TELEOPTIKOM d.o.o. u likvidaciji Jasenovec, Jasenovečka 1, OIB:58688933402, MBS:080302131.</w:t>
      </w:r>
    </w:p>
    <w:p w:rsidRDefault="00F201EA" w:rsidR="00F201E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28.980,90 kn.</w:t>
      </w:r>
    </w:p>
    <w:p w:rsidRDefault="00F201EA" w:rsidR="00F201E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201EA" w:rsidR="00F201E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201EA" w:rsidR="00F201E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70176B" w:rsidR="00F201E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70176B" w:rsidR="00F201E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201EA" w:rsidR="00F201E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F201EA" w:rsidR="00F201EA">
      <w:pPr>
        <w:jc w:val="both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70176B" w:rsidR="00F201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201EA" w:rsidR="00F201EA">
      <w:pPr>
        <w:jc w:val="right"/>
        <w:rPr>
          <w:rFonts w:hAnsi="Times New Roman" w:ascii="Times New Roman"/>
          <w:szCs w:val="24"/>
          <w:lang w:val="hr-HR"/>
        </w:rPr>
      </w:pPr>
    </w:p>
    <w:p w:rsidRDefault="00F201EA" w:rsidR="00F201EA">
      <w:pPr>
        <w:jc w:val="right"/>
        <w:rPr>
          <w:rFonts w:hAnsi="Times New Roman" w:ascii="Times New Roman"/>
          <w:szCs w:val="24"/>
          <w:lang w:val="hr-HR"/>
        </w:rPr>
      </w:pPr>
    </w:p>
    <w:p w:rsidRDefault="0070176B" w:rsidR="00F201E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70176B" w:rsidR="00F201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70176B" w:rsidR="0070176B"/>
    <w:sectPr w:rsidR="0070176B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0AA"/>
    <w:rsid w:val="0070176B"/>
    <w:rsid w:val="00A550AA"/>
    <w:rsid w:val="00BE36C3"/>
    <w:rsid w:val="00F2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E36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6C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E3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6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6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6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6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E36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6C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E3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6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6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6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6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St-5185/2015</izvorni_sadrzaj>
    <derivirana_varijabla naziv="DomainObject.Predmet.OznakaBroj_1">St-5185/2015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TELEOPTIKOM d.o.o. u likvidaciji</izvorni_sadrzaj>
    <derivirana_varijabla naziv="DomainObject.Predmet.ProtustrankaFormated_1">  TELEOPTIKOM d.o.o. u likvidaciji</derivirana_varijabla>
  </DomainObject.Predmet.ProtustrankaFormated>
  <DomainObject.Predmet.ProtustrankaFormatedOIB>
    <izvorni_sadrzaj>  TELEOPTIKOM d.o.o. u likvidaciji, OIB 58688933402</izvorni_sadrzaj>
    <derivirana_varijabla naziv="DomainObject.Predmet.ProtustrankaFormatedOIB_1">  TELEOPTIKOM d.o.o. u likvidaciji, OIB 58688933402</derivirana_varijabla>
  </DomainObject.Predmet.ProtustrankaFormatedOIB>
  <DomainObject.Predmet.ProtustrankaFormatedWithAdress>
    <izvorni_sadrzaj> TELEOPTIKOM d.o.o. u likvidaciji, Jesenovečka 1, 10363 Jesenovec</izvorni_sadrzaj>
    <derivirana_varijabla naziv="DomainObject.Predmet.ProtustrankaFormatedWithAdress_1"> TELEOPTIKOM d.o.o. u likvidaciji, Jesenovečka 1, 10363 Jesenovec</derivirana_varijabla>
  </DomainObject.Predmet.ProtustrankaFormatedWithAdress>
  <DomainObject.Predmet.ProtustrankaFormatedWithAdressOIB>
    <izvorni_sadrzaj> TELEOPTIKOM d.o.o. u likvidaciji, OIB 58688933402, Jesenovečka 1, 10363 Jesenovec</izvorni_sadrzaj>
    <derivirana_varijabla naziv="DomainObject.Predmet.ProtustrankaFormatedWithAdressOIB_1"> TELEOPTIKOM d.o.o. u likvidaciji, OIB 58688933402, Jesenovečka 1, 10363 Jesenovec</derivirana_varijabla>
  </DomainObject.Predmet.ProtustrankaFormatedWithAdressOIB>
  <DomainObject.Predmet.ProtustrankaWithAdress>
    <izvorni_sadrzaj>TELEOPTIKOM d.o.o. u likvidaciji Jesenovečka 1, 10363 Jesenovec</izvorni_sadrzaj>
    <derivirana_varijabla naziv="DomainObject.Predmet.ProtustrankaWithAdress_1">TELEOPTIKOM d.o.o. u likvidaciji Jesenovečka 1, 10363 Jesenovec</derivirana_varijabla>
  </DomainObject.Predmet.ProtustrankaWithAdress>
  <DomainObject.Predmet.ProtustrankaWithAdressOIB>
    <izvorni_sadrzaj>TELEOPTIKOM d.o.o. u likvidaciji, OIB 58688933402, Jesenovečka 1, 10363 Jesenovec</izvorni_sadrzaj>
    <derivirana_varijabla naziv="DomainObject.Predmet.ProtustrankaWithAdressOIB_1">TELEOPTIKOM d.o.o. u likvidaciji, OIB 58688933402, Jesenovečka 1, 10363 Jesenovec</derivirana_varijabla>
  </DomainObject.Predmet.ProtustrankaWithAdressOIB>
  <DomainObject.Predmet.ProtustrankaNazivFormated>
    <izvorni_sadrzaj>TELEOPTIKOM d.o.o. u likvidaciji</izvorni_sadrzaj>
    <derivirana_varijabla naziv="DomainObject.Predmet.ProtustrankaNazivFormated_1">TELEOPTIKOM d.o.o. u likvidaciji</derivirana_varijabla>
  </DomainObject.Predmet.ProtustrankaNazivFormated>
  <DomainObject.Predmet.ProtustrankaNazivFormatedOIB>
    <izvorni_sadrzaj>TELEOPTIKOM d.o.o. u likvidaciji, OIB 58688933402</izvorni_sadrzaj>
    <derivirana_varijabla naziv="DomainObject.Predmet.ProtustrankaNazivFormatedOIB_1">TELEOPTIKOM d.o.o. u likvidaciji, OIB 58688933402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TELEOPTIKOM d.o.o. u likvidaciji</item>
    </izvorni_sadrzaj>
    <derivirana_varijabla naziv="DomainObject.Predmet.ProtuStrankaListFormated_1">
      <item>TELEOPTIKOM d.o.o. u likvidaciji</item>
    </derivirana_varijabla>
  </DomainObject.Predmet.ProtuStrankaListFormated>
  <DomainObject.Predmet.ProtuStrankaListFormatedOIB>
    <izvorni_sadrzaj>
      <item>TELEOPTIKOM d.o.o. u likvidaciji, OIB 58688933402</item>
    </izvorni_sadrzaj>
    <derivirana_varijabla naziv="DomainObject.Predmet.ProtuStrankaListFormatedOIB_1">
      <item>TELEOPTIKOM d.o.o. u likvidaciji, OIB 58688933402</item>
    </derivirana_varijabla>
  </DomainObject.Predmet.ProtuStrankaListFormatedOIB>
  <DomainObject.Predmet.ProtuStrankaListFormatedWithAdress>
    <izvorni_sadrzaj>
      <item>TELEOPTIKOM d.o.o. u likvidaciji, Jesenovečka 1, 10363 Jesenovec</item>
    </izvorni_sadrzaj>
    <derivirana_varijabla naziv="DomainObject.Predmet.ProtuStrankaListFormatedWithAdress_1">
      <item>TELEOPTIKOM d.o.o. u likvidaciji, Jesenovečka 1, 10363 Jesenovec</item>
    </derivirana_varijabla>
  </DomainObject.Predmet.ProtuStrankaListFormatedWithAdress>
  <DomainObject.Predmet.ProtuStrankaListFormatedWithAdressOIB>
    <izvorni_sadrzaj>
      <item>TELEOPTIKOM d.o.o. u likvidaciji, OIB 58688933402, Jesenovečka 1, 10363 Jesenovec</item>
    </izvorni_sadrzaj>
    <derivirana_varijabla naziv="DomainObject.Predmet.ProtuStrankaListFormatedWithAdressOIB_1">
      <item>TELEOPTIKOM d.o.o. u likvidaciji, OIB 58688933402, Jesenovečka 1, 10363 Jesenovec</item>
    </derivirana_varijabla>
  </DomainObject.Predmet.ProtuStrankaListFormatedWithAdressOIB>
  <DomainObject.Predmet.ProtuStrankaListNazivFormated>
    <izvorni_sadrzaj>
      <item>TELEOPTIKOM d.o.o. u likvidaciji</item>
    </izvorni_sadrzaj>
    <derivirana_varijabla naziv="DomainObject.Predmet.ProtuStrankaListNazivFormated_1">
      <item>TELEOPTIKOM d.o.o. u likvidaciji</item>
    </derivirana_varijabla>
  </DomainObject.Predmet.ProtuStrankaListNazivFormated>
  <DomainObject.Predmet.ProtuStrankaListNazivFormatedOIB>
    <izvorni_sadrzaj>
      <item>TELEOPTIKOM d.o.o. u likvidaciji, OIB 58688933402</item>
    </izvorni_sadrzaj>
    <derivirana_varijabla naziv="DomainObject.Predmet.ProtuStrankaListNazivFormatedOIB_1">
      <item>TELEOPTIKOM d.o.o. u likvidaciji, OIB 58688933402</item>
    </derivirana_varijabla>
  </DomainObject.Predmet.ProtuStrankaListNazivFormatedOIB>
  <DomainObject.Predmet.OstaliListFormated>
    <izvorni_sadrzaj>
      <item>Marijan Balšić</item>
    </izvorni_sadrzaj>
    <derivirana_varijabla naziv="DomainObject.Predmet.OstaliListFormated_1">
      <item>Marijan Balšić</item>
    </derivirana_varijabla>
  </DomainObject.Predmet.OstaliListFormated>
  <DomainObject.Predmet.OstaliListFormatedOIB>
    <izvorni_sadrzaj>
      <item>Marijan Balšić, OIB 33689547964</item>
    </izvorni_sadrzaj>
    <derivirana_varijabla naziv="DomainObject.Predmet.OstaliListFormatedOIB_1">
      <item>Marijan Balšić, OIB 33689547964</item>
    </derivirana_varijabla>
  </DomainObject.Predmet.OstaliListFormatedOIB>
  <DomainObject.Predmet.OstaliListFormatedWithAdress>
    <izvorni_sadrzaj>
      <item>Marijan Balšić, Jesenovečka 1, 10363 Jesenovec</item>
    </izvorni_sadrzaj>
    <derivirana_varijabla naziv="DomainObject.Predmet.OstaliListFormatedWithAdress_1">
      <item>Marijan Balšić, Jesenovečka 1, 10363 Jesenovec</item>
    </derivirana_varijabla>
  </DomainObject.Predmet.OstaliListFormatedWithAdress>
  <DomainObject.Predmet.OstaliListFormatedWithAdressOIB>
    <izvorni_sadrzaj>
      <item>Marijan Balšić, OIB 33689547964, Jesenovečka 1, 10363 Jesenovec</item>
    </izvorni_sadrzaj>
    <derivirana_varijabla naziv="DomainObject.Predmet.OstaliListFormatedWithAdressOIB_1">
      <item>Marijan Balšić, OIB 33689547964, Jesenovečka 1, 10363 Jesenovec</item>
    </derivirana_varijabla>
  </DomainObject.Predmet.OstaliListFormatedWithAdressOIB>
  <DomainObject.Predmet.OstaliListNazivFormated>
    <izvorni_sadrzaj>
      <item>Marijan Balšić</item>
    </izvorni_sadrzaj>
    <derivirana_varijabla naziv="DomainObject.Predmet.OstaliListNazivFormated_1">
      <item>Marijan Balšić</item>
    </derivirana_varijabla>
  </DomainObject.Predmet.OstaliListNazivFormated>
  <DomainObject.Predmet.OstaliListNazivFormatedOIB>
    <izvorni_sadrzaj>
      <item>Marijan Balšić, OIB 33689547964</item>
    </izvorni_sadrzaj>
    <derivirana_varijabla naziv="DomainObject.Predmet.OstaliListNazivFormatedOIB_1">
      <item>Marijan Balšić, OIB 33689547964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TELEOPTIKOM d.o.o. u likvidaciji</izvorni_sadrzaj>
    <derivirana_varijabla naziv="DomainObject.Predmet.ProtustrankaIDrugi_1">TELEOPTIKOM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TELEOPTIKOM d.o.o. u likvidaciji, OIB 58688933402, Jesenovečka 1, 10363 Jesenovec</izvorni_sadrzaj>
    <derivirana_varijabla naziv="DomainObject.Predmet.ProtustrankaIDrugiAdressOIB_1">TELEOPTIKOM d.o.o. u likvidaciji, OIB 58688933402, Jesenovečka 1,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TELEOPTIKOM d.o.o. u likvidaciji</item>
      <item>FINA Regionalni centar Zagreb</item>
      <item>Marijan Balšić</item>
    </izvorni_sadrzaj>
    <derivirana_varijabla naziv="DomainObject.Predmet.SudioniciListNaziv_1">
      <item>TELEOPTIKOM d.o.o. u likvidaciji</item>
      <item>FINA Regionalni centar Zagreb</item>
      <item>Marijan Balšić</item>
    </derivirana_varijabla>
  </DomainObject.Predmet.SudioniciListNaziv>
  <DomainObject.Predmet.SudioniciListAdressOIB>
    <izvorni_sadrzaj>
      <item>TELEOPTIKOM d.o.o. u likvidaciji, OIB 58688933402, Jesenovečka 1,10363 Jesenovec</item>
      <item>FINA Regionalni centar Zagreb, OIB 85821130368, Trg svibanjskih žrtava 1995. Br. 1,10000 Zagreb</item>
      <item>Marijan Balšić, OIB 33689547964, Jesenovečka 1,10363 Jesenovec</item>
    </izvorni_sadrzaj>
    <derivirana_varijabla naziv="DomainObject.Predmet.SudioniciListAdressOIB_1">
      <item>TELEOPTIKOM d.o.o. u likvidaciji, OIB 58688933402, Jesenovečka 1,10363 Jesenovec</item>
      <item>FINA Regionalni centar Zagreb, OIB 85821130368, Trg svibanjskih žrtava 1995. Br. 1,10000 Zagreb</item>
      <item>Marijan Balšić, OIB 33689547964, Jesenovečka 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58688933402</item>
      <item>, OIB 85821130368</item>
      <item>, OIB 33689547964</item>
    </izvorni_sadrzaj>
    <derivirana_varijabla naziv="DomainObject.Predmet.SudioniciListNazivOIB_1">
      <item>, OIB 58688933402</item>
      <item>, OIB 85821130368</item>
      <item>, OIB 33689547964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2015-12-17T16:35:00Z</dcterms:created>
  <dc:creator>Sudsko vijeæe</dc:creator>
  <cp:lastModifiedBy>Marina Markić</cp:lastModifiedBy>
  <cp:lastPrinted>2015-12-17T16:35:00Z</cp:lastPrinted>
  <dcterms:modified xmlns:xsi="http://www.w3.org/2001/XMLSchema-instance" xsi:type="dcterms:W3CDTF">2015-12-17T16:36:00Z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