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fb7f" w14:paraId="260fb7f" w:rsidRDefault="00183BC7" w:rsidP="00910611" w:rsidR="00183BC7">
      <w:pPr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BC7" w:rsidP="00910611" w:rsidR="00183BC7">
      <w:r>
        <w:rPr>
          <w:rFonts w:eastAsia="MS Mincho"/>
          <w:szCs w:val="24"/>
        </w:rPr>
        <w:t>REPUBLIKA HRVATSKA</w:t>
      </w:r>
    </w:p>
    <w:p w:rsidRDefault="00183BC7" w:rsidP="00910611" w:rsidR="00183BC7">
      <w:r>
        <w:rPr>
          <w:rFonts w:eastAsia="MS Mincho"/>
          <w:szCs w:val="24"/>
        </w:rPr>
        <w:t>TRGOVAČKI SUD U RIJECI</w:t>
      </w:r>
    </w:p>
    <w:p w:rsidRDefault="00183BC7" w:rsidR="00183BC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848C2" w:rsidP="00D848C2" w:rsidR="00677726">
      <w:pPr>
        <w:tabs>
          <w:tab w:pos="1425" w:val="left"/>
        </w:tabs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</w:p>
    <w:p w:rsidRDefault="00072400" w:rsidP="0011750E" w:rsidR="00072400">
      <w:pPr>
        <w:rPr>
          <w:rFonts w:hAnsi="Times New Roman" w:ascii="Times New Roman"/>
        </w:rPr>
      </w:pPr>
    </w:p>
    <w:p w:rsidRDefault="00861F84" w:rsidP="0011750E" w:rsidR="00861F84">
      <w:pPr>
        <w:rPr>
          <w:rFonts w:hAnsi="Times New Roman" w:ascii="Times New Roman"/>
        </w:rPr>
      </w:pPr>
    </w:p>
    <w:p w:rsidRDefault="00072400" w:rsidP="0011750E" w:rsidR="00072400">
      <w:pPr>
        <w:rPr>
          <w:rFonts w:hAnsi="Times New Roman" w:ascii="Times New Roman"/>
        </w:rPr>
      </w:pPr>
    </w:p>
    <w:p w:rsidRDefault="00072400" w:rsidP="0011750E" w:rsidR="00072400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0548E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61F84">
        <w:rPr>
          <w:rFonts w:hAnsi="Times New Roman" w:ascii="Times New Roman"/>
        </w:rPr>
        <w:t>Ad</w:t>
      </w:r>
      <w:r w:rsidR="000548E3">
        <w:rPr>
          <w:rFonts w:hAnsi="Times New Roman" w:ascii="Times New Roman"/>
        </w:rPr>
        <w:t>amić d.o.o. Rijeka</w:t>
      </w:r>
      <w:r w:rsidR="00861F84">
        <w:rPr>
          <w:rFonts w:hAnsi="Times New Roman" w:ascii="Times New Roman"/>
        </w:rPr>
        <w:t xml:space="preserve">, </w:t>
      </w:r>
      <w:r w:rsidR="000548E3">
        <w:rPr>
          <w:rFonts w:hAnsi="Times New Roman" w:ascii="Times New Roman"/>
        </w:rPr>
        <w:t>Ivana Sušnja 2</w:t>
      </w:r>
      <w:r w:rsidR="00D347AD">
        <w:rPr>
          <w:rFonts w:hAnsi="Times New Roman" w:ascii="Times New Roman"/>
        </w:rPr>
        <w:t xml:space="preserve"> (OIB</w:t>
      </w:r>
      <w:r w:rsidR="00361F55">
        <w:rPr>
          <w:rFonts w:hAnsi="Times New Roman" w:ascii="Times New Roman"/>
        </w:rPr>
        <w:t xml:space="preserve"> </w:t>
      </w:r>
      <w:r w:rsidR="00861F84">
        <w:rPr>
          <w:rFonts w:hAnsi="Times New Roman" w:ascii="Times New Roman"/>
        </w:rPr>
        <w:t>8</w:t>
      </w:r>
      <w:r w:rsidR="000548E3">
        <w:rPr>
          <w:rFonts w:hAnsi="Times New Roman" w:ascii="Times New Roman"/>
        </w:rPr>
        <w:t>6395961029</w:t>
      </w:r>
      <w:r w:rsidR="00D347AD">
        <w:rPr>
          <w:rFonts w:hAnsi="Times New Roman" w:ascii="Times New Roman"/>
        </w:rPr>
        <w:t>; MBS 0</w:t>
      </w:r>
      <w:r w:rsidR="00710607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0548E3">
        <w:rPr>
          <w:rFonts w:hAnsi="Times New Roman" w:ascii="Times New Roman"/>
        </w:rPr>
        <w:t>001096</w:t>
      </w:r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861F84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studenoga</w:t>
      </w:r>
      <w:r w:rsidR="00C26429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0C4EE4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0548E3" w:rsidRPr="000548E3">
        <w:rPr>
          <w:rFonts w:hAnsi="Times New Roman" w:ascii="Times New Roman"/>
        </w:rPr>
        <w:t>Adamić d.o.o. Rijeka, Ivana Sušnja 2 (OIB 86395961029; MBS 040001096)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861F84">
        <w:rPr>
          <w:rFonts w:hAnsi="Times New Roman" w:ascii="Times New Roman"/>
        </w:rPr>
        <w:t>7</w:t>
      </w:r>
      <w:r w:rsidR="001F52F6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D848C2">
        <w:rPr>
          <w:rFonts w:hAnsi="Times New Roman" w:ascii="Times New Roman"/>
        </w:rPr>
        <w:t xml:space="preserve"> 13,15                                          </w:t>
      </w:r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0A6B0F" w:rsidR="005C2400" w:rsidRPr="00D229AD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 xml:space="preserve">Za stečajnog upravitelja imenuje </w:t>
      </w:r>
      <w:r w:rsidRPr="00D229AD">
        <w:rPr>
          <w:rFonts w:hAnsi="Times New Roman" w:ascii="Times New Roman"/>
        </w:rPr>
        <w:t>se</w:t>
      </w:r>
      <w:r w:rsidR="00122DCB">
        <w:rPr>
          <w:rFonts w:hAnsi="Times New Roman" w:ascii="Times New Roman"/>
        </w:rPr>
        <w:t xml:space="preserve"> </w:t>
      </w:r>
      <w:r w:rsidR="000A6B0F">
        <w:rPr>
          <w:rFonts w:hAnsi="Times New Roman" w:ascii="Times New Roman"/>
        </w:rPr>
        <w:t>Anamarija Murtezani iz Zagreba, Sunčane Škrinjarić 1, OIB 54031780904</w:t>
      </w:r>
      <w:r w:rsidR="00B25927">
        <w:rPr>
          <w:rFonts w:hAnsi="Times New Roman" w:ascii="Times New Roman"/>
        </w:rPr>
        <w:t>.</w:t>
      </w:r>
    </w:p>
    <w:p w:rsidRDefault="004D39C1" w:rsidP="004D39C1" w:rsidR="004D39C1" w:rsidRPr="00D229AD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0548E3" w:rsidRPr="000548E3">
        <w:rPr>
          <w:rFonts w:hAnsi="Times New Roman" w:ascii="Times New Roman"/>
        </w:rPr>
        <w:t>Adamić d.o.o. Rijeka, Ivana Sušnja 2 (OIB 86395961029; MBS 040001096)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>Financijska agencija, Regionalni centar Rijeka (dalje: FINA) podnijela je ovome sudu</w:t>
      </w:r>
      <w:r w:rsidR="00861F84">
        <w:rPr>
          <w:rFonts w:hAnsi="Times New Roman" w:ascii="Times New Roman"/>
        </w:rPr>
        <w:t xml:space="preserve"> </w:t>
      </w:r>
      <w:r w:rsidR="000548E3">
        <w:rPr>
          <w:rFonts w:hAnsi="Times New Roman" w:ascii="Times New Roman"/>
        </w:rPr>
        <w:t>15</w:t>
      </w:r>
      <w:r w:rsidR="00861F84">
        <w:rPr>
          <w:rFonts w:hAnsi="Times New Roman" w:ascii="Times New Roman"/>
        </w:rPr>
        <w:t xml:space="preserve">. svibnja 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0548E3" w:rsidRPr="000548E3">
        <w:rPr>
          <w:rFonts w:hAnsi="Times New Roman" w:ascii="Times New Roman"/>
        </w:rPr>
        <w:t xml:space="preserve">Adamić d.o.o. Rijeka, Ivana Sušnja 2 (OIB 86395961029; MBS </w:t>
      </w:r>
      <w:r w:rsidR="000548E3" w:rsidRPr="000548E3">
        <w:rPr>
          <w:rFonts w:hAnsi="Times New Roman" w:ascii="Times New Roman"/>
        </w:rPr>
        <w:lastRenderedPageBreak/>
        <w:t>040001096)</w:t>
      </w:r>
      <w:r w:rsidR="00710607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0548E3">
        <w:rPr>
          <w:rFonts w:hAnsi="Times New Roman" w:ascii="Times New Roman"/>
        </w:rPr>
        <w:t>12</w:t>
      </w:r>
      <w:r w:rsidR="00E04D90">
        <w:rPr>
          <w:rFonts w:hAnsi="Times New Roman" w:ascii="Times New Roman"/>
        </w:rPr>
        <w:t xml:space="preserve">. </w:t>
      </w:r>
      <w:r w:rsidR="00861F84">
        <w:rPr>
          <w:rFonts w:hAnsi="Times New Roman" w:ascii="Times New Roman"/>
        </w:rPr>
        <w:t>s</w:t>
      </w:r>
      <w:r w:rsidR="000548E3">
        <w:rPr>
          <w:rFonts w:hAnsi="Times New Roman" w:ascii="Times New Roman"/>
        </w:rPr>
        <w:t xml:space="preserve">rpnja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61F84">
        <w:rPr>
          <w:rFonts w:hAnsi="Times New Roman" w:ascii="Times New Roman"/>
        </w:rPr>
        <w:t>7</w:t>
      </w:r>
      <w:r w:rsidR="00C26429" w:rsidRPr="00C26429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C26429" w:rsidRPr="00C26429">
        <w:rPr>
          <w:rFonts w:hAnsi="Times New Roman" w:ascii="Times New Roman"/>
        </w:rPr>
        <w:t>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A40" w:rsidR="001A0A40">
      <w:r>
        <w:separator/>
      </w:r>
    </w:p>
  </w:endnote>
  <w:endnote w:id="0" w:type="continuationSeparator">
    <w:p w:rsidRDefault="001A0A40" w:rsidR="001A0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83BC7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A40" w:rsidR="001A0A40">
      <w:r>
        <w:separator/>
      </w:r>
    </w:p>
  </w:footnote>
  <w:footnote w:id="0" w:type="continuationSeparator">
    <w:p w:rsidRDefault="001A0A40" w:rsidR="001A0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8C2" w:rsidP="00910611" w:rsidR="00D848C2">
    <w:pPr>
      <w:ind w:firstLine="708"/>
    </w:pPr>
    <w:r>
      <w:t xml:space="preserve">    </w:t>
    </w: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48C2" w:rsidP="00910611" w:rsidR="00D848C2">
    <w:r>
      <w:rPr>
        <w:rFonts w:eastAsia="MS Mincho"/>
        <w:szCs w:val="24"/>
      </w:rPr>
      <w:t>REPUBLIKA HRVATSKA</w:t>
    </w:r>
  </w:p>
  <w:p w:rsidRDefault="00D848C2" w:rsidP="00910611" w:rsidR="00D848C2">
    <w:r>
      <w:rPr>
        <w:rFonts w:eastAsia="MS Mincho"/>
        <w:szCs w:val="24"/>
      </w:rPr>
      <w:t>TRGOVAČKI SUD U RIJECI</w:t>
    </w:r>
  </w:p>
  <w:p w:rsidRDefault="00D848C2" w:rsidR="00D848C2" w:rsidRPr="00910611">
    <w:pPr>
      <w:rPr>
        <w:rFonts w:eastAsia="MS Mincho"/>
        <w:szCs w:val="24"/>
      </w:rPr>
    </w:pPr>
    <w:r>
      <w:rPr>
        <w:rFonts w:eastAsia="MS Mincho"/>
        <w:szCs w:val="24"/>
      </w:rPr>
      <w:t>Rijeka, Zadarska 1 i 3</w:t>
    </w:r>
  </w:p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861F84">
      <w:rPr>
        <w:rFonts w:hAnsi="Times New Roman" w:ascii="Times New Roman"/>
      </w:rPr>
      <w:t>3</w:t>
    </w:r>
    <w:r w:rsidR="000548E3">
      <w:rPr>
        <w:rFonts w:hAnsi="Times New Roman" w:ascii="Times New Roman"/>
      </w:rPr>
      <w:t>05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48E3"/>
    <w:rsid w:val="0005719F"/>
    <w:rsid w:val="00065E97"/>
    <w:rsid w:val="00065F70"/>
    <w:rsid w:val="00072400"/>
    <w:rsid w:val="00075A41"/>
    <w:rsid w:val="00095C3B"/>
    <w:rsid w:val="000A6B0F"/>
    <w:rsid w:val="000B3715"/>
    <w:rsid w:val="000B6313"/>
    <w:rsid w:val="000B6C31"/>
    <w:rsid w:val="000C1042"/>
    <w:rsid w:val="000C107B"/>
    <w:rsid w:val="000C3E81"/>
    <w:rsid w:val="000C4EE4"/>
    <w:rsid w:val="000D421E"/>
    <w:rsid w:val="000D7852"/>
    <w:rsid w:val="000E7FD0"/>
    <w:rsid w:val="000F1A51"/>
    <w:rsid w:val="00110F48"/>
    <w:rsid w:val="001129E5"/>
    <w:rsid w:val="0011750E"/>
    <w:rsid w:val="00122DCB"/>
    <w:rsid w:val="001431CF"/>
    <w:rsid w:val="00170B3E"/>
    <w:rsid w:val="00183BC7"/>
    <w:rsid w:val="001A0A40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0BA2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0782"/>
    <w:rsid w:val="006F19B3"/>
    <w:rsid w:val="00702609"/>
    <w:rsid w:val="0070408E"/>
    <w:rsid w:val="00710607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D43"/>
    <w:rsid w:val="007E1E7D"/>
    <w:rsid w:val="00815FCF"/>
    <w:rsid w:val="0081645A"/>
    <w:rsid w:val="00822677"/>
    <w:rsid w:val="00823FED"/>
    <w:rsid w:val="008251E4"/>
    <w:rsid w:val="00826205"/>
    <w:rsid w:val="00834C6B"/>
    <w:rsid w:val="00834E29"/>
    <w:rsid w:val="00861F84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77241"/>
    <w:rsid w:val="00AA78CF"/>
    <w:rsid w:val="00AB4BE4"/>
    <w:rsid w:val="00AD290C"/>
    <w:rsid w:val="00AD44B8"/>
    <w:rsid w:val="00AD5BC7"/>
    <w:rsid w:val="00AD709C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0529A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2573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848C2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72E2D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B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3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B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B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3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B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ADAMIĆ d.o.o.</izvorni_sadrzaj>
    <derivirana_varijabla naziv="DomainObject.Predmet.ProtustrankaFormated_1">  ADAMIĆ d.o.o.</derivirana_varijabla>
  </DomainObject.Predmet.ProtustrankaFormated>
  <DomainObject.Predmet.ProtustrankaFormatedOIB>
    <izvorni_sadrzaj>  ADAMIĆ d.o.o., OIB 86395961029</izvorni_sadrzaj>
    <derivirana_varijabla naziv="DomainObject.Predmet.ProtustrankaFormatedOIB_1">  ADAMIĆ d.o.o., OIB 86395961029</derivirana_varijabla>
  </DomainObject.Predmet.ProtustrankaFormatedOIB>
  <DomainObject.Predmet.ProtustrankaFormatedWithAdress>
    <izvorni_sadrzaj> ADAMIĆ d.o.o., Ivana Sušnja 2, 51000 Rijeka</izvorni_sadrzaj>
    <derivirana_varijabla naziv="DomainObject.Predmet.ProtustrankaFormatedWithAdress_1"> ADAMIĆ d.o.o., Ivana Sušnja 2, 51000 Rijeka</derivirana_varijabla>
  </DomainObject.Predmet.ProtustrankaFormatedWithAdress>
  <DomainObject.Predmet.ProtustrankaFormatedWithAdressOIB>
    <izvorni_sadrzaj> ADAMIĆ d.o.o., OIB 86395961029, Ivana Sušnja 2, 51000 Rijeka</izvorni_sadrzaj>
    <derivirana_varijabla naziv="DomainObject.Predmet.ProtustrankaFormatedWithAdressOIB_1"> ADAMIĆ d.o.o., OIB 86395961029, Ivana Sušnja 2, 51000 Rijeka</derivirana_varijabla>
  </DomainObject.Predmet.ProtustrankaFormatedWithAdressOIB>
  <DomainObject.Predmet.ProtustrankaWithAdress>
    <izvorni_sadrzaj>ADAMIĆ d.o.o. Ivana Sušnja 2, 51000 Rijeka</izvorni_sadrzaj>
    <derivirana_varijabla naziv="DomainObject.Predmet.ProtustrankaWithAdress_1">ADAMIĆ d.o.o. Ivana Sušnja 2, 51000 Rijeka</derivirana_varijabla>
  </DomainObject.Predmet.ProtustrankaWithAdress>
  <DomainObject.Predmet.ProtustrankaWithAdressOIB>
    <izvorni_sadrzaj>ADAMIĆ d.o.o., OIB 86395961029, Ivana Sušnja 2, 51000 Rijeka</izvorni_sadrzaj>
    <derivirana_varijabla naziv="DomainObject.Predmet.ProtustrankaWithAdressOIB_1">ADAMIĆ d.o.o., OIB 86395961029, Ivana Sušnja 2, 51000 Rijeka</derivirana_varijabla>
  </DomainObject.Predmet.ProtustrankaWithAdressOIB>
  <DomainObject.Predmet.ProtustrankaNazivFormated>
    <izvorni_sadrzaj>ADAMIĆ d.o.o.</izvorni_sadrzaj>
    <derivirana_varijabla naziv="DomainObject.Predmet.ProtustrankaNazivFormated_1">ADAMIĆ d.o.o.</derivirana_varijabla>
  </DomainObject.Predmet.ProtustrankaNazivFormated>
  <DomainObject.Predmet.ProtustrankaNazivFormatedOIB>
    <izvorni_sadrzaj>ADAMIĆ d.o.o., OIB 86395961029</izvorni_sadrzaj>
    <derivirana_varijabla naziv="DomainObject.Predmet.ProtustrankaNazivFormatedOIB_1">ADAMIĆ d.o.o., OIB 86395961029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ADAMIĆ d.o.o.</item>
    </izvorni_sadrzaj>
    <derivirana_varijabla naziv="DomainObject.Predmet.ProtuStrankaListFormated_1">
      <item>ADAMIĆ d.o.o.</item>
    </derivirana_varijabla>
  </DomainObject.Predmet.ProtuStrankaListFormated>
  <DomainObject.Predmet.ProtuStrankaListFormatedOIB>
    <izvorni_sadrzaj>
      <item>ADAMIĆ d.o.o., OIB 86395961029</item>
    </izvorni_sadrzaj>
    <derivirana_varijabla naziv="DomainObject.Predmet.ProtuStrankaListFormatedOIB_1">
      <item>ADAMIĆ d.o.o., OIB 86395961029</item>
    </derivirana_varijabla>
  </DomainObject.Predmet.ProtuStrankaListFormatedOIB>
  <DomainObject.Predmet.ProtuStrankaListFormatedWithAdress>
    <izvorni_sadrzaj>
      <item>ADAMIĆ d.o.o., Ivana Sušnja 2, 51000 Rijeka</item>
    </izvorni_sadrzaj>
    <derivirana_varijabla naziv="DomainObject.Predmet.ProtuStrankaListFormatedWithAdress_1">
      <item>ADAMIĆ d.o.o., Ivana Sušnja 2, 51000 Rijeka</item>
    </derivirana_varijabla>
  </DomainObject.Predmet.ProtuStrankaListFormatedWithAdress>
  <DomainObject.Predmet.ProtuStrankaListFormatedWithAdressOIB>
    <izvorni_sadrzaj>
      <item>ADAMIĆ d.o.o., OIB 86395961029, Ivana Sušnja 2, 51000 Rijeka</item>
    </izvorni_sadrzaj>
    <derivirana_varijabla naziv="DomainObject.Predmet.ProtuStrankaListFormatedWithAdressOIB_1">
      <item>ADAMIĆ d.o.o., OIB 86395961029, Ivana Sušnja 2, 51000 Rijeka</item>
    </derivirana_varijabla>
  </DomainObject.Predmet.ProtuStrankaListFormatedWithAdressOIB>
  <DomainObject.Predmet.ProtuStrankaListNazivFormated>
    <izvorni_sadrzaj>
      <item>ADAMIĆ d.o.o.</item>
    </izvorni_sadrzaj>
    <derivirana_varijabla naziv="DomainObject.Predmet.ProtuStrankaListNazivFormated_1">
      <item>ADAMIĆ d.o.o.</item>
    </derivirana_varijabla>
  </DomainObject.Predmet.ProtuStrankaListNazivFormated>
  <DomainObject.Predmet.ProtuStrankaListNazivFormatedOIB>
    <izvorni_sadrzaj>
      <item>ADAMIĆ d.o.o., OIB 86395961029</item>
    </izvorni_sadrzaj>
    <derivirana_varijabla naziv="DomainObject.Predmet.ProtuStrankaListNazivFormatedOIB_1">
      <item>ADAMIĆ d.o.o., OIB 86395961029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ADAMIĆ d.o.o.</izvorni_sadrzaj>
    <derivirana_varijabla naziv="DomainObject.Predmet.ProtustrankaIDrugi_1">ADAMIĆ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ADAMIĆ d.o.o., OIB 86395961029, Ivana Sušnja 2, 51000 Rijeka</izvorni_sadrzaj>
    <derivirana_varijabla naziv="DomainObject.Predmet.ProtustrankaIDrugiAdressOIB_1">ADAMIĆ d.o.o., OIB 86395961029, Ivana Sušnja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ADAMIĆ d.o.o.</item>
    </izvorni_sadrzaj>
    <derivirana_varijabla naziv="DomainObject.Predmet.SudioniciListNaziv_1">
      <item>FINA  Rijeka</item>
      <item>ADAMIĆ d.o.o.</item>
    </derivirana_varijabla>
  </DomainObject.Predmet.SudioniciListNaziv>
  <DomainObject.Predmet.SudioniciListAdressOIB>
    <izvorni_sadrzaj>
      <item>FINA  Rijeka, OIB 85821130368, Frana Kurelca 8,51000 Rijeka</item>
      <item>ADAMIĆ d.o.o., OIB 86395961029, Ivana Sušnja 2,51000 Rijeka</item>
    </izvorni_sadrzaj>
    <derivirana_varijabla naziv="DomainObject.Predmet.SudioniciListAdressOIB_1">
      <item>FINA  Rijeka, OIB 85821130368, Frana Kurelca 8,51000 Rijeka</item>
      <item>ADAMIĆ d.o.o., OIB 86395961029, Ivana Sušnja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86395961029</item>
    </izvorni_sadrzaj>
    <derivirana_varijabla naziv="DomainObject.Predmet.SudioniciListNazivOIB_1">
      <item>, OIB 85821130368</item>
      <item>, OIB 86395961029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St-305/2018-3</izvorni_sadrzaj>
    <derivirana_varijabla naziv="DomainObject.PredzadnjaOdlukaIzPredmeta.Oznaka_1">St-305/2018-3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3CD9A-38BC-4F48-B03A-1C162F83F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2420</properties:Characters>
  <properties:Lines>98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2018-11-07T12:01:00Z</dcterms:created>
  <dc:creator>mbalenovic</dc:creator>
  <cp:lastModifiedBy>Miljenka Balenović</cp:lastModifiedBy>
  <cp:lastPrinted>2018-11-07T11:59:00Z</cp:lastPrinted>
  <dcterms:modified xmlns:xsi="http://www.w3.org/2001/XMLSchema-instance" xsi:type="dcterms:W3CDTF">2018-11-07T12:02:00Z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(305,18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