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a5734" w14:paraId="ffa5734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C87879" w:rsidP="00C87879" w:rsidR="00C87879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7879" w:rsidP="00C87879" w:rsidR="00C87879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</w:r>
      <w:proofErr w:type="spellStart"/>
      <w:r w:rsidR="00B861A6">
        <w:t>72</w:t>
      </w:r>
      <w:proofErr w:type="spellEnd"/>
      <w:r w:rsidR="00B861A6">
        <w:t xml:space="preserve"> St-</w:t>
      </w:r>
      <w:proofErr w:type="spellStart"/>
      <w:r w:rsidR="00B861A6">
        <w:t>1819</w:t>
      </w:r>
      <w:proofErr w:type="spellEnd"/>
      <w:r w:rsidR="00B861A6">
        <w:t>/</w:t>
      </w:r>
      <w:proofErr w:type="spellStart"/>
      <w:r w:rsidR="00B861A6">
        <w:t>13</w:t>
      </w:r>
      <w:proofErr w:type="spellEnd"/>
      <w:r w:rsidR="006F5D61">
        <w:t>-</w:t>
      </w:r>
      <w:proofErr w:type="spellStart"/>
      <w:r w:rsidR="006F5D61">
        <w:t>63</w:t>
      </w:r>
      <w:proofErr w:type="spellEnd"/>
    </w:p>
    <w:p w:rsidRDefault="00C87879" w:rsidP="00C87879" w:rsidR="00C87879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C87879" w:rsidP="00C87879" w:rsidR="00C87879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C87879" w:rsidP="00C87879" w:rsidR="00C87879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C87879" w:rsidP="00C87879" w:rsidR="00C87879">
      <w:pPr>
        <w:jc w:val="center"/>
        <w:rPr>
          <w:lang w:eastAsia="en-US"/>
        </w:rPr>
      </w:pPr>
      <w:r>
        <w:t>R E P U B L I K A  H R V A T S K A</w:t>
      </w:r>
    </w:p>
    <w:p w:rsidRDefault="00C87879" w:rsidP="00C87879" w:rsidR="00C87879" w:rsidRPr="009A6899">
      <w:pPr>
        <w:jc w:val="center"/>
      </w:pPr>
      <w:r w:rsidRPr="009A6899">
        <w:t xml:space="preserve">Z A K L J U Č A K </w:t>
      </w:r>
    </w:p>
    <w:p w:rsidRDefault="00C87879" w:rsidP="00C87879" w:rsidR="00C87879">
      <w:pPr>
        <w:jc w:val="both"/>
      </w:pPr>
    </w:p>
    <w:p w:rsidRDefault="00B43F94" w:rsidP="00B43F94" w:rsidR="00B43F94">
      <w:pPr>
        <w:jc w:val="both"/>
      </w:pPr>
      <w:r>
        <w:rPr>
          <w:lang w:val="pl-PL"/>
        </w:rPr>
        <w:t xml:space="preserve">TRGOVAČKI SUD U ZAGREBU  po sucu Nikoli Ribarić kao stečajnom sucu u stečajnom postupku nad dužnikom </w:t>
      </w:r>
      <w:r>
        <w:t xml:space="preserve">RADIĆ-GRADNJA d. o. o. u stečaju, Zagreb, </w:t>
      </w:r>
      <w:proofErr w:type="spellStart"/>
      <w:r>
        <w:t>Banjavč</w:t>
      </w:r>
      <w:r w:rsidR="002F23C3">
        <w:t>ićeva</w:t>
      </w:r>
      <w:proofErr w:type="spellEnd"/>
      <w:r w:rsidR="002F23C3">
        <w:t xml:space="preserve"> 2, </w:t>
      </w:r>
      <w:proofErr w:type="spellStart"/>
      <w:r w:rsidR="002F23C3">
        <w:t>OIB</w:t>
      </w:r>
      <w:proofErr w:type="spellEnd"/>
      <w:r w:rsidR="002F23C3">
        <w:t xml:space="preserve"> </w:t>
      </w:r>
      <w:proofErr w:type="spellStart"/>
      <w:r w:rsidR="002F23C3">
        <w:t>50488003413</w:t>
      </w:r>
      <w:proofErr w:type="spellEnd"/>
      <w:r w:rsidR="002F23C3">
        <w:t>, dana 3. travnja</w:t>
      </w:r>
      <w:r>
        <w:t xml:space="preserve"> 2018.</w:t>
      </w:r>
      <w:r w:rsidR="00B861A6">
        <w:t xml:space="preserve"> godine</w:t>
      </w:r>
    </w:p>
    <w:p w:rsidRDefault="00B861A6" w:rsidP="00B43F94" w:rsidR="00B861A6">
      <w:pPr>
        <w:jc w:val="both"/>
      </w:pPr>
    </w:p>
    <w:p w:rsidRDefault="006E2C5E" w:rsidP="003812A3" w:rsidR="003812A3">
      <w:pPr>
        <w:jc w:val="center"/>
      </w:pPr>
      <w:r>
        <w:t xml:space="preserve">za k </w:t>
      </w:r>
      <w:proofErr w:type="spellStart"/>
      <w:r>
        <w:t>lj</w:t>
      </w:r>
      <w:proofErr w:type="spellEnd"/>
      <w:r>
        <w:t xml:space="preserve"> u č i o   j e</w:t>
      </w:r>
    </w:p>
    <w:p w:rsidRDefault="003812A3" w:rsidP="003812A3" w:rsidR="003812A3">
      <w:pPr>
        <w:jc w:val="center"/>
        <w:rPr>
          <w:b/>
        </w:rPr>
      </w:pPr>
    </w:p>
    <w:p w:rsidRDefault="002F23C3" w:rsidP="00B43F94" w:rsidR="00B861A6">
      <w:pPr>
        <w:jc w:val="both"/>
      </w:pPr>
      <w:r>
        <w:t xml:space="preserve">Poziva se stečajni upravitelj detaljno obrazložiti zahtjev za određivanjem troškova postupka u iznosu od </w:t>
      </w:r>
      <w:r w:rsidR="007016B1">
        <w:t>7.096,13 kuna</w:t>
      </w:r>
      <w:r w:rsidR="00B43F94">
        <w:t xml:space="preserve"> </w:t>
      </w:r>
    </w:p>
    <w:p w:rsidRDefault="007016B1" w:rsidP="006E2C5E" w:rsidR="007016B1">
      <w:pPr>
        <w:jc w:val="center"/>
      </w:pPr>
    </w:p>
    <w:p w:rsidRDefault="007016B1" w:rsidP="006E2C5E" w:rsidR="007016B1">
      <w:pPr>
        <w:jc w:val="center"/>
      </w:pPr>
      <w:r>
        <w:t>Obrazloženje</w:t>
      </w:r>
    </w:p>
    <w:p w:rsidRDefault="002E0B4F" w:rsidP="006E2C5E" w:rsidR="002E0B4F">
      <w:pPr>
        <w:jc w:val="center"/>
      </w:pPr>
    </w:p>
    <w:p w:rsidRDefault="007016B1" w:rsidP="007016B1" w:rsidR="007016B1" w:rsidRPr="00CA2168">
      <w:pPr>
        <w:ind w:firstLine="708"/>
        <w:jc w:val="both"/>
      </w:pPr>
      <w:r w:rsidRPr="00CA2168">
        <w:t xml:space="preserve">Podneskom od 29.3.2018. godine stečajni upravitelj zatražio je isplatu iznosa od 7.096,13 kuna, koji se sastoji od arhiviranja u iznosu od 1.546,13 kuna, knjigovodstva u iznosu od 5.500,00 kuna, bankarske naknade u iznosu od 50,00 kuna, sve na račun </w:t>
      </w:r>
      <w:proofErr w:type="spellStart"/>
      <w:r w:rsidRPr="00CA2168">
        <w:t>HR5223600001102677101</w:t>
      </w:r>
      <w:proofErr w:type="spellEnd"/>
      <w:r w:rsidRPr="00CA2168">
        <w:t xml:space="preserve"> otvoren kod Zagrebačke banke d.d., na ime troškova stečajnog postupka. </w:t>
      </w:r>
    </w:p>
    <w:p w:rsidRDefault="002E0B4F" w:rsidP="002E0B4F" w:rsidR="007016B1">
      <w:pPr>
        <w:ind w:firstLine="708"/>
        <w:jc w:val="both"/>
        <w:rPr>
          <w:bCs/>
        </w:rPr>
      </w:pPr>
      <w:r w:rsidRPr="006A6E75">
        <w:rPr>
          <w:bCs/>
        </w:rPr>
        <w:t>Naknadu troškova rješenjem određuje sud na temelju pisanoga, obrazloženoga i dokumentiranoga izvješća stečajnoga upravitelja</w:t>
      </w:r>
      <w:r>
        <w:rPr>
          <w:bCs/>
        </w:rPr>
        <w:t>.</w:t>
      </w:r>
    </w:p>
    <w:p w:rsidRDefault="002E0B4F" w:rsidP="002E0B4F" w:rsidR="002E0B4F">
      <w:pPr>
        <w:ind w:firstLine="708"/>
        <w:jc w:val="both"/>
      </w:pPr>
      <w:r>
        <w:rPr>
          <w:bCs/>
        </w:rPr>
        <w:t>Slijedom navedenoga odlučeno je kao u izreci,</w:t>
      </w:r>
    </w:p>
    <w:p w:rsidRDefault="007016B1" w:rsidP="002E0B4F" w:rsidR="007016B1">
      <w:pPr>
        <w:jc w:val="both"/>
      </w:pPr>
    </w:p>
    <w:p w:rsidRDefault="006E2C5E" w:rsidP="006E2C5E" w:rsidR="006E2C5E" w:rsidRPr="0051311D">
      <w:pPr>
        <w:jc w:val="center"/>
      </w:pPr>
      <w:r w:rsidRPr="0051311D">
        <w:t xml:space="preserve">U Zagrebu, </w:t>
      </w:r>
      <w:r w:rsidR="002E0B4F">
        <w:t>3</w:t>
      </w:r>
      <w:r w:rsidRPr="0051311D">
        <w:t>.</w:t>
      </w:r>
      <w:r w:rsidR="002E0B4F">
        <w:t xml:space="preserve"> travnja</w:t>
      </w:r>
      <w:r w:rsidRPr="0051311D">
        <w:t xml:space="preserve"> 201</w:t>
      </w:r>
      <w:r w:rsidR="00B43F94">
        <w:t>8</w:t>
      </w:r>
      <w:r w:rsidRPr="0051311D">
        <w:t>.</w:t>
      </w:r>
    </w:p>
    <w:p w:rsidRDefault="006E2C5E" w:rsidP="006E2C5E" w:rsidR="006E2C5E" w:rsidRPr="0051311D"/>
    <w:p w:rsidRDefault="00513B2F" w:rsidP="00E91121" w:rsidR="00513B2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13B2F" w:rsidP="00B861A6" w:rsidR="00EA611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EA611D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EA611D" w:rsidP="00EA611D" w:rsidR="00EA611D">
      <w:pPr>
        <w:ind w:firstLine="708" w:left="3540"/>
      </w:pPr>
      <w:r>
        <w:t xml:space="preserve">            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EA611D" w:rsidR="00EA611D"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Zelić</w:t>
      </w:r>
    </w:p>
    <w:p w:rsidRDefault="00513B2F" w:rsidP="00B861A6" w:rsidR="006E2C5E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E2C5E" w:rsidP="006E2C5E" w:rsidR="006E2C5E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6E2C5E" w:rsidP="00B861A6" w:rsidR="002278C1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zaključka žalba nije dopuštena (čl. 11</w:t>
      </w:r>
      <w:r w:rsidR="002E0B4F">
        <w:t>.</w:t>
      </w:r>
      <w:r>
        <w:t xml:space="preserve"> </w:t>
      </w:r>
      <w:proofErr w:type="spellStart"/>
      <w:r>
        <w:t>toč</w:t>
      </w:r>
      <w:proofErr w:type="spellEnd"/>
      <w:r>
        <w:t>. 9 SZ-a)</w:t>
      </w:r>
    </w:p>
    <w:p w:rsidRDefault="00513B2F" w:rsidP="006E2C5E" w:rsidR="00513B2F">
      <w:pPr>
        <w:pStyle w:val="Tijeloteksta"/>
      </w:pPr>
    </w:p>
    <w:p w:rsidRDefault="006E2C5E" w:rsidP="006E2C5E" w:rsidR="006E2C5E">
      <w:bookmarkStart w:name="_GoBack" w:id="0"/>
      <w:bookmarkEnd w:id="0"/>
    </w:p>
    <w:sectPr w:rsidR="006E2C5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3F54DC9"/>
    <w:multiLevelType w:val="hybridMultilevel"/>
    <w:tmpl w:val="51441462"/>
    <w:lvl w:tplc="E5EC13C8" w:ilvl="0">
      <w:start w:val="21"/>
      <w:numFmt w:val="decimal"/>
      <w:lvlText w:val="%1."/>
      <w:lvlJc w:val="left"/>
      <w:pPr>
        <w:ind w:hanging="360" w:left="24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abstractNum w:abstractNumId="2">
    <w:nsid w:val="6632580E"/>
    <w:multiLevelType w:val="hybridMultilevel"/>
    <w:tmpl w:val="366679B4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21F64D3"/>
    <w:multiLevelType w:val="hybridMultilevel"/>
    <w:tmpl w:val="C24C84BE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9C54E32"/>
    <w:multiLevelType w:val="hybridMultilevel"/>
    <w:tmpl w:val="6EF05AB0"/>
    <w:lvl w:tplc="4D8A10CA" w:ilvl="0">
      <w:start w:val="18"/>
      <w:numFmt w:val="decimal"/>
      <w:lvlText w:val="%1."/>
      <w:lvlJc w:val="left"/>
      <w:pPr>
        <w:ind w:hanging="360" w:left="24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num w:numId="1">
    <w:abstractNumId w:val="0"/>
    <w:lvlOverride w:ilvl="0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47377"/>
    <w:rsid w:val="00172E41"/>
    <w:rsid w:val="002278C1"/>
    <w:rsid w:val="002E0B4F"/>
    <w:rsid w:val="002F23C3"/>
    <w:rsid w:val="003812A3"/>
    <w:rsid w:val="004E4DC4"/>
    <w:rsid w:val="00513B2F"/>
    <w:rsid w:val="00523F73"/>
    <w:rsid w:val="006E2C5E"/>
    <w:rsid w:val="006E4AC2"/>
    <w:rsid w:val="006F0CC8"/>
    <w:rsid w:val="006F5D61"/>
    <w:rsid w:val="007016B1"/>
    <w:rsid w:val="007230E4"/>
    <w:rsid w:val="007B66C6"/>
    <w:rsid w:val="008D4E56"/>
    <w:rsid w:val="00A61385"/>
    <w:rsid w:val="00B43F94"/>
    <w:rsid w:val="00B861A6"/>
    <w:rsid w:val="00BE09E1"/>
    <w:rsid w:val="00C21183"/>
    <w:rsid w:val="00C87879"/>
    <w:rsid w:val="00D61D1F"/>
    <w:rsid w:val="00EA6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11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1183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C2118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21183"/>
    <w:rPr>
      <w:rFonts w:cs="Times New Roman" w:eastAsia="Times New Roman" w:hAnsi="Tahoma" w:asci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6E2C5E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E2C5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09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61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611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11D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11D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11D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11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1183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C2118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21183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6E2C5E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E2C5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09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61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611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11D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11D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11D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76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1819</izvorni_sadrzaj>
    <derivirana_varijabla naziv="DomainObject.Predmet.Broj_1">1819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2013.</izvorni_sadrzaj>
    <derivirana_varijabla naziv="DomainObject.Predmet.DatumOsnivanja_1">16.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St-1819/2013</izvorni_sadrzaj>
    <derivirana_varijabla naziv="DomainObject.Predmet.OznakaBroj_1">St-1819/2013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RADIĆ-GRADNJA d.o.o. za graditeljstvo u stečaju</izvorni_sadrzaj>
    <derivirana_varijabla naziv="DomainObject.Predmet.ProtustrankaFormated_1">  RADIĆ-GRADNJA d.o.o. za graditeljstvo u stečaju</derivirana_varijabla>
  </DomainObject.Predmet.ProtustrankaFormated>
  <DomainObject.Predmet.ProtustrankaFormatedOIB>
    <izvorni_sadrzaj>  RADIĆ-GRADNJA d.o.o. za graditeljstvo u stečaju, OIB 50488003413</izvorni_sadrzaj>
    <derivirana_varijabla naziv="DomainObject.Predmet.ProtustrankaFormatedOIB_1">  RADIĆ-GRADNJA d.o.o. za graditeljstvo u stečaju, OIB 50488003413</derivirana_varijabla>
  </DomainObject.Predmet.ProtustrankaFormatedOIB>
  <DomainObject.Predmet.ProtustrankaFormatedWithAdress>
    <izvorni_sadrzaj> RADIĆ-GRADNJA d.o.o. za graditeljstvo u stečaju, BANJAVČIĆEVA 2, 10000 Zagreb</izvorni_sadrzaj>
    <derivirana_varijabla naziv="DomainObject.Predmet.ProtustrankaFormatedWithAdress_1"> RADIĆ-GRADNJA d.o.o. za graditeljstvo u stečaju, BANJAVČIĆEVA 2, 10000 Zagreb</derivirana_varijabla>
  </DomainObject.Predmet.ProtustrankaFormatedWithAdress>
  <DomainObject.Predmet.ProtustrankaFormatedWithAdressOIB>
    <izvorni_sadrzaj> RADIĆ-GRADNJA d.o.o. za graditeljstvo u stečaju, OIB 50488003413, BANJAVČIĆEVA 2, 10000 Zagreb</izvorni_sadrzaj>
    <derivirana_varijabla naziv="DomainObject.Predmet.ProtustrankaFormatedWithAdressOIB_1"> RADIĆ-GRADNJA d.o.o. za graditeljstvo u stečaju, OIB 50488003413, BANJAVČIĆEVA 2, 10000 Zagreb</derivirana_varijabla>
  </DomainObject.Predmet.ProtustrankaFormatedWithAdressOIB>
  <DomainObject.Predmet.ProtustrankaWithAdress>
    <izvorni_sadrzaj>RADIĆ-GRADNJA d.o.o. za graditeljstvo u stečaju BANJAVČIĆEVA 2, 10000 Zagreb</izvorni_sadrzaj>
    <derivirana_varijabla naziv="DomainObject.Predmet.ProtustrankaWithAdress_1">RADIĆ-GRADNJA d.o.o. za graditeljstvo u stečaju BANJAVČIĆEVA 2, 10000 Zagreb</derivirana_varijabla>
  </DomainObject.Predmet.ProtustrankaWithAdress>
  <DomainObject.Predmet.ProtustrankaWithAdressOIB>
    <izvorni_sadrzaj>RADIĆ-GRADNJA d.o.o. za graditeljstvo u stečaju, OIB 50488003413, BANJAVČIĆEVA 2, 10000 Zagreb</izvorni_sadrzaj>
    <derivirana_varijabla naziv="DomainObject.Predmet.ProtustrankaWithAdressOIB_1">RADIĆ-GRADNJA d.o.o. za graditeljstvo u stečaju, OIB 50488003413, BANJAVČIĆEVA 2, 10000 Zagreb</derivirana_varijabla>
  </DomainObject.Predmet.ProtustrankaWithAdressOIB>
  <DomainObject.Predmet.ProtustrankaNazivFormated>
    <izvorni_sadrzaj>RADIĆ-GRADNJA d.o.o. za graditeljstvo u stečaju</izvorni_sadrzaj>
    <derivirana_varijabla naziv="DomainObject.Predmet.ProtustrankaNazivFormated_1">RADIĆ-GRADNJA d.o.o. za graditeljstvo u stečaju</derivirana_varijabla>
  </DomainObject.Predmet.ProtustrankaNazivFormated>
  <DomainObject.Predmet.ProtustrankaNazivFormatedOIB>
    <izvorni_sadrzaj>RADIĆ-GRADNJA d.o.o. za graditeljstvo u stečaju, OIB 50488003413</izvorni_sadrzaj>
    <derivirana_varijabla naziv="DomainObject.Predmet.ProtustrankaNazivFormatedOIB_1">RADIĆ-GRADNJA d.o.o. za graditeljstvo u stečaju, OIB 50488003413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ULICA GRADA VUKOVARA 70, 10000 Zagreb</izvorni_sadrzaj>
    <derivirana_varijabla naziv="DomainObject.Predmet.StrankaFormatedWithAdress_1"> FINA, ULICA GRADA VUKOVARA 70, 10000 Zagreb</derivirana_varijabla>
  </DomainObject.Predmet.StrankaFormatedWithAdress>
  <DomainObject.Predmet.StrankaFormatedWithAdressOIB>
    <izvorni_sadrzaj> FINA, OIB 85821130368, ULICA GRADA VUKOVARA 70, 10000 Zagreb</izvorni_sadrzaj>
    <derivirana_varijabla naziv="DomainObject.Predmet.StrankaFormatedWithAdressOIB_1"> FINA, OIB 85821130368, ULICA GRADA VUKOVARA 70, 10000 Zagreb</derivirana_varijabla>
  </DomainObject.Predmet.StrankaFormatedWithAdressOIB>
  <DomainObject.Predmet.StrankaWithAdress>
    <izvorni_sadrzaj>FINA ULICA GRADA VUKOVARA 70,10000 Zagreb</izvorni_sadrzaj>
    <derivirana_varijabla naziv="DomainObject.Predmet.StrankaWithAdress_1">FINA ULICA GRADA VUKOVARA 70,10000 Zagreb</derivirana_varijabla>
  </DomainObject.Predmet.StrankaWithAdress>
  <DomainObject.Predmet.StrankaWithAdressOIB>
    <izvorni_sadrzaj>FINA, OIB 85821130368, ULICA GRADA VUKOVARA 70,10000 Zagreb</izvorni_sadrzaj>
    <derivirana_varijabla naziv="DomainObject.Predmet.StrankaWithAdressOIB_1">FINA, OIB 85821130368, ULICA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ULICA GRADA VUKOVARA 70, 10000 Zagreb</item>
    </izvorni_sadrzaj>
    <derivirana_varijabla naziv="DomainObject.Predmet.StrankaListFormatedWithAdress_1">
      <item>FINA, ULICA GRADA VUKOVARA 70, 10000 Zagreb</item>
    </derivirana_varijabla>
  </DomainObject.Predmet.StrankaListFormatedWithAdress>
  <DomainObject.Predmet.StrankaListFormatedWithAdressOIB>
    <izvorni_sadrzaj>
      <item>FINA, OIB 85821130368, ULICA GRADA VUKOVARA 70, 10000 Zagreb</item>
    </izvorni_sadrzaj>
    <derivirana_varijabla naziv="DomainObject.Predmet.StrankaListFormatedWithAdressOIB_1">
      <item>FINA, OIB 85821130368, ULICA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RADIĆ-GRADNJA d.o.o. za graditeljstvo u stečaju</item>
    </izvorni_sadrzaj>
    <derivirana_varijabla naziv="DomainObject.Predmet.ProtuStrankaListFormated_1">
      <item>RADIĆ-GRADNJA d.o.o. za graditeljstvo u stečaju</item>
    </derivirana_varijabla>
  </DomainObject.Predmet.ProtuStrankaListFormated>
  <DomainObject.Predmet.ProtuStrankaListFormatedOIB>
    <izvorni_sadrzaj>
      <item>RADIĆ-GRADNJA d.o.o. za graditeljstvo u stečaju, OIB 50488003413</item>
    </izvorni_sadrzaj>
    <derivirana_varijabla naziv="DomainObject.Predmet.ProtuStrankaListFormatedOIB_1">
      <item>RADIĆ-GRADNJA d.o.o. za graditeljstvo u stečaju, OIB 50488003413</item>
    </derivirana_varijabla>
  </DomainObject.Predmet.ProtuStrankaListFormatedOIB>
  <DomainObject.Predmet.ProtuStrankaListFormatedWithAdress>
    <izvorni_sadrzaj>
      <item>RADIĆ-GRADNJA d.o.o. za graditeljstvo u stečaju, BANJAVČIĆEVA 2, 10000 Zagreb</item>
    </izvorni_sadrzaj>
    <derivirana_varijabla naziv="DomainObject.Predmet.ProtuStrankaListFormatedWithAdress_1">
      <item>RADIĆ-GRADNJA d.o.o. za graditeljstvo u stečaju, BANJAVČIĆEVA 2, 10000 Zagreb</item>
    </derivirana_varijabla>
  </DomainObject.Predmet.ProtuStrankaListFormatedWithAdress>
  <DomainObject.Predmet.ProtuStrankaListFormatedWithAdressOIB>
    <izvorni_sadrzaj>
      <item>RADIĆ-GRADNJA d.o.o. za graditeljstvo u stečaju, OIB 50488003413, BANJAVČIĆEVA 2, 10000 Zagreb</item>
    </izvorni_sadrzaj>
    <derivirana_varijabla naziv="DomainObject.Predmet.ProtuStrankaListFormatedWithAdressOIB_1">
      <item>RADIĆ-GRADNJA d.o.o. za graditeljstvo u stečaju, OIB 50488003413, BANJAVČIĆEVA 2, 10000 Zagreb</item>
    </derivirana_varijabla>
  </DomainObject.Predmet.ProtuStrankaListFormatedWithAdressOIB>
  <DomainObject.Predmet.ProtuStrankaListNazivFormated>
    <izvorni_sadrzaj>
      <item>RADIĆ-GRADNJA d.o.o. za graditeljstvo u stečaju</item>
    </izvorni_sadrzaj>
    <derivirana_varijabla naziv="DomainObject.Predmet.ProtuStrankaListNazivFormated_1">
      <item>RADIĆ-GRADNJA d.o.o. za graditeljstvo u stečaju</item>
    </derivirana_varijabla>
  </DomainObject.Predmet.ProtuStrankaListNazivFormated>
  <DomainObject.Predmet.ProtuStrankaListNazivFormatedOIB>
    <izvorni_sadrzaj>
      <item>RADIĆ-GRADNJA d.o.o. za graditeljstvo u stečaju, OIB 50488003413</item>
    </izvorni_sadrzaj>
    <derivirana_varijabla naziv="DomainObject.Predmet.ProtuStrankaListNazivFormatedOIB_1">
      <item>RADIĆ-GRADNJA d.o.o. za graditeljstvo u stečaju, OIB 50488003413</item>
    </derivirana_varijabla>
  </DomainObject.Predmet.ProtuStrankaListNazivFormatedOIB>
  <DomainObject.Predmet.OstaliListFormated>
    <izvorni_sadrzaj>
      <item>Ilija Radić</item>
      <item>Zdravko Kuzmić</item>
      <item>ŽDO Zagreb</item>
    </izvorni_sadrzaj>
    <derivirana_varijabla naziv="DomainObject.Predmet.OstaliListFormated_1">
      <item>Ilija Radić</item>
      <item>Zdravko Kuzmić</item>
      <item>ŽDO Zagreb</item>
    </derivirana_varijabla>
  </DomainObject.Predmet.OstaliListFormated>
  <DomainObject.Predmet.OstaliListFormatedOIB>
    <izvorni_sadrzaj>
      <item>Ilija Radić, OIB 04495645871</item>
      <item>Zdravko Kuzmić, OIB 42435648261</item>
      <item>ŽDO Zagreb, OIB 16488001145</item>
    </izvorni_sadrzaj>
    <derivirana_varijabla naziv="DomainObject.Predmet.OstaliListFormatedOIB_1">
      <item>Ilija Radić, OIB 04495645871</item>
      <item>Zdravko Kuzmić, OIB 42435648261</item>
      <item>ŽDO Zagreb, OIB 16488001145</item>
    </derivirana_varijabla>
  </DomainObject.Predmet.OstaliListFormatedOIB>
  <DomainObject.Predmet.OstaliListFormatedWithAdress>
    <izvorni_sadrzaj>
      <item>Ilija Radić, Markuševečka cesta 76, 10000 Zagreb</item>
      <item>Zdravko Kuzmić, Horvatovac 13, 10000 Zagreb</item>
      <item>ŽDO Zagreb</item>
    </izvorni_sadrzaj>
    <derivirana_varijabla naziv="DomainObject.Predmet.OstaliListFormatedWithAdress_1">
      <item>Ilija Radić, Markuševečka cesta 76, 10000 Zagreb</item>
      <item>Zdravko Kuzmić, Horvatovac 13, 10000 Zagreb</item>
      <item>ŽDO Zagreb</item>
    </derivirana_varijabla>
  </DomainObject.Predmet.OstaliListFormatedWithAdress>
  <DomainObject.Predmet.OstaliListFormatedWithAdressOIB>
    <izvorni_sadrzaj>
      <item>Ilija Radić, OIB 04495645871, Markuševečka cesta 76, 10000 Zagreb</item>
      <item>Zdravko Kuzmić, OIB 42435648261, Horvatovac 13, 10000 Zagreb</item>
      <item>ŽDO Zagreb, OIB 16488001145</item>
    </izvorni_sadrzaj>
    <derivirana_varijabla naziv="DomainObject.Predmet.OstaliListFormatedWithAdressOIB_1">
      <item>Ilija Radić, OIB 04495645871, Markuševečka cesta 76, 10000 Zagreb</item>
      <item>Zdravko Kuzmić, OIB 42435648261, Horvatovac 13, 10000 Zagreb</item>
      <item>ŽDO Zagreb, OIB 16488001145</item>
    </derivirana_varijabla>
  </DomainObject.Predmet.OstaliListFormatedWithAdressOIB>
  <DomainObject.Predmet.OstaliListNazivFormated>
    <izvorni_sadrzaj>
      <item>Ilija Radić</item>
      <item>Zdravko Kuzmić</item>
      <item>ŽDO Zagreb</item>
    </izvorni_sadrzaj>
    <derivirana_varijabla naziv="DomainObject.Predmet.OstaliListNazivFormated_1">
      <item>Ilija Radić</item>
      <item>Zdravko Kuzmić</item>
      <item>ŽDO Zagreb</item>
    </derivirana_varijabla>
  </DomainObject.Predmet.OstaliListNazivFormated>
  <DomainObject.Predmet.OstaliListNazivFormatedOIB>
    <izvorni_sadrzaj>
      <item>Ilija Radić, OIB 04495645871</item>
      <item>Zdravko Kuzmić, OIB 42435648261</item>
      <item>ŽDO Zagreb, OIB 16488001145</item>
    </izvorni_sadrzaj>
    <derivirana_varijabla naziv="DomainObject.Predmet.OstaliListNazivFormatedOIB_1">
      <item>Ilija Radić, OIB 04495645871</item>
      <item>Zdravko Kuzmić, OIB 42435648261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RADIĆ-GRADNJA d.o.o. za graditeljstvo u stečaju</izvorni_sadrzaj>
    <derivirana_varijabla naziv="DomainObject.Predmet.ProtustrankaIDrugi_1">RADIĆ-GRADNJA d.o.o. za graditeljstvo u stečaju</derivirana_varijabla>
  </DomainObject.Predmet.ProtustrankaIDrugi>
  <DomainObject.Predmet.StrankaIDrugiAdressOIB>
    <izvorni_sadrzaj>FINA, OIB 85821130368, ULICA GRADA VUKOVARA 70, 10000 Zagreb</izvorni_sadrzaj>
    <derivirana_varijabla naziv="DomainObject.Predmet.StrankaIDrugiAdressOIB_1">FINA, OIB 85821130368, ULICA GRADA VUKOVARA 70, 10000 Zagreb</derivirana_varijabla>
  </DomainObject.Predmet.StrankaIDrugiAdressOIB>
  <DomainObject.Predmet.ProtustrankaIDrugiAdressOIB>
    <izvorni_sadrzaj>RADIĆ-GRADNJA d.o.o. za graditeljstvo u stečaju, OIB 50488003413, BANJAVČIĆEVA 2, 10000 Zagreb</izvorni_sadrzaj>
    <derivirana_varijabla naziv="DomainObject.Predmet.ProtustrankaIDrugiAdressOIB_1">RADIĆ-GRADNJA d.o.o. za graditeljstvo u stečaju, OIB 50488003413, BANJAVČIĆEVA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RADIĆ-GRADNJA d.o.o. za graditeljstvo u stečaju</item>
      <item>Ilija Radić</item>
      <item>Zdravko Kuzmić</item>
      <item>ŽDO Zagreb</item>
    </izvorni_sadrzaj>
    <derivirana_varijabla naziv="DomainObject.Predmet.SudioniciListNaziv_1">
      <item>FINA</item>
      <item>RADIĆ-GRADNJA d.o.o. za graditeljstvo u stečaju</item>
      <item>Ilija Radić</item>
      <item>Zdravko Kuzmić</item>
      <item>ŽDO Zagreb</item>
    </derivirana_varijabla>
  </DomainObject.Predmet.SudioniciListNaziv>
  <DomainObject.Predmet.SudioniciListAdressOIB>
    <izvorni_sadrzaj>
      <item>FINA, OIB 85821130368, ULICA GRADA VUKOVARA 70,10000 Zagreb</item>
      <item>RADIĆ-GRADNJA d.o.o. za graditeljstvo u stečaju, OIB 50488003413, BANJAVČIĆEVA 2,10000 Zagreb</item>
      <item>Ilija Radić, OIB 04495645871, Markuševečka cesta 76,10000 Zagreb</item>
      <item>Zdravko Kuzmić, OIB 42435648261, Horvatovac 13,10000 Zagreb</item>
      <item>ŽDO Zagreb, OIB 16488001145</item>
    </izvorni_sadrzaj>
    <derivirana_varijabla naziv="DomainObject.Predmet.SudioniciListAdressOIB_1">
      <item>FINA, OIB 85821130368, ULICA GRADA VUKOVARA 70,10000 Zagreb</item>
      <item>RADIĆ-GRADNJA d.o.o. za graditeljstvo u stečaju, OIB 50488003413, BANJAVČIĆEVA 2,10000 Zagreb</item>
      <item>Ilija Radić, OIB 04495645871, Markuševečka cesta 76,10000 Zagreb</item>
      <item>Zdravko Kuzmić, OIB 42435648261, Horvatovac 13,10000 Zagreb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50488003413</item>
      <item>, OIB 04495645871</item>
      <item>, OIB 42435648261</item>
      <item>, OIB 16488001145</item>
    </izvorni_sadrzaj>
    <derivirana_varijabla naziv="DomainObject.Predmet.SudioniciListNazivOIB_1">
      <item>, OIB 85821130368</item>
      <item>, OIB 50488003413</item>
      <item>, OIB 04495645871</item>
      <item>, OIB 42435648261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198</properties:Words>
  <properties:Characters>1018</properties:Characters>
  <properties:Lines>41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2018-04-04T11:23:00Z</dcterms:created>
  <dc:creator>Nikola Ribarić</dc:creator>
  <cp:lastModifiedBy>Maja Hajtek</cp:lastModifiedBy>
  <cp:lastPrinted>2017-09-15T08:10:00Z</cp:lastPrinted>
  <dcterms:modified xmlns:xsi="http://www.w3.org/2001/XMLSchema-instance" xsi:type="dcterms:W3CDTF">2018-04-04T11:58:00Z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upravitelju za troškove 3.4.2018..docx)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