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b6fa" w14:paraId="15ab6f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14DC8">
        <w:t>972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1699D">
        <w:t>04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C14DC8">
        <w:t>EMANUELE PROMET j.d.o.o. Zagreb, Slavonska avenija 7, MBS: 081058796</w:t>
      </w:r>
      <w:r w:rsidR="00C14DC8" w:rsidRPr="001D2190">
        <w:t xml:space="preserve">, OIB: </w:t>
      </w:r>
      <w:r w:rsidR="00C14DC8">
        <w:t>73823876203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14DC8">
        <w:t>13.343,73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1699D">
        <w:t>04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070EC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5436B"/>
    <w:rsid w:val="0049159A"/>
    <w:rsid w:val="004A1E27"/>
    <w:rsid w:val="004B337A"/>
    <w:rsid w:val="004F3962"/>
    <w:rsid w:val="004F5757"/>
    <w:rsid w:val="0053446F"/>
    <w:rsid w:val="00562E20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71699D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AE78E0"/>
    <w:rsid w:val="00B82F18"/>
    <w:rsid w:val="00BA57A1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St-972/2018</izvorni_sadrzaj>
    <derivirana_varijabla naziv="DomainObject.Predmet.OznakaBroj_1">St-972/2018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EMANUELE PROMET j.d.o.o.</izvorni_sadrzaj>
    <derivirana_varijabla naziv="DomainObject.Predmet.ProtustrankaFormated_1">  EMANUELE PROMET j.d.o.o.</derivirana_varijabla>
  </DomainObject.Predmet.ProtustrankaFormated>
  <DomainObject.Predmet.ProtustrankaFormatedOIB>
    <izvorni_sadrzaj>  EMANUELE PROMET j.d.o.o., OIB 73823876203</izvorni_sadrzaj>
    <derivirana_varijabla naziv="DomainObject.Predmet.ProtustrankaFormatedOIB_1">  EMANUELE PROMET j.d.o.o., OIB 73823876203</derivirana_varijabla>
  </DomainObject.Predmet.ProtustrankaFormatedOIB>
  <DomainObject.Predmet.ProtustrankaFormatedWithAdress>
    <izvorni_sadrzaj> EMANUELE PROMET j.d.o.o., Slavonska avenija 7, 10000 Zagreb</izvorni_sadrzaj>
    <derivirana_varijabla naziv="DomainObject.Predmet.ProtustrankaFormatedWithAdress_1"> EMANUELE PROMET j.d.o.o., Slavonska avenija 7, 10000 Zagreb</derivirana_varijabla>
  </DomainObject.Predmet.ProtustrankaFormatedWithAdress>
  <DomainObject.Predmet.ProtustrankaFormatedWithAdressOIB>
    <izvorni_sadrzaj> EMANUELE PROMET j.d.o.o., OIB 73823876203, Slavonska avenija 7, 10000 Zagreb</izvorni_sadrzaj>
    <derivirana_varijabla naziv="DomainObject.Predmet.ProtustrankaFormatedWithAdressOIB_1"> EMANUELE PROMET j.d.o.o., OIB 73823876203, Slavonska avenija 7, 10000 Zagreb</derivirana_varijabla>
  </DomainObject.Predmet.ProtustrankaFormatedWithAdressOIB>
  <DomainObject.Predmet.ProtustrankaWithAdress>
    <izvorni_sadrzaj>EMANUELE PROMET j.d.o.o. Slavonska avenija 7, 10000 Zagreb</izvorni_sadrzaj>
    <derivirana_varijabla naziv="DomainObject.Predmet.ProtustrankaWithAdress_1">EMANUELE PROMET j.d.o.o. Slavonska avenija 7, 10000 Zagreb</derivirana_varijabla>
  </DomainObject.Predmet.ProtustrankaWithAdress>
  <DomainObject.Predmet.ProtustrankaWithAdressOIB>
    <izvorni_sadrzaj>EMANUELE PROMET j.d.o.o., OIB 73823876203, Slavonska avenija 7, 10000 Zagreb</izvorni_sadrzaj>
    <derivirana_varijabla naziv="DomainObject.Predmet.ProtustrankaWithAdressOIB_1">EMANUELE PROMET j.d.o.o., OIB 73823876203, Slavonska avenija 7, 10000 Zagreb</derivirana_varijabla>
  </DomainObject.Predmet.ProtustrankaWithAdressOIB>
  <DomainObject.Predmet.ProtustrankaNazivFormated>
    <izvorni_sadrzaj>EMANUELE PROMET j.d.o.o.</izvorni_sadrzaj>
    <derivirana_varijabla naziv="DomainObject.Predmet.ProtustrankaNazivFormated_1">EMANUELE PROMET j.d.o.o.</derivirana_varijabla>
  </DomainObject.Predmet.ProtustrankaNazivFormated>
  <DomainObject.Predmet.ProtustrankaNazivFormatedOIB>
    <izvorni_sadrzaj>EMANUELE PROMET j.d.o.o., OIB 73823876203</izvorni_sadrzaj>
    <derivirana_varijabla naziv="DomainObject.Predmet.ProtustrankaNazivFormatedOIB_1">EMANUELE PROMET j.d.o.o., OIB 73823876203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Munitić Maltar</izvorni_sadrzaj>
    <derivirana_varijabla naziv="DomainObject.Predmet.Zapisnicar_1">Suzana Munitić Maltar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EMANUELE PROMET j.d.o.o.</item>
    </izvorni_sadrzaj>
    <derivirana_varijabla naziv="DomainObject.Predmet.ProtuStrankaListFormated_1">
      <item>EMANUELE PROMET j.d.o.o.</item>
    </derivirana_varijabla>
  </DomainObject.Predmet.ProtuStrankaListFormated>
  <DomainObject.Predmet.ProtuStrankaListFormatedOIB>
    <izvorni_sadrzaj>
      <item>EMANUELE PROMET j.d.o.o., OIB 73823876203</item>
    </izvorni_sadrzaj>
    <derivirana_varijabla naziv="DomainObject.Predmet.ProtuStrankaListFormatedOIB_1">
      <item>EMANUELE PROMET j.d.o.o., OIB 73823876203</item>
    </derivirana_varijabla>
  </DomainObject.Predmet.ProtuStrankaListFormatedOIB>
  <DomainObject.Predmet.ProtuStrankaListFormatedWithAdress>
    <izvorni_sadrzaj>
      <item>EMANUELE PROMET j.d.o.o., Slavonska avenija 7, 10000 Zagreb</item>
    </izvorni_sadrzaj>
    <derivirana_varijabla naziv="DomainObject.Predmet.ProtuStrankaListFormatedWithAdress_1">
      <item>EMANUELE PROMET j.d.o.o., Slavonska avenija 7, 10000 Zagreb</item>
    </derivirana_varijabla>
  </DomainObject.Predmet.ProtuStrankaListFormatedWithAdress>
  <DomainObject.Predmet.ProtuStrankaListFormatedWithAdressOIB>
    <izvorni_sadrzaj>
      <item>EMANUELE PROMET j.d.o.o., OIB 73823876203, Slavonska avenija 7, 10000 Zagreb</item>
    </izvorni_sadrzaj>
    <derivirana_varijabla naziv="DomainObject.Predmet.ProtuStrankaListFormatedWithAdressOIB_1">
      <item>EMANUELE PROMET j.d.o.o., OIB 73823876203, Slavonska avenija 7, 10000 Zagreb</item>
    </derivirana_varijabla>
  </DomainObject.Predmet.ProtuStrankaListFormatedWithAdressOIB>
  <DomainObject.Predmet.ProtuStrankaListNazivFormated>
    <izvorni_sadrzaj>
      <item>EMANUELE PROMET j.d.o.o.</item>
    </izvorni_sadrzaj>
    <derivirana_varijabla naziv="DomainObject.Predmet.ProtuStrankaListNazivFormated_1">
      <item>EMANUELE PROMET j.d.o.o.</item>
    </derivirana_varijabla>
  </DomainObject.Predmet.ProtuStrankaListNazivFormated>
  <DomainObject.Predmet.ProtuStrankaListNazivFormatedOIB>
    <izvorni_sadrzaj>
      <item>EMANUELE PROMET j.d.o.o., OIB 73823876203</item>
    </izvorni_sadrzaj>
    <derivirana_varijabla naziv="DomainObject.Predmet.ProtuStrankaListNazivFormatedOIB_1">
      <item>EMANUELE PROMET j.d.o.o., OIB 73823876203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EMANUELE PROMET j.d.o.o.</izvorni_sadrzaj>
    <derivirana_varijabla naziv="DomainObject.Predmet.ProtustrankaIDrugi_1">EMANUELE PROMET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EMANUELE PROMET j.d.o.o., OIB 73823876203, Slavonska avenija 7, 10000 Zagreb</izvorni_sadrzaj>
    <derivirana_varijabla naziv="DomainObject.Predmet.ProtustrankaIDrugiAdressOIB_1">EMANUELE PROMET j.d.o.o., OIB 73823876203,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EMANUELE PROMET j.d.o.o.</item>
    </izvorni_sadrzaj>
    <derivirana_varijabla naziv="DomainObject.Predmet.SudioniciListNaziv_1">
      <item>Fina Regionalni centar Zagreb</item>
      <item>EMANUELE PROMET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EMANUELE PROMET j.d.o.o., OIB 73823876203, Slavonska avenija 7,10000 Zagreb</item>
    </izvorni_sadrzaj>
    <derivirana_varijabla naziv="DomainObject.Predmet.SudioniciListAdressOIB_1">
      <item>Fina Regionalni centar Zagreb, OIB 85821130368, Trg svibanjskih žrtava 1995.1,10000 Zagreb</item>
      <item>EMANUELE PROMET j.d.o.o., OIB 73823876203,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73823876203</item>
    </izvorni_sadrzaj>
    <derivirana_varijabla naziv="DomainObject.Predmet.SudioniciListNazivOIB_1">
      <item>, OIB 85821130368</item>
      <item>, OIB 73823876203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1297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2018-06-06T07:42:00Z</dcterms:created>
  <dc:creator>ilukac</dc:creator>
  <cp:lastModifiedBy>Suzana Munitić Maltar</cp:lastModifiedBy>
  <cp:lastPrinted>2018-07-04T08:35:00Z</cp:lastPrinted>
  <dcterms:modified xmlns:xsi="http://www.w3.org/2001/XMLSchema-instance" xsi:type="dcterms:W3CDTF">2018-07-04T08:36:00Z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